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0527267" w14:textId="77777777" w:rsidTr="008D3DFA">
        <w:trPr>
          <w:trHeight w:val="45"/>
        </w:trPr>
        <w:tc>
          <w:tcPr>
            <w:tcW w:w="7655" w:type="dxa"/>
          </w:tcPr>
          <w:p w14:paraId="37CF3133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229F321E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CB82517" w14:textId="77777777" w:rsidTr="001E7E0A">
        <w:trPr>
          <w:trHeight w:val="408"/>
        </w:trPr>
        <w:tc>
          <w:tcPr>
            <w:tcW w:w="7655" w:type="dxa"/>
          </w:tcPr>
          <w:p w14:paraId="05FBBA87" w14:textId="77777777" w:rsidR="001E7E0A" w:rsidRDefault="001E7E0A" w:rsidP="001E7E0A"/>
        </w:tc>
        <w:tc>
          <w:tcPr>
            <w:tcW w:w="1724" w:type="dxa"/>
          </w:tcPr>
          <w:p w14:paraId="252F901B" w14:textId="77777777" w:rsidR="001E7E0A" w:rsidRDefault="001E7E0A" w:rsidP="001E7E0A">
            <w:pPr>
              <w:pStyle w:val="BusinessArea"/>
            </w:pPr>
          </w:p>
        </w:tc>
      </w:tr>
      <w:tr w:rsidR="001E7E0A" w14:paraId="1F33F8AD" w14:textId="77777777" w:rsidTr="001E7E0A">
        <w:trPr>
          <w:trHeight w:val="992"/>
        </w:trPr>
        <w:tc>
          <w:tcPr>
            <w:tcW w:w="7655" w:type="dxa"/>
          </w:tcPr>
          <w:p w14:paraId="2F73AF8F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0422D061" w14:textId="54D34883" w:rsidR="001E7E0A" w:rsidRPr="0090250B" w:rsidRDefault="00847112" w:rsidP="0090250B">
            <w:pPr>
              <w:pStyle w:val="Datumsangabe"/>
            </w:pPr>
            <w:r>
              <w:t>01.03</w:t>
            </w:r>
            <w:r w:rsidR="00BF4DB1">
              <w:t>.202</w:t>
            </w:r>
            <w:r w:rsidR="00BB1719">
              <w:t>4</w:t>
            </w:r>
          </w:p>
          <w:p w14:paraId="46A0BB08" w14:textId="1FC173C8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A2EA0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66AD4">
              <w:rPr>
                <w:noProof/>
              </w:rPr>
              <w:t>3</w:t>
            </w:r>
          </w:p>
        </w:tc>
      </w:tr>
    </w:tbl>
    <w:p w14:paraId="27D7C55D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1BBB4353" w14:textId="5B7D07DB" w:rsidR="00DE2408" w:rsidRPr="00DF7C16" w:rsidRDefault="00CD1D53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Hochleistungs-</w:t>
      </w:r>
      <w:r w:rsidR="005539E5">
        <w:rPr>
          <w:rFonts w:ascii="TKTypeRegular" w:hAnsi="TKTypeRegular"/>
          <w:b/>
          <w:szCs w:val="20"/>
        </w:rPr>
        <w:t xml:space="preserve">Elektroband für </w:t>
      </w:r>
      <w:r w:rsidR="00215D59">
        <w:rPr>
          <w:rFonts w:ascii="TKTypeRegular" w:hAnsi="TKTypeRegular"/>
          <w:b/>
          <w:szCs w:val="20"/>
        </w:rPr>
        <w:t>Energie</w:t>
      </w:r>
      <w:r w:rsidR="005539E5">
        <w:rPr>
          <w:rFonts w:ascii="TKTypeRegular" w:hAnsi="TKTypeRegular"/>
          <w:b/>
          <w:szCs w:val="20"/>
        </w:rPr>
        <w:t>wende</w:t>
      </w:r>
      <w:r w:rsidR="000F253C">
        <w:rPr>
          <w:rFonts w:ascii="TKTypeRegular" w:hAnsi="TKTypeRegular"/>
          <w:b/>
          <w:szCs w:val="20"/>
        </w:rPr>
        <w:t xml:space="preserve"> und E-Mobilit</w:t>
      </w:r>
      <w:r w:rsidR="00DE63C9">
        <w:rPr>
          <w:rFonts w:ascii="TKTypeRegular" w:hAnsi="TKTypeRegular"/>
          <w:b/>
          <w:szCs w:val="20"/>
        </w:rPr>
        <w:t>ät</w:t>
      </w:r>
      <w:r w:rsidR="005539E5">
        <w:rPr>
          <w:rFonts w:ascii="TKTypeRegular" w:hAnsi="TKTypeRegular"/>
          <w:b/>
          <w:szCs w:val="20"/>
        </w:rPr>
        <w:t>: thyssen</w:t>
      </w:r>
      <w:r w:rsidR="007B7B8F">
        <w:rPr>
          <w:rFonts w:ascii="TKTypeRegular" w:hAnsi="TKTypeRegular"/>
          <w:b/>
          <w:szCs w:val="20"/>
        </w:rPr>
        <w:t xml:space="preserve">krupp Steel </w:t>
      </w:r>
      <w:r w:rsidR="00DF312E">
        <w:rPr>
          <w:rFonts w:ascii="TKTypeRegular" w:hAnsi="TKTypeRegular"/>
          <w:b/>
          <w:szCs w:val="20"/>
        </w:rPr>
        <w:t xml:space="preserve">nimmt neue Spaltanlage </w:t>
      </w:r>
      <w:r w:rsidR="003353FA">
        <w:rPr>
          <w:rFonts w:ascii="TKTypeRegular" w:hAnsi="TKTypeRegular"/>
          <w:b/>
          <w:szCs w:val="20"/>
        </w:rPr>
        <w:t>in Motta Visconti, Italien</w:t>
      </w:r>
      <w:r>
        <w:rPr>
          <w:rFonts w:ascii="TKTypeRegular" w:hAnsi="TKTypeRegular"/>
          <w:b/>
          <w:szCs w:val="20"/>
        </w:rPr>
        <w:t>,</w:t>
      </w:r>
      <w:r w:rsidR="003353FA">
        <w:rPr>
          <w:rFonts w:ascii="TKTypeRegular" w:hAnsi="TKTypeRegular"/>
          <w:b/>
          <w:szCs w:val="20"/>
        </w:rPr>
        <w:t xml:space="preserve"> </w:t>
      </w:r>
      <w:r w:rsidR="00DF312E">
        <w:rPr>
          <w:rFonts w:ascii="TKTypeRegular" w:hAnsi="TKTypeRegular"/>
          <w:b/>
          <w:szCs w:val="20"/>
        </w:rPr>
        <w:t>in Betrieb</w:t>
      </w:r>
    </w:p>
    <w:p w14:paraId="7A128604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A10A1A9" w14:textId="001BEC10" w:rsidR="00946A79" w:rsidRDefault="00946A79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Inbetriebnahme </w:t>
      </w:r>
      <w:r w:rsidR="00DF312E" w:rsidRPr="00F9410C">
        <w:rPr>
          <w:rFonts w:ascii="TKTypeRegular" w:hAnsi="TKTypeRegular"/>
          <w:sz w:val="20"/>
          <w:szCs w:val="20"/>
        </w:rPr>
        <w:t>neue</w:t>
      </w:r>
      <w:r w:rsidR="002407BC">
        <w:rPr>
          <w:rFonts w:ascii="TKTypeRegular" w:hAnsi="TKTypeRegular"/>
          <w:sz w:val="20"/>
          <w:szCs w:val="20"/>
        </w:rPr>
        <w:t>r</w:t>
      </w:r>
      <w:r w:rsidR="00DF312E" w:rsidRPr="00F9410C">
        <w:rPr>
          <w:rFonts w:ascii="TKTypeRegular" w:hAnsi="TKTypeRegular"/>
          <w:sz w:val="20"/>
          <w:szCs w:val="20"/>
        </w:rPr>
        <w:t xml:space="preserve"> Spaltanlage in Motta Visconti, Italien</w:t>
      </w:r>
      <w:r>
        <w:rPr>
          <w:rFonts w:ascii="TKTypeRegular" w:hAnsi="TKTypeRegular"/>
          <w:sz w:val="20"/>
          <w:szCs w:val="20"/>
        </w:rPr>
        <w:t xml:space="preserve">, im Dezember 2023 </w:t>
      </w:r>
    </w:p>
    <w:p w14:paraId="33AC3081" w14:textId="56F7AB6A" w:rsidR="00DF7C16" w:rsidRDefault="00812140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9410C">
        <w:rPr>
          <w:rFonts w:ascii="TKTypeRegular" w:hAnsi="TKTypeRegular"/>
          <w:sz w:val="20"/>
          <w:szCs w:val="20"/>
        </w:rPr>
        <w:t xml:space="preserve">Anlage </w:t>
      </w:r>
      <w:r w:rsidR="009325AA">
        <w:rPr>
          <w:rFonts w:ascii="TKTypeRegular" w:hAnsi="TKTypeRegular"/>
          <w:sz w:val="20"/>
          <w:szCs w:val="20"/>
        </w:rPr>
        <w:t xml:space="preserve">ist ausgelegt </w:t>
      </w:r>
      <w:r>
        <w:rPr>
          <w:rFonts w:ascii="TKTypeRegular" w:hAnsi="TKTypeRegular"/>
          <w:sz w:val="20"/>
          <w:szCs w:val="20"/>
        </w:rPr>
        <w:t>unter anderem</w:t>
      </w:r>
      <w:r w:rsidR="00A2628E">
        <w:rPr>
          <w:rFonts w:ascii="TKTypeRegular" w:hAnsi="TKTypeRegular"/>
          <w:sz w:val="20"/>
          <w:szCs w:val="20"/>
        </w:rPr>
        <w:t xml:space="preserve"> </w:t>
      </w:r>
      <w:r w:rsidR="0085192A">
        <w:rPr>
          <w:rFonts w:ascii="TKTypeRegular" w:hAnsi="TKTypeRegular"/>
          <w:sz w:val="20"/>
          <w:szCs w:val="20"/>
        </w:rPr>
        <w:t>für</w:t>
      </w:r>
      <w:r w:rsidR="0085192A" w:rsidRPr="00F9410C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961BA7">
        <w:rPr>
          <w:rFonts w:ascii="TKTypeRegular" w:hAnsi="TKTypeRegular"/>
          <w:sz w:val="20"/>
          <w:szCs w:val="20"/>
        </w:rPr>
        <w:t>Spitzengüten</w:t>
      </w:r>
      <w:proofErr w:type="spellEnd"/>
      <w:r w:rsidR="00961BA7">
        <w:rPr>
          <w:rFonts w:ascii="TKTypeRegular" w:hAnsi="TKTypeRegular"/>
          <w:sz w:val="20"/>
          <w:szCs w:val="20"/>
        </w:rPr>
        <w:t xml:space="preserve"> </w:t>
      </w:r>
      <w:r w:rsidR="00CD1D53">
        <w:rPr>
          <w:rFonts w:ascii="TKTypeRegular" w:hAnsi="TKTypeRegular"/>
          <w:sz w:val="20"/>
          <w:szCs w:val="20"/>
        </w:rPr>
        <w:t xml:space="preserve">der Marke </w:t>
      </w:r>
      <w:proofErr w:type="spellStart"/>
      <w:r w:rsidRPr="00F9410C">
        <w:rPr>
          <w:rFonts w:ascii="TKTypeRegular" w:hAnsi="TKTypeRegular"/>
          <w:sz w:val="20"/>
          <w:szCs w:val="20"/>
        </w:rPr>
        <w:t>powercore</w:t>
      </w:r>
      <w:proofErr w:type="spellEnd"/>
      <w:r w:rsidRPr="00F9410C">
        <w:rPr>
          <w:rFonts w:ascii="TKTypeRegular" w:hAnsi="TKTypeRegular"/>
          <w:sz w:val="20"/>
          <w:szCs w:val="20"/>
        </w:rPr>
        <w:t xml:space="preserve">® </w:t>
      </w:r>
      <w:proofErr w:type="spellStart"/>
      <w:r w:rsidRPr="00F9410C">
        <w:rPr>
          <w:rFonts w:ascii="TKTypeRegular" w:hAnsi="TKTypeRegular"/>
          <w:sz w:val="20"/>
          <w:szCs w:val="20"/>
        </w:rPr>
        <w:t>Traction</w:t>
      </w:r>
      <w:proofErr w:type="spellEnd"/>
      <w:r w:rsidRPr="00F9410C">
        <w:rPr>
          <w:rFonts w:ascii="TKTypeRegular" w:hAnsi="TKTypeRegular"/>
          <w:sz w:val="20"/>
          <w:szCs w:val="20"/>
        </w:rPr>
        <w:t xml:space="preserve"> in </w:t>
      </w:r>
      <w:r w:rsidR="00961BA7">
        <w:rPr>
          <w:rFonts w:ascii="TKTypeRegular" w:hAnsi="TKTypeRegular"/>
          <w:sz w:val="20"/>
          <w:szCs w:val="20"/>
        </w:rPr>
        <w:t xml:space="preserve">besonders </w:t>
      </w:r>
      <w:r w:rsidRPr="00F9410C">
        <w:rPr>
          <w:rFonts w:ascii="TKTypeRegular" w:hAnsi="TKTypeRegular"/>
          <w:sz w:val="20"/>
          <w:szCs w:val="20"/>
        </w:rPr>
        <w:t xml:space="preserve">dünnen </w:t>
      </w:r>
      <w:r w:rsidR="00D7449A">
        <w:rPr>
          <w:rFonts w:ascii="TKTypeRegular" w:hAnsi="TKTypeRegular"/>
          <w:sz w:val="20"/>
          <w:szCs w:val="20"/>
        </w:rPr>
        <w:t>Abmessungen</w:t>
      </w:r>
      <w:r w:rsidR="000F253C">
        <w:rPr>
          <w:rFonts w:ascii="TKTypeRegular" w:hAnsi="TKTypeRegular"/>
          <w:sz w:val="20"/>
          <w:szCs w:val="20"/>
        </w:rPr>
        <w:t xml:space="preserve"> ab 0,2</w:t>
      </w:r>
      <w:r w:rsidR="00B43A23">
        <w:rPr>
          <w:rFonts w:ascii="TKTypeRegular" w:hAnsi="TKTypeRegular"/>
          <w:sz w:val="20"/>
          <w:szCs w:val="20"/>
        </w:rPr>
        <w:t> </w:t>
      </w:r>
      <w:r w:rsidR="000F253C">
        <w:rPr>
          <w:rFonts w:ascii="TKTypeRegular" w:hAnsi="TKTypeRegular"/>
          <w:sz w:val="20"/>
          <w:szCs w:val="20"/>
        </w:rPr>
        <w:t>mm</w:t>
      </w:r>
      <w:r w:rsidR="00D7449A">
        <w:rPr>
          <w:rFonts w:ascii="TKTypeRegular" w:hAnsi="TKTypeRegular"/>
          <w:sz w:val="20"/>
          <w:szCs w:val="20"/>
        </w:rPr>
        <w:t xml:space="preserve"> </w:t>
      </w:r>
      <w:r w:rsidRPr="00F9410C">
        <w:rPr>
          <w:rFonts w:ascii="TKTypeRegular" w:hAnsi="TKTypeRegular"/>
          <w:sz w:val="20"/>
          <w:szCs w:val="20"/>
        </w:rPr>
        <w:t>für energieeffiziente Elektromotoren</w:t>
      </w:r>
      <w:r w:rsidR="000F253C">
        <w:rPr>
          <w:rFonts w:ascii="TKTypeRegular" w:hAnsi="TKTypeRegular"/>
          <w:sz w:val="20"/>
          <w:szCs w:val="20"/>
        </w:rPr>
        <w:t xml:space="preserve"> für die E</w:t>
      </w:r>
      <w:r w:rsidR="005B1D9E">
        <w:rPr>
          <w:rFonts w:ascii="TKTypeRegular" w:hAnsi="TKTypeRegular"/>
          <w:sz w:val="20"/>
          <w:szCs w:val="20"/>
        </w:rPr>
        <w:t>lektromobilität</w:t>
      </w:r>
      <w:r w:rsidRPr="00F9410C">
        <w:rPr>
          <w:rFonts w:ascii="TKTypeRegular" w:hAnsi="TKTypeRegular"/>
          <w:sz w:val="20"/>
          <w:szCs w:val="20"/>
        </w:rPr>
        <w:t xml:space="preserve"> </w:t>
      </w:r>
      <w:r w:rsidR="00CD1D53">
        <w:rPr>
          <w:rFonts w:ascii="TKTypeRegular" w:hAnsi="TKTypeRegular"/>
          <w:sz w:val="20"/>
          <w:szCs w:val="20"/>
        </w:rPr>
        <w:t xml:space="preserve">– beispielsweise </w:t>
      </w:r>
      <w:r w:rsidR="00A2628E">
        <w:rPr>
          <w:rFonts w:ascii="TKTypeRegular" w:hAnsi="TKTypeRegular"/>
          <w:sz w:val="20"/>
          <w:szCs w:val="20"/>
        </w:rPr>
        <w:t xml:space="preserve">die </w:t>
      </w:r>
      <w:r w:rsidR="00C32B42" w:rsidRPr="00F9410C">
        <w:rPr>
          <w:rFonts w:ascii="TKTypeRegular" w:hAnsi="TKTypeRegular"/>
          <w:sz w:val="20"/>
          <w:szCs w:val="20"/>
        </w:rPr>
        <w:t xml:space="preserve">neue Güte </w:t>
      </w:r>
      <w:r w:rsidR="00C32B42">
        <w:rPr>
          <w:rFonts w:ascii="TKTypeRegular" w:hAnsi="TKTypeRegular"/>
          <w:sz w:val="20"/>
          <w:szCs w:val="20"/>
        </w:rPr>
        <w:t xml:space="preserve">von thyssenkrupp Steel </w:t>
      </w:r>
      <w:r w:rsidR="00C32B42" w:rsidRPr="00F9410C">
        <w:rPr>
          <w:rFonts w:ascii="TKTypeRegular" w:hAnsi="TKTypeRegular"/>
          <w:b/>
          <w:bCs/>
          <w:sz w:val="20"/>
          <w:szCs w:val="20"/>
        </w:rPr>
        <w:t>NO25</w:t>
      </w:r>
      <w:r w:rsidR="00C32B42">
        <w:rPr>
          <w:rFonts w:ascii="TKTypeRegular" w:hAnsi="TKTypeRegular"/>
          <w:b/>
          <w:bCs/>
          <w:sz w:val="20"/>
          <w:szCs w:val="20"/>
        </w:rPr>
        <w:t xml:space="preserve"> </w:t>
      </w:r>
      <w:r w:rsidR="00C32B42" w:rsidRPr="00D50CA3">
        <w:rPr>
          <w:rFonts w:ascii="TKTypeRegular" w:hAnsi="TKTypeRegular"/>
          <w:sz w:val="20"/>
          <w:szCs w:val="20"/>
        </w:rPr>
        <w:t xml:space="preserve">mit </w:t>
      </w:r>
      <w:r w:rsidR="00CD1D53">
        <w:rPr>
          <w:rFonts w:ascii="TKTypeRegular" w:hAnsi="TKTypeRegular"/>
          <w:sz w:val="20"/>
          <w:szCs w:val="20"/>
        </w:rPr>
        <w:t xml:space="preserve">hervorragenden magnetischen Eigenschaften und </w:t>
      </w:r>
      <w:r w:rsidR="00C32B42" w:rsidRPr="00F9410C">
        <w:rPr>
          <w:rFonts w:ascii="TKTypeRegular" w:hAnsi="TKTypeRegular"/>
          <w:sz w:val="20"/>
          <w:szCs w:val="20"/>
        </w:rPr>
        <w:t>eine</w:t>
      </w:r>
      <w:r w:rsidR="00D50CA3">
        <w:rPr>
          <w:rFonts w:ascii="TKTypeRegular" w:hAnsi="TKTypeRegular"/>
          <w:sz w:val="20"/>
          <w:szCs w:val="20"/>
        </w:rPr>
        <w:t>r</w:t>
      </w:r>
      <w:r w:rsidR="00C32B42" w:rsidRPr="00F9410C">
        <w:rPr>
          <w:rFonts w:ascii="TKTypeRegular" w:hAnsi="TKTypeRegular"/>
          <w:sz w:val="20"/>
          <w:szCs w:val="20"/>
        </w:rPr>
        <w:t xml:space="preserve"> Dicke von nur 0,25</w:t>
      </w:r>
      <w:r w:rsidR="00B43A23">
        <w:rPr>
          <w:rFonts w:ascii="TKTypeRegular" w:hAnsi="TKTypeRegular"/>
          <w:sz w:val="20"/>
          <w:szCs w:val="20"/>
        </w:rPr>
        <w:t xml:space="preserve"> mm </w:t>
      </w:r>
      <w:r w:rsidR="009325AA">
        <w:rPr>
          <w:rFonts w:ascii="TKTypeRegular" w:hAnsi="TKTypeRegular"/>
          <w:sz w:val="20"/>
          <w:szCs w:val="20"/>
        </w:rPr>
        <w:t>– sowie Produkte mit hochreaktiven, modernen Klebe-Isolationslacken</w:t>
      </w:r>
      <w:r w:rsidR="0085192A">
        <w:rPr>
          <w:rFonts w:ascii="TKTypeRegular" w:hAnsi="TKTypeRegular"/>
          <w:sz w:val="20"/>
          <w:szCs w:val="20"/>
        </w:rPr>
        <w:t xml:space="preserve"> </w:t>
      </w:r>
    </w:p>
    <w:p w14:paraId="3A14522F" w14:textId="77777777" w:rsidR="00995349" w:rsidRDefault="00995349" w:rsidP="00F9410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1BD92A13" w14:textId="1A5285DE" w:rsidR="00CD1D53" w:rsidRDefault="00F9410C" w:rsidP="00F9410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F9410C">
        <w:rPr>
          <w:rFonts w:ascii="TKTypeRegular" w:hAnsi="TKTypeRegular"/>
          <w:sz w:val="20"/>
          <w:szCs w:val="20"/>
        </w:rPr>
        <w:t xml:space="preserve">thyssenkrupp Steel hat </w:t>
      </w:r>
      <w:r w:rsidR="003353FA">
        <w:rPr>
          <w:rFonts w:ascii="TKTypeRegular" w:hAnsi="TKTypeRegular"/>
          <w:sz w:val="20"/>
          <w:szCs w:val="20"/>
        </w:rPr>
        <w:t>eine</w:t>
      </w:r>
      <w:r w:rsidR="009550BB">
        <w:rPr>
          <w:rFonts w:ascii="TKTypeRegular" w:hAnsi="TKTypeRegular"/>
          <w:sz w:val="20"/>
          <w:szCs w:val="20"/>
        </w:rPr>
        <w:t xml:space="preserve"> </w:t>
      </w:r>
      <w:r w:rsidR="009550BB" w:rsidRPr="00F9410C">
        <w:rPr>
          <w:rFonts w:ascii="TKTypeRegular" w:hAnsi="TKTypeRegular"/>
          <w:sz w:val="20"/>
          <w:szCs w:val="20"/>
        </w:rPr>
        <w:t>neue Spaltanlage in Motta Visconti, Italien</w:t>
      </w:r>
      <w:r w:rsidRPr="00F9410C">
        <w:rPr>
          <w:rFonts w:ascii="TKTypeRegular" w:hAnsi="TKTypeRegular"/>
          <w:sz w:val="20"/>
          <w:szCs w:val="20"/>
        </w:rPr>
        <w:t xml:space="preserve">, in Betrieb genommen. Die Anlage ist Teil der Investitionen des Unternehmens in die Elektromobilität und ermöglicht die Herstellung von </w:t>
      </w:r>
      <w:r w:rsidR="000F253C">
        <w:rPr>
          <w:rFonts w:ascii="TKTypeRegular" w:hAnsi="TKTypeRegular"/>
          <w:sz w:val="20"/>
          <w:szCs w:val="20"/>
        </w:rPr>
        <w:t>hocheffizienten</w:t>
      </w:r>
      <w:r w:rsidR="000F253C" w:rsidRPr="00F9410C">
        <w:rPr>
          <w:rFonts w:ascii="TKTypeRegular" w:hAnsi="TKTypeRegular"/>
          <w:sz w:val="20"/>
          <w:szCs w:val="20"/>
        </w:rPr>
        <w:t xml:space="preserve"> </w:t>
      </w:r>
      <w:r w:rsidRPr="00F9410C">
        <w:rPr>
          <w:rFonts w:ascii="TKTypeRegular" w:hAnsi="TKTypeRegular"/>
          <w:sz w:val="20"/>
          <w:szCs w:val="20"/>
        </w:rPr>
        <w:t>Elektrobändern für die Automobilindustrie.</w:t>
      </w:r>
    </w:p>
    <w:p w14:paraId="4706037D" w14:textId="7C572EBB" w:rsidR="00CD1D53" w:rsidRDefault="00CD1D53" w:rsidP="00F9410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neue Anlage kann </w:t>
      </w:r>
      <w:r w:rsidR="000B3FB2">
        <w:rPr>
          <w:rFonts w:ascii="TKTypeRegular" w:hAnsi="TKTypeRegular"/>
          <w:sz w:val="20"/>
          <w:szCs w:val="20"/>
        </w:rPr>
        <w:t xml:space="preserve">bis </w:t>
      </w:r>
      <w:r w:rsidR="00A33C04">
        <w:rPr>
          <w:rFonts w:ascii="TKTypeRegular" w:hAnsi="TKTypeRegular"/>
          <w:sz w:val="20"/>
          <w:szCs w:val="20"/>
        </w:rPr>
        <w:t xml:space="preserve">zu </w:t>
      </w:r>
      <w:r w:rsidR="000B3FB2">
        <w:rPr>
          <w:rFonts w:ascii="TKTypeRegular" w:hAnsi="TKTypeRegular"/>
          <w:sz w:val="20"/>
          <w:szCs w:val="20"/>
        </w:rPr>
        <w:t xml:space="preserve">500 </w:t>
      </w:r>
      <w:r>
        <w:rPr>
          <w:rFonts w:ascii="TKTypeRegular" w:hAnsi="TKTypeRegular"/>
          <w:sz w:val="20"/>
          <w:szCs w:val="20"/>
        </w:rPr>
        <w:t xml:space="preserve">Meter Material pro Minute spalten und ermöglicht </w:t>
      </w:r>
      <w:r w:rsidR="00F46ACD">
        <w:rPr>
          <w:rFonts w:ascii="TKTypeRegular" w:hAnsi="TKTypeRegular"/>
          <w:sz w:val="20"/>
          <w:szCs w:val="20"/>
        </w:rPr>
        <w:t xml:space="preserve">es </w:t>
      </w:r>
      <w:r>
        <w:rPr>
          <w:rFonts w:ascii="TKTypeRegular" w:hAnsi="TKTypeRegular"/>
          <w:sz w:val="20"/>
          <w:szCs w:val="20"/>
        </w:rPr>
        <w:t xml:space="preserve">thyssenkrupp Steel, die Produktionskapazität von Elektroband </w:t>
      </w:r>
      <w:r w:rsidR="00F46ACD">
        <w:rPr>
          <w:rFonts w:ascii="TKTypeRegular" w:hAnsi="TKTypeRegular"/>
          <w:sz w:val="20"/>
          <w:szCs w:val="20"/>
        </w:rPr>
        <w:t xml:space="preserve">am Standort Motta Visconti </w:t>
      </w:r>
      <w:r>
        <w:rPr>
          <w:rFonts w:ascii="TKTypeRegular" w:hAnsi="TKTypeRegular"/>
          <w:sz w:val="20"/>
          <w:szCs w:val="20"/>
        </w:rPr>
        <w:t xml:space="preserve">zu verdoppeln. </w:t>
      </w:r>
      <w:r w:rsidR="00F46ACD">
        <w:rPr>
          <w:rFonts w:ascii="TKTypeRegular" w:hAnsi="TKTypeRegular"/>
          <w:sz w:val="20"/>
          <w:szCs w:val="20"/>
        </w:rPr>
        <w:t xml:space="preserve">Sie ist </w:t>
      </w:r>
      <w:r w:rsidR="009325AA">
        <w:rPr>
          <w:rFonts w:ascii="TKTypeRegular" w:hAnsi="TKTypeRegular"/>
          <w:sz w:val="20"/>
          <w:szCs w:val="20"/>
        </w:rPr>
        <w:t xml:space="preserve">vor allem </w:t>
      </w:r>
      <w:r w:rsidR="00F46ACD">
        <w:rPr>
          <w:rFonts w:ascii="TKTypeRegular" w:hAnsi="TKTypeRegular"/>
          <w:sz w:val="20"/>
          <w:szCs w:val="20"/>
        </w:rPr>
        <w:t xml:space="preserve">darauf ausgelegt, </w:t>
      </w:r>
      <w:r w:rsidR="00961BA7">
        <w:rPr>
          <w:rFonts w:ascii="TKTypeRegular" w:hAnsi="TKTypeRegular"/>
          <w:sz w:val="20"/>
          <w:szCs w:val="20"/>
        </w:rPr>
        <w:t xml:space="preserve">sehr anspruchsvolles, </w:t>
      </w:r>
      <w:r w:rsidR="00F46ACD">
        <w:rPr>
          <w:rFonts w:ascii="TKTypeRegular" w:hAnsi="TKTypeRegular"/>
          <w:sz w:val="20"/>
          <w:szCs w:val="20"/>
        </w:rPr>
        <w:t xml:space="preserve">besonders dünnes Elektroband </w:t>
      </w:r>
      <w:r w:rsidR="00961BA7">
        <w:rPr>
          <w:rFonts w:ascii="TKTypeRegular" w:hAnsi="TKTypeRegular"/>
          <w:sz w:val="20"/>
          <w:szCs w:val="20"/>
        </w:rPr>
        <w:t xml:space="preserve">– </w:t>
      </w:r>
      <w:r w:rsidR="000F253C">
        <w:rPr>
          <w:rFonts w:ascii="TKTypeRegular" w:hAnsi="TKTypeRegular"/>
          <w:sz w:val="20"/>
          <w:szCs w:val="20"/>
        </w:rPr>
        <w:t>ab einer Dicke von</w:t>
      </w:r>
      <w:r w:rsidR="00961BA7">
        <w:rPr>
          <w:rFonts w:ascii="TKTypeRegular" w:hAnsi="TKTypeRegular"/>
          <w:sz w:val="20"/>
          <w:szCs w:val="20"/>
        </w:rPr>
        <w:t xml:space="preserve"> 0,2 Millimeter</w:t>
      </w:r>
      <w:r w:rsidR="001C3C4C">
        <w:rPr>
          <w:rFonts w:ascii="TKTypeRegular" w:hAnsi="TKTypeRegular"/>
          <w:sz w:val="20"/>
          <w:szCs w:val="20"/>
        </w:rPr>
        <w:t>n</w:t>
      </w:r>
      <w:r w:rsidR="000F253C">
        <w:rPr>
          <w:rFonts w:ascii="TKTypeRegular" w:hAnsi="TKTypeRegular"/>
          <w:sz w:val="20"/>
          <w:szCs w:val="20"/>
        </w:rPr>
        <w:t xml:space="preserve"> </w:t>
      </w:r>
      <w:r w:rsidR="003A7FC2">
        <w:rPr>
          <w:rFonts w:ascii="TKTypeRegular" w:hAnsi="TKTypeRegular"/>
          <w:sz w:val="20"/>
          <w:szCs w:val="20"/>
        </w:rPr>
        <w:t>–</w:t>
      </w:r>
      <w:r w:rsidR="00961BA7">
        <w:rPr>
          <w:rFonts w:ascii="TKTypeRegular" w:hAnsi="TKTypeRegular"/>
          <w:sz w:val="20"/>
          <w:szCs w:val="20"/>
        </w:rPr>
        <w:t xml:space="preserve"> </w:t>
      </w:r>
      <w:r w:rsidR="00F46ACD">
        <w:rPr>
          <w:rFonts w:ascii="TKTypeRegular" w:hAnsi="TKTypeRegular"/>
          <w:sz w:val="20"/>
          <w:szCs w:val="20"/>
        </w:rPr>
        <w:t>zu</w:t>
      </w:r>
      <w:r w:rsidR="003A7FC2">
        <w:rPr>
          <w:rFonts w:ascii="TKTypeRegular" w:hAnsi="TKTypeRegular"/>
          <w:sz w:val="20"/>
          <w:szCs w:val="20"/>
        </w:rPr>
        <w:t xml:space="preserve"> </w:t>
      </w:r>
      <w:r w:rsidR="008B7971">
        <w:rPr>
          <w:rFonts w:ascii="TKTypeRegular" w:hAnsi="TKTypeRegular"/>
          <w:sz w:val="20"/>
          <w:szCs w:val="20"/>
        </w:rPr>
        <w:t>zerteilen</w:t>
      </w:r>
      <w:r w:rsidR="00F46ACD">
        <w:rPr>
          <w:rFonts w:ascii="TKTypeRegular" w:hAnsi="TKTypeRegular"/>
          <w:sz w:val="20"/>
          <w:szCs w:val="20"/>
        </w:rPr>
        <w:t>: Dieses Material</w:t>
      </w:r>
      <w:r w:rsidR="00C638C8">
        <w:rPr>
          <w:rFonts w:ascii="TKTypeRegular" w:hAnsi="TKTypeRegular"/>
          <w:sz w:val="20"/>
          <w:szCs w:val="20"/>
        </w:rPr>
        <w:t xml:space="preserve"> </w:t>
      </w:r>
      <w:r w:rsidR="00961BA7">
        <w:rPr>
          <w:rFonts w:ascii="TKTypeRegular" w:hAnsi="TKTypeRegular"/>
          <w:sz w:val="20"/>
          <w:szCs w:val="20"/>
        </w:rPr>
        <w:t xml:space="preserve">wird </w:t>
      </w:r>
      <w:r w:rsidR="00C84593">
        <w:rPr>
          <w:rFonts w:ascii="TKTypeRegular" w:hAnsi="TKTypeRegular"/>
          <w:sz w:val="20"/>
          <w:szCs w:val="20"/>
        </w:rPr>
        <w:t xml:space="preserve">bei </w:t>
      </w:r>
      <w:proofErr w:type="spellStart"/>
      <w:r w:rsidR="00C84593">
        <w:rPr>
          <w:rFonts w:ascii="TKTypeRegular" w:hAnsi="TKTypeRegular"/>
          <w:sz w:val="20"/>
          <w:szCs w:val="20"/>
        </w:rPr>
        <w:t>Stanzern</w:t>
      </w:r>
      <w:proofErr w:type="spellEnd"/>
      <w:r w:rsidR="00C84593">
        <w:rPr>
          <w:rFonts w:ascii="TKTypeRegular" w:hAnsi="TKTypeRegular"/>
          <w:sz w:val="20"/>
          <w:szCs w:val="20"/>
        </w:rPr>
        <w:t xml:space="preserve"> weiterverarbeitet und schließlich </w:t>
      </w:r>
      <w:r w:rsidR="00961BA7">
        <w:rPr>
          <w:rFonts w:ascii="TKTypeRegular" w:hAnsi="TKTypeRegular"/>
          <w:sz w:val="20"/>
          <w:szCs w:val="20"/>
        </w:rPr>
        <w:t xml:space="preserve">in Hochleistungs-Traktionsmotoren von Elektrofahrzeugen </w:t>
      </w:r>
      <w:r w:rsidR="00C84593">
        <w:rPr>
          <w:rFonts w:ascii="TKTypeRegular" w:hAnsi="TKTypeRegular"/>
          <w:sz w:val="20"/>
          <w:szCs w:val="20"/>
        </w:rPr>
        <w:t>verbaut</w:t>
      </w:r>
      <w:r w:rsidR="00961BA7">
        <w:rPr>
          <w:rFonts w:ascii="TKTypeRegular" w:hAnsi="TKTypeRegular"/>
          <w:sz w:val="20"/>
          <w:szCs w:val="20"/>
        </w:rPr>
        <w:t xml:space="preserve">. </w:t>
      </w:r>
      <w:r w:rsidR="00F46ACD">
        <w:rPr>
          <w:rFonts w:ascii="TKTypeRegular" w:hAnsi="TKTypeRegular"/>
          <w:sz w:val="20"/>
          <w:szCs w:val="20"/>
        </w:rPr>
        <w:t>Außerdem verfügt die Anlage über eine hochmoderne</w:t>
      </w:r>
      <w:r w:rsidR="00C638C8">
        <w:rPr>
          <w:rFonts w:ascii="TKTypeRegular" w:hAnsi="TKTypeRegular"/>
          <w:sz w:val="20"/>
          <w:szCs w:val="20"/>
        </w:rPr>
        <w:t>,</w:t>
      </w:r>
      <w:r w:rsidR="007E01C2">
        <w:rPr>
          <w:rFonts w:ascii="TKTypeRegular" w:hAnsi="TKTypeRegular"/>
          <w:sz w:val="20"/>
          <w:szCs w:val="20"/>
        </w:rPr>
        <w:t xml:space="preserve"> lasergesteuerte Me</w:t>
      </w:r>
      <w:r w:rsidR="00215D59">
        <w:rPr>
          <w:rFonts w:ascii="TKTypeRegular" w:hAnsi="TKTypeRegular"/>
          <w:sz w:val="20"/>
          <w:szCs w:val="20"/>
        </w:rPr>
        <w:t>ss</w:t>
      </w:r>
      <w:r w:rsidR="007E01C2">
        <w:rPr>
          <w:rFonts w:ascii="TKTypeRegular" w:hAnsi="TKTypeRegular"/>
          <w:sz w:val="20"/>
          <w:szCs w:val="20"/>
        </w:rPr>
        <w:t>einheit</w:t>
      </w:r>
      <w:r w:rsidR="00215D59">
        <w:rPr>
          <w:rFonts w:ascii="TKTypeRegular" w:hAnsi="TKTypeRegular"/>
          <w:sz w:val="20"/>
          <w:szCs w:val="20"/>
        </w:rPr>
        <w:t>,</w:t>
      </w:r>
      <w:r w:rsidR="00C638C8">
        <w:rPr>
          <w:rFonts w:ascii="TKTypeRegular" w:hAnsi="TKTypeRegular"/>
          <w:sz w:val="20"/>
          <w:szCs w:val="20"/>
        </w:rPr>
        <w:t xml:space="preserve"> </w:t>
      </w:r>
      <w:r w:rsidR="00215D59">
        <w:rPr>
          <w:rFonts w:ascii="TKTypeRegular" w:hAnsi="TKTypeRegular"/>
          <w:sz w:val="20"/>
          <w:szCs w:val="20"/>
        </w:rPr>
        <w:t>die</w:t>
      </w:r>
      <w:r w:rsidR="007E01C2">
        <w:rPr>
          <w:rFonts w:ascii="TKTypeRegular" w:hAnsi="TKTypeRegular"/>
          <w:sz w:val="20"/>
          <w:szCs w:val="20"/>
        </w:rPr>
        <w:t xml:space="preserve"> die </w:t>
      </w:r>
      <w:r w:rsidR="00F46ACD">
        <w:rPr>
          <w:rFonts w:ascii="TKTypeRegular" w:hAnsi="TKTypeRegular"/>
          <w:sz w:val="20"/>
          <w:szCs w:val="20"/>
        </w:rPr>
        <w:t>Materialdicke</w:t>
      </w:r>
      <w:r w:rsidR="00C638C8">
        <w:rPr>
          <w:rFonts w:ascii="TKTypeRegular" w:hAnsi="TKTypeRegular"/>
          <w:sz w:val="20"/>
          <w:szCs w:val="20"/>
        </w:rPr>
        <w:t xml:space="preserve"> und -breite</w:t>
      </w:r>
      <w:r w:rsidR="00F46ACD">
        <w:rPr>
          <w:rFonts w:ascii="TKTypeRegular" w:hAnsi="TKTypeRegular"/>
          <w:sz w:val="20"/>
          <w:szCs w:val="20"/>
        </w:rPr>
        <w:t xml:space="preserve"> kontinuierlich misst</w:t>
      </w:r>
      <w:r w:rsidR="009325AA">
        <w:rPr>
          <w:rFonts w:ascii="TKTypeRegular" w:hAnsi="TKTypeRegular"/>
          <w:sz w:val="20"/>
          <w:szCs w:val="20"/>
        </w:rPr>
        <w:t xml:space="preserve">, </w:t>
      </w:r>
      <w:r w:rsidR="00F46ACD">
        <w:rPr>
          <w:rFonts w:ascii="TKTypeRegular" w:hAnsi="TKTypeRegular"/>
          <w:sz w:val="20"/>
          <w:szCs w:val="20"/>
        </w:rPr>
        <w:t xml:space="preserve">sowie eine </w:t>
      </w:r>
      <w:r w:rsidR="00982A51">
        <w:rPr>
          <w:rFonts w:ascii="TKTypeRegular" w:hAnsi="TKTypeRegular"/>
          <w:sz w:val="20"/>
          <w:szCs w:val="20"/>
        </w:rPr>
        <w:t>Komponente</w:t>
      </w:r>
      <w:r w:rsidR="00F46ACD">
        <w:rPr>
          <w:rFonts w:ascii="TKTypeRegular" w:hAnsi="TKTypeRegular"/>
          <w:sz w:val="20"/>
          <w:szCs w:val="20"/>
        </w:rPr>
        <w:t xml:space="preserve"> zum Schneiden von</w:t>
      </w:r>
      <w:r w:rsidR="00961BA7">
        <w:rPr>
          <w:rFonts w:ascii="TKTypeRegular" w:hAnsi="TKTypeRegular"/>
          <w:sz w:val="20"/>
          <w:szCs w:val="20"/>
        </w:rPr>
        <w:t xml:space="preserve"> </w:t>
      </w:r>
      <w:r w:rsidR="00F46ACD">
        <w:rPr>
          <w:rFonts w:ascii="TKTypeRegular" w:hAnsi="TKTypeRegular"/>
          <w:sz w:val="20"/>
          <w:szCs w:val="20"/>
        </w:rPr>
        <w:t xml:space="preserve">Produkten mit </w:t>
      </w:r>
      <w:r w:rsidR="00C638C8">
        <w:rPr>
          <w:rFonts w:ascii="TKTypeRegular" w:hAnsi="TKTypeRegular"/>
          <w:sz w:val="20"/>
          <w:szCs w:val="20"/>
        </w:rPr>
        <w:t xml:space="preserve">besonders </w:t>
      </w:r>
      <w:r w:rsidR="00F46ACD">
        <w:rPr>
          <w:rFonts w:ascii="TKTypeRegular" w:hAnsi="TKTypeRegular"/>
          <w:sz w:val="20"/>
          <w:szCs w:val="20"/>
        </w:rPr>
        <w:t>empfindlichen Beschichtungen</w:t>
      </w:r>
      <w:r w:rsidR="009325AA">
        <w:rPr>
          <w:rFonts w:ascii="TKTypeRegular" w:hAnsi="TKTypeRegular"/>
          <w:sz w:val="20"/>
          <w:szCs w:val="20"/>
        </w:rPr>
        <w:t>, beispielsweise Klebe-Isolationslacke</w:t>
      </w:r>
      <w:r w:rsidR="00644821">
        <w:rPr>
          <w:rFonts w:ascii="TKTypeRegular" w:hAnsi="TKTypeRegular"/>
          <w:sz w:val="20"/>
          <w:szCs w:val="20"/>
        </w:rPr>
        <w:t>n</w:t>
      </w:r>
      <w:r w:rsidR="009325AA">
        <w:rPr>
          <w:rFonts w:ascii="TKTypeRegular" w:hAnsi="TKTypeRegular"/>
          <w:sz w:val="20"/>
          <w:szCs w:val="20"/>
        </w:rPr>
        <w:t>.</w:t>
      </w:r>
      <w:r w:rsidR="00F46ACD">
        <w:rPr>
          <w:rFonts w:ascii="TKTypeRegular" w:hAnsi="TKTypeRegular"/>
          <w:sz w:val="20"/>
          <w:szCs w:val="20"/>
        </w:rPr>
        <w:t xml:space="preserve"> </w:t>
      </w:r>
    </w:p>
    <w:p w14:paraId="5F039429" w14:textId="2C76184A" w:rsidR="00EC2E02" w:rsidRDefault="00EC2E02" w:rsidP="00F9410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Mit dieser Investition </w:t>
      </w:r>
      <w:r w:rsidR="002C6923">
        <w:rPr>
          <w:rFonts w:ascii="TKTypeRegular" w:hAnsi="TKTypeRegular"/>
          <w:sz w:val="20"/>
          <w:szCs w:val="20"/>
        </w:rPr>
        <w:t>stärkt</w:t>
      </w:r>
      <w:r w:rsidR="008A094A">
        <w:rPr>
          <w:rFonts w:ascii="TKTypeRegular" w:hAnsi="TKTypeRegular"/>
          <w:sz w:val="20"/>
          <w:szCs w:val="20"/>
        </w:rPr>
        <w:t xml:space="preserve"> thyssenkrupp Steel seine Kompetenzen für die </w:t>
      </w:r>
      <w:r w:rsidR="00E84D5A">
        <w:rPr>
          <w:rFonts w:ascii="TKTypeRegular" w:hAnsi="TKTypeRegular"/>
          <w:sz w:val="20"/>
          <w:szCs w:val="20"/>
        </w:rPr>
        <w:t xml:space="preserve">Mobilitäts- und Energiewende. Im Rahmen seiner Strategie 20-30 </w:t>
      </w:r>
      <w:r w:rsidR="0091319D" w:rsidRPr="00C74EA7">
        <w:rPr>
          <w:rFonts w:ascii="TKTypeRegular" w:hAnsi="TKTypeRegular"/>
          <w:sz w:val="20"/>
          <w:szCs w:val="20"/>
        </w:rPr>
        <w:t>baut</w:t>
      </w:r>
      <w:r w:rsidR="0091319D">
        <w:rPr>
          <w:rFonts w:ascii="TKTypeRegular" w:hAnsi="TKTypeRegular"/>
          <w:sz w:val="20"/>
          <w:szCs w:val="20"/>
        </w:rPr>
        <w:t xml:space="preserve"> das Unternehmen vor allem den </w:t>
      </w:r>
      <w:r w:rsidR="0091319D">
        <w:rPr>
          <w:rFonts w:ascii="TKTypeRegular" w:hAnsi="TKTypeRegular"/>
          <w:sz w:val="20"/>
          <w:szCs w:val="20"/>
        </w:rPr>
        <w:lastRenderedPageBreak/>
        <w:t xml:space="preserve">Standort Bochum </w:t>
      </w:r>
      <w:r w:rsidR="00227DE8">
        <w:rPr>
          <w:rFonts w:ascii="TKTypeRegular" w:hAnsi="TKTypeRegular"/>
          <w:sz w:val="20"/>
          <w:szCs w:val="20"/>
        </w:rPr>
        <w:t xml:space="preserve">mit </w:t>
      </w:r>
      <w:r w:rsidR="00227DE8" w:rsidRPr="00227DE8">
        <w:rPr>
          <w:rFonts w:ascii="TKTypeRegular" w:hAnsi="TKTypeRegular"/>
          <w:sz w:val="20"/>
          <w:szCs w:val="20"/>
        </w:rPr>
        <w:t>Investition</w:t>
      </w:r>
      <w:r w:rsidR="00227DE8">
        <w:rPr>
          <w:rFonts w:ascii="TKTypeRegular" w:hAnsi="TKTypeRegular"/>
          <w:sz w:val="20"/>
          <w:szCs w:val="20"/>
        </w:rPr>
        <w:t>en</w:t>
      </w:r>
      <w:r w:rsidR="00227DE8" w:rsidRPr="00227DE8">
        <w:rPr>
          <w:rFonts w:ascii="TKTypeRegular" w:hAnsi="TKTypeRegular"/>
          <w:sz w:val="20"/>
          <w:szCs w:val="20"/>
        </w:rPr>
        <w:t xml:space="preserve"> im niedrigen dreistelligen Millionenbereich</w:t>
      </w:r>
      <w:r w:rsidR="00227DE8">
        <w:rPr>
          <w:rFonts w:ascii="TKTypeRegular" w:hAnsi="TKTypeRegular"/>
          <w:sz w:val="20"/>
          <w:szCs w:val="20"/>
        </w:rPr>
        <w:t xml:space="preserve"> </w:t>
      </w:r>
      <w:r w:rsidR="00220EDF">
        <w:rPr>
          <w:rFonts w:ascii="TKTypeRegular" w:hAnsi="TKTypeRegular"/>
          <w:sz w:val="20"/>
          <w:szCs w:val="20"/>
        </w:rPr>
        <w:t>kontinuierlich zum Kompetenzzentrum Elektromobilität um</w:t>
      </w:r>
      <w:r w:rsidR="000559E4">
        <w:rPr>
          <w:rFonts w:ascii="TKTypeRegular" w:hAnsi="TKTypeRegular"/>
          <w:sz w:val="20"/>
          <w:szCs w:val="20"/>
        </w:rPr>
        <w:t xml:space="preserve">. </w:t>
      </w:r>
      <w:r w:rsidR="006E216D">
        <w:rPr>
          <w:rFonts w:ascii="TKTypeRegular" w:hAnsi="TKTypeRegular"/>
          <w:sz w:val="20"/>
          <w:szCs w:val="20"/>
        </w:rPr>
        <w:t xml:space="preserve">Mit Investitionen an weiteren </w:t>
      </w:r>
      <w:r w:rsidR="006D6EE1">
        <w:rPr>
          <w:rFonts w:ascii="TKTypeRegular" w:hAnsi="TKTypeRegular"/>
          <w:sz w:val="20"/>
          <w:szCs w:val="20"/>
        </w:rPr>
        <w:t>Standorte</w:t>
      </w:r>
      <w:r w:rsidR="006E216D">
        <w:rPr>
          <w:rFonts w:ascii="TKTypeRegular" w:hAnsi="TKTypeRegular"/>
          <w:sz w:val="20"/>
          <w:szCs w:val="20"/>
        </w:rPr>
        <w:t xml:space="preserve">n wie Motta Visconti </w:t>
      </w:r>
      <w:r w:rsidR="00882B9C">
        <w:rPr>
          <w:rFonts w:ascii="TKTypeRegular" w:hAnsi="TKTypeRegular"/>
          <w:sz w:val="20"/>
          <w:szCs w:val="20"/>
        </w:rPr>
        <w:t xml:space="preserve">komplettiert das </w:t>
      </w:r>
      <w:r w:rsidR="00D66AD4">
        <w:rPr>
          <w:rFonts w:ascii="TKTypeRegular" w:hAnsi="TKTypeRegular"/>
          <w:sz w:val="20"/>
          <w:szCs w:val="20"/>
        </w:rPr>
        <w:t>Stahlsegment von thyssenkrupp</w:t>
      </w:r>
      <w:r w:rsidR="00882B9C">
        <w:rPr>
          <w:rFonts w:ascii="TKTypeRegular" w:hAnsi="TKTypeRegular"/>
          <w:sz w:val="20"/>
          <w:szCs w:val="20"/>
        </w:rPr>
        <w:t xml:space="preserve"> sein E-Mobilitätsportfolio. </w:t>
      </w:r>
    </w:p>
    <w:p w14:paraId="6E024145" w14:textId="77777777" w:rsidR="00EE21B8" w:rsidRDefault="00EE21B8" w:rsidP="003B54F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3C5FC74F" w14:textId="3E2D5D25" w:rsidR="00DF7C16" w:rsidRDefault="00F9410C" w:rsidP="003B54F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„</w:t>
      </w:r>
      <w:r w:rsidR="00961BA7">
        <w:rPr>
          <w:rFonts w:ascii="TKTypeRegular" w:hAnsi="TKTypeRegular"/>
          <w:sz w:val="20"/>
          <w:szCs w:val="20"/>
        </w:rPr>
        <w:t xml:space="preserve">Die neue Anlage ersetzt eine bestehende, mehr als 30 Jahre alte Anlage und wurde gebaut, um die höhere Nachfrage </w:t>
      </w:r>
      <w:r w:rsidR="00C638C8">
        <w:rPr>
          <w:rFonts w:ascii="TKTypeRegular" w:hAnsi="TKTypeRegular"/>
          <w:sz w:val="20"/>
          <w:szCs w:val="20"/>
        </w:rPr>
        <w:t xml:space="preserve">unserer Kunden </w:t>
      </w:r>
      <w:r w:rsidR="00961BA7">
        <w:rPr>
          <w:rFonts w:ascii="TKTypeRegular" w:hAnsi="TKTypeRegular"/>
          <w:sz w:val="20"/>
          <w:szCs w:val="20"/>
        </w:rPr>
        <w:t xml:space="preserve">nach </w:t>
      </w:r>
      <w:r w:rsidR="00C638C8">
        <w:rPr>
          <w:rFonts w:ascii="TKTypeRegular" w:hAnsi="TKTypeRegular"/>
          <w:sz w:val="20"/>
          <w:szCs w:val="20"/>
        </w:rPr>
        <w:t xml:space="preserve">besonders </w:t>
      </w:r>
      <w:r w:rsidR="00961BA7">
        <w:rPr>
          <w:rFonts w:ascii="TKTypeRegular" w:hAnsi="TKTypeRegular"/>
          <w:sz w:val="20"/>
          <w:szCs w:val="20"/>
        </w:rPr>
        <w:t>hochwertigen Elektrobändern bedienen zu können</w:t>
      </w:r>
      <w:r w:rsidR="00C638C8">
        <w:rPr>
          <w:rFonts w:ascii="TKTypeRegular" w:hAnsi="TKTypeRegular"/>
          <w:sz w:val="20"/>
          <w:szCs w:val="20"/>
        </w:rPr>
        <w:t>“,</w:t>
      </w:r>
      <w:r w:rsidR="00961BA7">
        <w:rPr>
          <w:rFonts w:ascii="TKTypeRegular" w:hAnsi="TKTypeRegular"/>
          <w:sz w:val="20"/>
          <w:szCs w:val="20"/>
        </w:rPr>
        <w:t xml:space="preserve"> </w:t>
      </w:r>
      <w:r w:rsidR="00C638C8">
        <w:rPr>
          <w:rFonts w:ascii="TKTypeRegular" w:hAnsi="TKTypeRegular"/>
          <w:sz w:val="20"/>
          <w:szCs w:val="20"/>
        </w:rPr>
        <w:t xml:space="preserve">so </w:t>
      </w:r>
      <w:r w:rsidR="003B54F6" w:rsidRPr="003B54F6">
        <w:rPr>
          <w:rFonts w:ascii="TKTypeRegular" w:hAnsi="TKTypeRegular"/>
          <w:sz w:val="20"/>
          <w:szCs w:val="20"/>
        </w:rPr>
        <w:t xml:space="preserve">Roberto </w:t>
      </w:r>
      <w:proofErr w:type="spellStart"/>
      <w:r w:rsidR="003B54F6" w:rsidRPr="003B54F6">
        <w:rPr>
          <w:rFonts w:ascii="TKTypeRegular" w:hAnsi="TKTypeRegular"/>
          <w:sz w:val="20"/>
          <w:szCs w:val="20"/>
        </w:rPr>
        <w:t>Briano</w:t>
      </w:r>
      <w:proofErr w:type="spellEnd"/>
      <w:r w:rsidR="008107AD">
        <w:rPr>
          <w:rFonts w:ascii="TKTypeRegular" w:hAnsi="TKTypeRegular"/>
          <w:sz w:val="20"/>
          <w:szCs w:val="20"/>
        </w:rPr>
        <w:t>, Geschäftsführer t</w:t>
      </w:r>
      <w:r w:rsidR="003B54F6" w:rsidRPr="008107AD">
        <w:rPr>
          <w:rFonts w:ascii="TKTypeRegular" w:hAnsi="TKTypeRegular"/>
          <w:sz w:val="20"/>
          <w:szCs w:val="20"/>
        </w:rPr>
        <w:t xml:space="preserve">hyssenkrupp </w:t>
      </w:r>
      <w:proofErr w:type="spellStart"/>
      <w:r w:rsidR="003B54F6" w:rsidRPr="008107AD">
        <w:rPr>
          <w:rFonts w:ascii="TKTypeRegular" w:hAnsi="TKTypeRegular"/>
          <w:sz w:val="20"/>
          <w:szCs w:val="20"/>
        </w:rPr>
        <w:t>Electrical</w:t>
      </w:r>
      <w:proofErr w:type="spellEnd"/>
      <w:r w:rsidR="003B54F6" w:rsidRPr="008107AD">
        <w:rPr>
          <w:rFonts w:ascii="TKTypeRegular" w:hAnsi="TKTypeRegular"/>
          <w:sz w:val="20"/>
          <w:szCs w:val="20"/>
        </w:rPr>
        <w:t xml:space="preserve"> Steel Italia</w:t>
      </w:r>
      <w:r w:rsidR="00C638C8" w:rsidRPr="008107AD">
        <w:rPr>
          <w:rFonts w:ascii="TKTypeRegular" w:hAnsi="TKTypeRegular"/>
          <w:sz w:val="20"/>
          <w:szCs w:val="20"/>
        </w:rPr>
        <w:t xml:space="preserve">. </w:t>
      </w:r>
      <w:r w:rsidR="00C638C8">
        <w:rPr>
          <w:rFonts w:ascii="TKTypeRegular" w:hAnsi="TKTypeRegular"/>
          <w:sz w:val="20"/>
          <w:szCs w:val="20"/>
        </w:rPr>
        <w:t>„</w:t>
      </w:r>
      <w:r w:rsidR="004710E6" w:rsidRPr="004710E6">
        <w:rPr>
          <w:rFonts w:ascii="TKTypeRegular" w:hAnsi="TKTypeRegular"/>
          <w:sz w:val="20"/>
          <w:szCs w:val="20"/>
        </w:rPr>
        <w:t>Ohne Stahl</w:t>
      </w:r>
      <w:r w:rsidR="00A33C04">
        <w:rPr>
          <w:rFonts w:ascii="TKTypeRegular" w:hAnsi="TKTypeRegular"/>
          <w:sz w:val="20"/>
          <w:szCs w:val="20"/>
        </w:rPr>
        <w:t>,</w:t>
      </w:r>
      <w:r w:rsidR="004710E6" w:rsidRPr="004710E6">
        <w:rPr>
          <w:rFonts w:ascii="TKTypeRegular" w:hAnsi="TKTypeRegular"/>
          <w:sz w:val="20"/>
          <w:szCs w:val="20"/>
        </w:rPr>
        <w:t xml:space="preserve"> keine</w:t>
      </w:r>
      <w:r w:rsidR="004710E6">
        <w:rPr>
          <w:rFonts w:ascii="TKTypeRegular" w:hAnsi="TKTypeRegular"/>
          <w:sz w:val="20"/>
          <w:szCs w:val="20"/>
        </w:rPr>
        <w:t xml:space="preserve"> </w:t>
      </w:r>
      <w:r w:rsidR="004710E6" w:rsidRPr="004710E6">
        <w:rPr>
          <w:rFonts w:ascii="TKTypeRegular" w:hAnsi="TKTypeRegular"/>
          <w:sz w:val="20"/>
          <w:szCs w:val="20"/>
        </w:rPr>
        <w:t>Energie- und Mobilitätswende. Elektrobänder aus dem Hause thyssenkrupp</w:t>
      </w:r>
      <w:r w:rsidR="004710E6">
        <w:rPr>
          <w:rFonts w:ascii="TKTypeRegular" w:hAnsi="TKTypeRegular"/>
          <w:sz w:val="20"/>
          <w:szCs w:val="20"/>
        </w:rPr>
        <w:t xml:space="preserve"> </w:t>
      </w:r>
      <w:r w:rsidR="004710E6" w:rsidRPr="004710E6">
        <w:rPr>
          <w:rFonts w:ascii="TKTypeRegular" w:hAnsi="TKTypeRegular"/>
          <w:sz w:val="20"/>
          <w:szCs w:val="20"/>
        </w:rPr>
        <w:t xml:space="preserve">sind unser Beitrag für </w:t>
      </w:r>
      <w:r w:rsidR="000F253C">
        <w:rPr>
          <w:rFonts w:ascii="TKTypeRegular" w:hAnsi="TKTypeRegular"/>
          <w:sz w:val="20"/>
          <w:szCs w:val="20"/>
        </w:rPr>
        <w:t>eine nachhaltige und effiziente</w:t>
      </w:r>
      <w:r w:rsidR="004710E6" w:rsidRPr="004710E6">
        <w:rPr>
          <w:rFonts w:ascii="TKTypeRegular" w:hAnsi="TKTypeRegular"/>
          <w:sz w:val="20"/>
          <w:szCs w:val="20"/>
        </w:rPr>
        <w:t xml:space="preserve"> Mobilität.</w:t>
      </w:r>
      <w:r w:rsidR="004710E6">
        <w:rPr>
          <w:rFonts w:ascii="TKTypeRegular" w:hAnsi="TKTypeRegular"/>
          <w:sz w:val="20"/>
          <w:szCs w:val="20"/>
        </w:rPr>
        <w:t xml:space="preserve"> </w:t>
      </w:r>
      <w:r w:rsidRPr="00F9410C">
        <w:rPr>
          <w:rFonts w:ascii="TKTypeRegular" w:hAnsi="TKTypeRegular"/>
          <w:sz w:val="20"/>
          <w:szCs w:val="20"/>
        </w:rPr>
        <w:t>Mit der neuen Spaltanlage stärken wir unsere Position als führender Anbieter von innovativen Werkstofflösungen für die Elektromobilität</w:t>
      </w:r>
      <w:r w:rsidR="004710E6">
        <w:rPr>
          <w:rFonts w:ascii="TKTypeRegular" w:hAnsi="TKTypeRegular"/>
          <w:sz w:val="20"/>
          <w:szCs w:val="20"/>
        </w:rPr>
        <w:t xml:space="preserve">“, so </w:t>
      </w:r>
      <w:r w:rsidR="004710E6" w:rsidRPr="00F9410C">
        <w:rPr>
          <w:rFonts w:ascii="TKTypeRegular" w:hAnsi="TKTypeRegular"/>
          <w:sz w:val="20"/>
          <w:szCs w:val="20"/>
        </w:rPr>
        <w:t>Miguel Arrabal, Leiter des Geschäftsfelds N</w:t>
      </w:r>
      <w:r w:rsidR="003353FA">
        <w:rPr>
          <w:rFonts w:ascii="TKTypeRegular" w:hAnsi="TKTypeRegular"/>
          <w:sz w:val="20"/>
          <w:szCs w:val="20"/>
        </w:rPr>
        <w:t>icht</w:t>
      </w:r>
      <w:r w:rsidR="009F5D1D">
        <w:rPr>
          <w:rFonts w:ascii="TKTypeRegular" w:hAnsi="TKTypeRegular"/>
          <w:sz w:val="20"/>
          <w:szCs w:val="20"/>
        </w:rPr>
        <w:t>-</w:t>
      </w:r>
      <w:r w:rsidR="003353FA">
        <w:rPr>
          <w:rFonts w:ascii="TKTypeRegular" w:hAnsi="TKTypeRegular"/>
          <w:sz w:val="20"/>
          <w:szCs w:val="20"/>
        </w:rPr>
        <w:t xml:space="preserve">kornorientiertes Elektroband (NO) </w:t>
      </w:r>
      <w:r w:rsidR="004710E6">
        <w:rPr>
          <w:rFonts w:ascii="TKTypeRegular" w:hAnsi="TKTypeRegular"/>
          <w:sz w:val="20"/>
          <w:szCs w:val="20"/>
        </w:rPr>
        <w:t>bei</w:t>
      </w:r>
      <w:r w:rsidR="004710E6" w:rsidRPr="00F9410C">
        <w:rPr>
          <w:rFonts w:ascii="TKTypeRegular" w:hAnsi="TKTypeRegular"/>
          <w:sz w:val="20"/>
          <w:szCs w:val="20"/>
        </w:rPr>
        <w:t xml:space="preserve"> thyssenkrupp Steel</w:t>
      </w:r>
      <w:r w:rsidRPr="00F9410C">
        <w:rPr>
          <w:rFonts w:ascii="TKTypeRegular" w:hAnsi="TKTypeRegular"/>
          <w:sz w:val="20"/>
          <w:szCs w:val="20"/>
        </w:rPr>
        <w:t xml:space="preserve">. </w:t>
      </w:r>
      <w:r w:rsidR="004710E6">
        <w:rPr>
          <w:rFonts w:ascii="TKTypeRegular" w:hAnsi="TKTypeRegular"/>
          <w:sz w:val="20"/>
          <w:szCs w:val="20"/>
        </w:rPr>
        <w:t>„</w:t>
      </w:r>
      <w:r w:rsidRPr="00F9410C">
        <w:rPr>
          <w:rFonts w:ascii="TKTypeRegular" w:hAnsi="TKTypeRegular"/>
          <w:sz w:val="20"/>
          <w:szCs w:val="20"/>
        </w:rPr>
        <w:t>Wir sind stolz darauf, unseren Kunden</w:t>
      </w:r>
      <w:r w:rsidR="000F253C">
        <w:rPr>
          <w:rFonts w:ascii="TKTypeRegular" w:hAnsi="TKTypeRegular"/>
          <w:sz w:val="20"/>
          <w:szCs w:val="20"/>
        </w:rPr>
        <w:t xml:space="preserve"> in Italien sowie in angrenzenden Regionen</w:t>
      </w:r>
      <w:r w:rsidRPr="00F9410C">
        <w:rPr>
          <w:rFonts w:ascii="TKTypeRegular" w:hAnsi="TKTypeRegular"/>
          <w:sz w:val="20"/>
          <w:szCs w:val="20"/>
        </w:rPr>
        <w:t xml:space="preserve"> Produkte anbieten zu können, </w:t>
      </w:r>
      <w:r w:rsidR="000F253C">
        <w:rPr>
          <w:rFonts w:ascii="TKTypeRegular" w:hAnsi="TKTypeRegular"/>
          <w:sz w:val="20"/>
          <w:szCs w:val="20"/>
        </w:rPr>
        <w:t>die den höchsten Anforderungen entsprechen</w:t>
      </w:r>
      <w:r w:rsidR="0057679D">
        <w:rPr>
          <w:rFonts w:ascii="TKTypeRegular" w:hAnsi="TKTypeRegular"/>
          <w:sz w:val="20"/>
          <w:szCs w:val="20"/>
        </w:rPr>
        <w:t xml:space="preserve">. </w:t>
      </w:r>
      <w:r w:rsidR="0057679D" w:rsidRPr="00FF0DF4">
        <w:rPr>
          <w:rFonts w:ascii="TKTypeRegular" w:hAnsi="TKTypeRegular"/>
          <w:sz w:val="20"/>
          <w:szCs w:val="20"/>
        </w:rPr>
        <w:t xml:space="preserve">Wir begleiten hiermit als führender europäischer Hersteller von Elektroband </w:t>
      </w:r>
      <w:r w:rsidR="00FF0DF4" w:rsidRPr="00AD4F90">
        <w:rPr>
          <w:rFonts w:ascii="TKTypeRegular" w:hAnsi="TKTypeRegular"/>
          <w:sz w:val="20"/>
          <w:szCs w:val="20"/>
        </w:rPr>
        <w:t xml:space="preserve">unsere Kunden bei der Transformation </w:t>
      </w:r>
      <w:r w:rsidR="00FF0DF4">
        <w:rPr>
          <w:rFonts w:ascii="TKTypeRegular" w:hAnsi="TKTypeRegular"/>
          <w:sz w:val="20"/>
          <w:szCs w:val="20"/>
        </w:rPr>
        <w:t>der</w:t>
      </w:r>
      <w:r w:rsidR="00FF0DF4" w:rsidRPr="00AD4F90">
        <w:rPr>
          <w:rFonts w:ascii="TKTypeRegular" w:hAnsi="TKTypeRegular"/>
          <w:sz w:val="20"/>
          <w:szCs w:val="20"/>
        </w:rPr>
        <w:t xml:space="preserve"> Mobilität </w:t>
      </w:r>
      <w:r w:rsidR="00FF0DF4">
        <w:rPr>
          <w:rFonts w:ascii="TKTypeRegular" w:hAnsi="TKTypeRegular"/>
          <w:sz w:val="20"/>
          <w:szCs w:val="20"/>
        </w:rPr>
        <w:t xml:space="preserve">hin </w:t>
      </w:r>
      <w:r w:rsidR="00FF0DF4" w:rsidRPr="00AD4F90">
        <w:rPr>
          <w:rFonts w:ascii="TKTypeRegular" w:hAnsi="TKTypeRegular"/>
          <w:sz w:val="20"/>
          <w:szCs w:val="20"/>
        </w:rPr>
        <w:t>zu elektrischen Antrieben</w:t>
      </w:r>
      <w:r w:rsidRPr="00FF0DF4">
        <w:rPr>
          <w:rFonts w:ascii="TKTypeRegular" w:hAnsi="TKTypeRegular"/>
          <w:sz w:val="20"/>
          <w:szCs w:val="20"/>
        </w:rPr>
        <w:t>.</w:t>
      </w:r>
      <w:r w:rsidR="004710E6">
        <w:rPr>
          <w:rFonts w:ascii="TKTypeRegular" w:hAnsi="TKTypeRegular"/>
          <w:sz w:val="20"/>
          <w:szCs w:val="20"/>
        </w:rPr>
        <w:t>“</w:t>
      </w:r>
      <w:r w:rsidR="00AD4F90" w:rsidRPr="00FF0DF4">
        <w:rPr>
          <w:rFonts w:ascii="TKTypeRegular" w:hAnsi="TKTypeRegular"/>
          <w:sz w:val="20"/>
          <w:szCs w:val="20"/>
        </w:rPr>
        <w:t xml:space="preserve"> </w:t>
      </w:r>
    </w:p>
    <w:p w14:paraId="086943A6" w14:textId="77777777" w:rsidR="004710E6" w:rsidRDefault="004710E6" w:rsidP="00F9410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DDCDE3D" w14:textId="37B3271C" w:rsidR="004710E6" w:rsidRPr="004710E6" w:rsidRDefault="004710E6" w:rsidP="00F9410C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4710E6">
        <w:rPr>
          <w:rFonts w:ascii="TKTypeRegular" w:hAnsi="TKTypeRegular"/>
          <w:b/>
          <w:bCs/>
          <w:sz w:val="20"/>
          <w:szCs w:val="20"/>
        </w:rPr>
        <w:t xml:space="preserve">Neue Stahlgüte für mehr Reichweite in der Elektromobilität </w:t>
      </w:r>
    </w:p>
    <w:p w14:paraId="4ED96793" w14:textId="4623259E" w:rsidR="005642BD" w:rsidRDefault="004C0F17" w:rsidP="00F9410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9410C">
        <w:rPr>
          <w:rFonts w:ascii="TKTypeRegular" w:hAnsi="TKTypeRegular"/>
          <w:sz w:val="20"/>
          <w:szCs w:val="20"/>
        </w:rPr>
        <w:t xml:space="preserve">Die </w:t>
      </w:r>
      <w:r>
        <w:rPr>
          <w:rFonts w:ascii="TKTypeRegular" w:hAnsi="TKTypeRegular"/>
          <w:sz w:val="20"/>
          <w:szCs w:val="20"/>
        </w:rPr>
        <w:t xml:space="preserve">neue </w:t>
      </w:r>
      <w:r w:rsidRPr="00F9410C">
        <w:rPr>
          <w:rFonts w:ascii="TKTypeRegular" w:hAnsi="TKTypeRegular"/>
          <w:sz w:val="20"/>
          <w:szCs w:val="20"/>
        </w:rPr>
        <w:t>Anlage in Motta Visconti ist auch in der Lage,</w:t>
      </w:r>
      <w:r w:rsidR="0057679D">
        <w:rPr>
          <w:rFonts w:ascii="TKTypeRegular" w:hAnsi="TKTypeRegular"/>
          <w:sz w:val="20"/>
          <w:szCs w:val="20"/>
        </w:rPr>
        <w:t xml:space="preserve"> </w:t>
      </w:r>
      <w:r w:rsidR="002D4BFF">
        <w:rPr>
          <w:rFonts w:ascii="TKTypeRegular" w:hAnsi="TKTypeRegular"/>
          <w:sz w:val="20"/>
          <w:szCs w:val="20"/>
        </w:rPr>
        <w:t>die</w:t>
      </w:r>
      <w:r w:rsidR="0057679D">
        <w:rPr>
          <w:rFonts w:ascii="TKTypeRegular" w:hAnsi="TKTypeRegular"/>
          <w:sz w:val="20"/>
          <w:szCs w:val="20"/>
        </w:rPr>
        <w:t xml:space="preserve"> neueste Güte</w:t>
      </w:r>
      <w:r w:rsidRPr="00F9410C">
        <w:rPr>
          <w:rFonts w:ascii="TKTypeRegular" w:hAnsi="TKTypeRegular"/>
          <w:sz w:val="20"/>
          <w:szCs w:val="20"/>
        </w:rPr>
        <w:t xml:space="preserve"> </w:t>
      </w:r>
      <w:r w:rsidR="0057679D">
        <w:rPr>
          <w:rFonts w:ascii="TKTypeRegular" w:hAnsi="TKTypeRegular"/>
          <w:sz w:val="20"/>
          <w:szCs w:val="20"/>
        </w:rPr>
        <w:t>aus dem Hause thyssenkrupp Steel</w:t>
      </w:r>
      <w:r w:rsidR="002D4BFF">
        <w:rPr>
          <w:rFonts w:ascii="TKTypeRegular" w:hAnsi="TKTypeRegular"/>
          <w:sz w:val="20"/>
          <w:szCs w:val="20"/>
        </w:rPr>
        <w:t>,</w:t>
      </w:r>
      <w:r w:rsidR="0057679D">
        <w:rPr>
          <w:rFonts w:ascii="TKTypeRegular" w:hAnsi="TKTypeRegular"/>
          <w:sz w:val="20"/>
          <w:szCs w:val="20"/>
        </w:rPr>
        <w:t xml:space="preserve"> </w:t>
      </w:r>
      <w:r w:rsidR="003353FA">
        <w:rPr>
          <w:rFonts w:ascii="TKTypeRegular" w:hAnsi="TKTypeRegular"/>
          <w:sz w:val="20"/>
          <w:szCs w:val="20"/>
        </w:rPr>
        <w:t>NO25</w:t>
      </w:r>
      <w:r w:rsidR="002D4BFF">
        <w:rPr>
          <w:rFonts w:ascii="TKTypeRegular" w:hAnsi="TKTypeRegular"/>
          <w:sz w:val="20"/>
          <w:szCs w:val="20"/>
        </w:rPr>
        <w:t>,</w:t>
      </w:r>
      <w:r w:rsidR="0057679D">
        <w:rPr>
          <w:rFonts w:ascii="TKTypeRegular" w:hAnsi="TKTypeRegular"/>
          <w:sz w:val="20"/>
          <w:szCs w:val="20"/>
        </w:rPr>
        <w:t xml:space="preserve"> </w:t>
      </w:r>
      <w:r w:rsidRPr="00F9410C">
        <w:rPr>
          <w:rFonts w:ascii="TKTypeRegular" w:hAnsi="TKTypeRegular"/>
          <w:sz w:val="20"/>
          <w:szCs w:val="20"/>
        </w:rPr>
        <w:t xml:space="preserve">zu </w:t>
      </w:r>
      <w:r w:rsidR="00E970DB">
        <w:rPr>
          <w:rFonts w:ascii="TKTypeRegular" w:hAnsi="TKTypeRegular"/>
          <w:sz w:val="20"/>
          <w:szCs w:val="20"/>
        </w:rPr>
        <w:t>spalten</w:t>
      </w:r>
      <w:r w:rsidRPr="00F9410C">
        <w:rPr>
          <w:rFonts w:ascii="TKTypeRegular" w:hAnsi="TKTypeRegular"/>
          <w:sz w:val="20"/>
          <w:szCs w:val="20"/>
        </w:rPr>
        <w:t>, die</w:t>
      </w:r>
      <w:r w:rsidR="0057679D">
        <w:rPr>
          <w:rFonts w:ascii="TKTypeRegular" w:hAnsi="TKTypeRegular"/>
          <w:sz w:val="20"/>
          <w:szCs w:val="20"/>
        </w:rPr>
        <w:t xml:space="preserve"> </w:t>
      </w:r>
      <w:r w:rsidR="002D4BFF">
        <w:rPr>
          <w:rFonts w:ascii="TKTypeRegular" w:hAnsi="TKTypeRegular"/>
          <w:sz w:val="20"/>
          <w:szCs w:val="20"/>
        </w:rPr>
        <w:t xml:space="preserve">sich </w:t>
      </w:r>
      <w:r w:rsidR="0057679D">
        <w:rPr>
          <w:rFonts w:ascii="TKTypeRegular" w:hAnsi="TKTypeRegular"/>
          <w:sz w:val="20"/>
          <w:szCs w:val="20"/>
        </w:rPr>
        <w:t>mit einer Dicke von 0,25</w:t>
      </w:r>
      <w:r w:rsidR="00AE7C49">
        <w:rPr>
          <w:rFonts w:ascii="TKTypeRegular" w:hAnsi="TKTypeRegular"/>
          <w:sz w:val="20"/>
          <w:szCs w:val="20"/>
        </w:rPr>
        <w:t> </w:t>
      </w:r>
      <w:r w:rsidR="0057679D">
        <w:rPr>
          <w:rFonts w:ascii="TKTypeRegular" w:hAnsi="TKTypeRegular"/>
          <w:sz w:val="20"/>
          <w:szCs w:val="20"/>
        </w:rPr>
        <w:t>mm</w:t>
      </w:r>
      <w:r w:rsidRPr="00F9410C">
        <w:rPr>
          <w:rFonts w:ascii="TKTypeRegular" w:hAnsi="TKTypeRegular"/>
          <w:sz w:val="20"/>
          <w:szCs w:val="20"/>
        </w:rPr>
        <w:t xml:space="preserve"> durch </w:t>
      </w:r>
      <w:r w:rsidR="0080192C">
        <w:rPr>
          <w:rFonts w:ascii="TKTypeRegular" w:hAnsi="TKTypeRegular"/>
          <w:sz w:val="20"/>
          <w:szCs w:val="20"/>
        </w:rPr>
        <w:t>hervorragende magnetische Eigenschaften</w:t>
      </w:r>
      <w:r w:rsidR="002D4BFF" w:rsidRPr="002D4BFF">
        <w:rPr>
          <w:rFonts w:ascii="TKTypeRegular" w:hAnsi="TKTypeRegular"/>
          <w:sz w:val="20"/>
          <w:szCs w:val="20"/>
        </w:rPr>
        <w:t xml:space="preserve"> </w:t>
      </w:r>
      <w:r w:rsidR="002D4BFF" w:rsidRPr="00F9410C">
        <w:rPr>
          <w:rFonts w:ascii="TKTypeRegular" w:hAnsi="TKTypeRegular"/>
          <w:sz w:val="20"/>
          <w:szCs w:val="20"/>
        </w:rPr>
        <w:t>auszeichnet</w:t>
      </w:r>
      <w:r w:rsidR="0057679D">
        <w:rPr>
          <w:rFonts w:ascii="TKTypeRegular" w:hAnsi="TKTypeRegular"/>
          <w:sz w:val="20"/>
          <w:szCs w:val="20"/>
        </w:rPr>
        <w:t>, wie z.</w:t>
      </w:r>
      <w:r w:rsidR="002D4BFF">
        <w:rPr>
          <w:rFonts w:ascii="TKTypeRegular" w:hAnsi="TKTypeRegular"/>
          <w:sz w:val="20"/>
          <w:szCs w:val="20"/>
        </w:rPr>
        <w:t> </w:t>
      </w:r>
      <w:r w:rsidR="0057679D">
        <w:rPr>
          <w:rFonts w:ascii="TKTypeRegular" w:hAnsi="TKTypeRegular"/>
          <w:sz w:val="20"/>
          <w:szCs w:val="20"/>
        </w:rPr>
        <w:t>B. einem garantierten Umwandlungsverlust von nur 12,5 W/kg</w:t>
      </w:r>
      <w:r w:rsidRPr="00F9410C">
        <w:rPr>
          <w:rFonts w:ascii="TKTypeRegular" w:hAnsi="TKTypeRegular"/>
          <w:sz w:val="20"/>
          <w:szCs w:val="20"/>
        </w:rPr>
        <w:t>.</w:t>
      </w:r>
      <w:r w:rsidR="004710E6" w:rsidRPr="004710E6">
        <w:rPr>
          <w:rFonts w:ascii="TKTypeRegular" w:hAnsi="TKTypeRegular"/>
          <w:sz w:val="20"/>
          <w:szCs w:val="20"/>
        </w:rPr>
        <w:t xml:space="preserve"> </w:t>
      </w:r>
      <w:r w:rsidR="002D4BFF">
        <w:rPr>
          <w:rFonts w:ascii="TKTypeRegular" w:hAnsi="TKTypeRegular"/>
          <w:sz w:val="20"/>
          <w:szCs w:val="20"/>
        </w:rPr>
        <w:t>Dieser so genannte</w:t>
      </w:r>
      <w:r w:rsidR="005642BD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5642BD" w:rsidRPr="004710E6">
        <w:rPr>
          <w:rFonts w:ascii="TKTypeRegular" w:hAnsi="TKTypeRegular"/>
          <w:sz w:val="20"/>
          <w:szCs w:val="20"/>
        </w:rPr>
        <w:t>Ummagnetisierungsverlust</w:t>
      </w:r>
      <w:proofErr w:type="spellEnd"/>
      <w:r w:rsidR="005642BD" w:rsidRPr="004710E6">
        <w:rPr>
          <w:rFonts w:ascii="TKTypeRegular" w:hAnsi="TKTypeRegular"/>
          <w:sz w:val="20"/>
          <w:szCs w:val="20"/>
        </w:rPr>
        <w:t xml:space="preserve"> wird durch die Blechdicke, die Legierung und den Fertigungsprozess des Materials beeinflusst</w:t>
      </w:r>
      <w:r w:rsidR="002D4BFF">
        <w:rPr>
          <w:rFonts w:ascii="TKTypeRegular" w:hAnsi="TKTypeRegular"/>
          <w:sz w:val="20"/>
          <w:szCs w:val="20"/>
        </w:rPr>
        <w:t xml:space="preserve"> und ist eine wichtige Eigenschaft des</w:t>
      </w:r>
      <w:r w:rsidR="002D4BFF" w:rsidRPr="004710E6">
        <w:rPr>
          <w:rFonts w:ascii="TKTypeRegular" w:hAnsi="TKTypeRegular"/>
          <w:sz w:val="20"/>
          <w:szCs w:val="20"/>
        </w:rPr>
        <w:t xml:space="preserve"> Elektrobands</w:t>
      </w:r>
      <w:r w:rsidR="002D4BFF">
        <w:rPr>
          <w:rFonts w:ascii="TKTypeRegular" w:hAnsi="TKTypeRegular"/>
          <w:sz w:val="20"/>
          <w:szCs w:val="20"/>
        </w:rPr>
        <w:t>:</w:t>
      </w:r>
      <w:r w:rsidR="005642BD" w:rsidRPr="004710E6">
        <w:rPr>
          <w:rFonts w:ascii="TKTypeRegular" w:hAnsi="TKTypeRegular"/>
          <w:sz w:val="20"/>
          <w:szCs w:val="20"/>
        </w:rPr>
        <w:t xml:space="preserve"> Er bestimmt, wie effektiv ein Motor die elektrische Energie nutzt und in Rotationsenergie umwandelt. Ein geringer </w:t>
      </w:r>
      <w:proofErr w:type="spellStart"/>
      <w:r w:rsidR="005642BD" w:rsidRPr="004710E6">
        <w:rPr>
          <w:rFonts w:ascii="TKTypeRegular" w:hAnsi="TKTypeRegular"/>
          <w:sz w:val="20"/>
          <w:szCs w:val="20"/>
        </w:rPr>
        <w:t>Ummagnetisierungsverlust</w:t>
      </w:r>
      <w:proofErr w:type="spellEnd"/>
      <w:r w:rsidR="005642BD" w:rsidRPr="004710E6">
        <w:rPr>
          <w:rFonts w:ascii="TKTypeRegular" w:hAnsi="TKTypeRegular"/>
          <w:sz w:val="20"/>
          <w:szCs w:val="20"/>
        </w:rPr>
        <w:t xml:space="preserve"> bedeutet einen hohen Wirkungsgrad des Motors. Ein höherer Wirkungsgrad ermöglicht es einem Elektroauto, mit einer Batterieladung mehr Kilometer zu fahren oder die Batteriekapazität bei gleicher Reichweite zu reduzieren. </w:t>
      </w:r>
      <w:r w:rsidR="002D4BFF">
        <w:rPr>
          <w:rFonts w:ascii="TKTypeRegular" w:hAnsi="TKTypeRegular"/>
          <w:sz w:val="20"/>
          <w:szCs w:val="20"/>
        </w:rPr>
        <w:t xml:space="preserve">Damit </w:t>
      </w:r>
      <w:r w:rsidR="005642BD">
        <w:rPr>
          <w:rFonts w:ascii="TKTypeRegular" w:hAnsi="TKTypeRegular"/>
          <w:sz w:val="20"/>
          <w:szCs w:val="20"/>
        </w:rPr>
        <w:t>reduzier</w:t>
      </w:r>
      <w:r w:rsidR="002D4BFF">
        <w:rPr>
          <w:rFonts w:ascii="TKTypeRegular" w:hAnsi="TKTypeRegular"/>
          <w:sz w:val="20"/>
          <w:szCs w:val="20"/>
        </w:rPr>
        <w:t>en sich</w:t>
      </w:r>
      <w:r w:rsidR="005642BD" w:rsidRPr="004710E6">
        <w:rPr>
          <w:rFonts w:ascii="TKTypeRegular" w:hAnsi="TKTypeRegular"/>
          <w:sz w:val="20"/>
          <w:szCs w:val="20"/>
        </w:rPr>
        <w:t xml:space="preserve"> </w:t>
      </w:r>
      <w:r w:rsidR="005642BD">
        <w:rPr>
          <w:rFonts w:ascii="TKTypeRegular" w:hAnsi="TKTypeRegular"/>
          <w:sz w:val="20"/>
          <w:szCs w:val="20"/>
        </w:rPr>
        <w:t xml:space="preserve">das </w:t>
      </w:r>
      <w:r w:rsidR="005642BD" w:rsidRPr="004710E6">
        <w:rPr>
          <w:rFonts w:ascii="TKTypeRegular" w:hAnsi="TKTypeRegular"/>
          <w:sz w:val="20"/>
          <w:szCs w:val="20"/>
        </w:rPr>
        <w:t>Gewicht</w:t>
      </w:r>
      <w:r w:rsidR="005642BD">
        <w:rPr>
          <w:rFonts w:ascii="TKTypeRegular" w:hAnsi="TKTypeRegular"/>
          <w:sz w:val="20"/>
          <w:szCs w:val="20"/>
        </w:rPr>
        <w:t xml:space="preserve"> der Batterie und somit des Fahrzeugs </w:t>
      </w:r>
      <w:r w:rsidR="002D4BFF">
        <w:rPr>
          <w:rFonts w:ascii="TKTypeRegular" w:hAnsi="TKTypeRegular"/>
          <w:sz w:val="20"/>
          <w:szCs w:val="20"/>
        </w:rPr>
        <w:t xml:space="preserve">– und </w:t>
      </w:r>
      <w:r w:rsidR="00317B79">
        <w:rPr>
          <w:rStyle w:val="cf01"/>
        </w:rPr>
        <w:t>infolgedessen</w:t>
      </w:r>
      <w:r w:rsidR="00317B79">
        <w:rPr>
          <w:rFonts w:ascii="TKTypeRegular" w:hAnsi="TKTypeRegular"/>
          <w:sz w:val="20"/>
          <w:szCs w:val="20"/>
        </w:rPr>
        <w:t xml:space="preserve"> </w:t>
      </w:r>
      <w:r w:rsidR="002D4BFF">
        <w:rPr>
          <w:rFonts w:ascii="TKTypeRegular" w:hAnsi="TKTypeRegular"/>
          <w:sz w:val="20"/>
          <w:szCs w:val="20"/>
        </w:rPr>
        <w:t xml:space="preserve">die </w:t>
      </w:r>
      <w:r w:rsidR="005642BD">
        <w:rPr>
          <w:rFonts w:ascii="TKTypeRegular" w:hAnsi="TKTypeRegular"/>
          <w:sz w:val="20"/>
          <w:szCs w:val="20"/>
        </w:rPr>
        <w:t xml:space="preserve">Produktionskosten </w:t>
      </w:r>
      <w:r w:rsidR="002D4BFF">
        <w:rPr>
          <w:rFonts w:ascii="TKTypeRegular" w:hAnsi="TKTypeRegular"/>
          <w:sz w:val="20"/>
          <w:szCs w:val="20"/>
        </w:rPr>
        <w:t xml:space="preserve">des </w:t>
      </w:r>
      <w:r w:rsidR="005642BD">
        <w:rPr>
          <w:rFonts w:ascii="TKTypeRegular" w:hAnsi="TKTypeRegular"/>
          <w:sz w:val="20"/>
          <w:szCs w:val="20"/>
        </w:rPr>
        <w:t>Automobilhersteller</w:t>
      </w:r>
      <w:r w:rsidR="002D4BFF">
        <w:rPr>
          <w:rFonts w:ascii="TKTypeRegular" w:hAnsi="TKTypeRegular"/>
          <w:sz w:val="20"/>
          <w:szCs w:val="20"/>
        </w:rPr>
        <w:t>s</w:t>
      </w:r>
      <w:r w:rsidR="005642BD" w:rsidRPr="004710E6">
        <w:rPr>
          <w:rFonts w:ascii="TKTypeRegular" w:hAnsi="TKTypeRegular"/>
          <w:sz w:val="20"/>
          <w:szCs w:val="20"/>
        </w:rPr>
        <w:t>.</w:t>
      </w:r>
      <w:r w:rsidR="005642BD">
        <w:rPr>
          <w:rFonts w:ascii="TKTypeRegular" w:hAnsi="TKTypeRegular"/>
          <w:sz w:val="20"/>
          <w:szCs w:val="20"/>
        </w:rPr>
        <w:t xml:space="preserve"> </w:t>
      </w:r>
    </w:p>
    <w:p w14:paraId="12299D4C" w14:textId="4DC4D5B5" w:rsidR="004710E6" w:rsidRDefault="005642BD" w:rsidP="00F9410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Als Folge der Elektrifizierung der Mobilität steigt d</w:t>
      </w:r>
      <w:r w:rsidR="004710E6" w:rsidRPr="004710E6">
        <w:rPr>
          <w:rFonts w:ascii="TKTypeRegular" w:hAnsi="TKTypeRegular"/>
          <w:sz w:val="20"/>
          <w:szCs w:val="20"/>
        </w:rPr>
        <w:t xml:space="preserve">ie Nachfrage nach </w:t>
      </w:r>
      <w:r>
        <w:rPr>
          <w:rFonts w:ascii="TKTypeRegular" w:hAnsi="TKTypeRegular"/>
          <w:sz w:val="20"/>
          <w:szCs w:val="20"/>
        </w:rPr>
        <w:t>hoch anspruchsvollen</w:t>
      </w:r>
      <w:r w:rsidRPr="004710E6">
        <w:rPr>
          <w:rFonts w:ascii="TKTypeRegular" w:hAnsi="TKTypeRegular"/>
          <w:sz w:val="20"/>
          <w:szCs w:val="20"/>
        </w:rPr>
        <w:t xml:space="preserve"> </w:t>
      </w:r>
      <w:r w:rsidR="004710E6" w:rsidRPr="004710E6">
        <w:rPr>
          <w:rFonts w:ascii="TKTypeRegular" w:hAnsi="TKTypeRegular"/>
          <w:sz w:val="20"/>
          <w:szCs w:val="20"/>
        </w:rPr>
        <w:t xml:space="preserve">und besonders dünnen Produkten mit hohem Siliziumgehalt, wie sie thyssenkrupp Steel unter dem Markennamen </w:t>
      </w:r>
      <w:proofErr w:type="spellStart"/>
      <w:r w:rsidR="004710E6" w:rsidRPr="004710E6">
        <w:rPr>
          <w:rFonts w:ascii="TKTypeRegular" w:hAnsi="TKTypeRegular"/>
          <w:sz w:val="20"/>
          <w:szCs w:val="20"/>
        </w:rPr>
        <w:t>powercore</w:t>
      </w:r>
      <w:proofErr w:type="spellEnd"/>
      <w:r w:rsidR="004710E6" w:rsidRPr="004710E6">
        <w:rPr>
          <w:rFonts w:ascii="TKTypeRegular" w:hAnsi="TKTypeRegular"/>
          <w:sz w:val="20"/>
          <w:szCs w:val="20"/>
        </w:rPr>
        <w:t xml:space="preserve">® </w:t>
      </w:r>
      <w:proofErr w:type="spellStart"/>
      <w:r w:rsidR="004710E6" w:rsidRPr="004710E6">
        <w:rPr>
          <w:rFonts w:ascii="TKTypeRegular" w:hAnsi="TKTypeRegular"/>
          <w:sz w:val="20"/>
          <w:szCs w:val="20"/>
        </w:rPr>
        <w:t>Traction</w:t>
      </w:r>
      <w:proofErr w:type="spellEnd"/>
      <w:r w:rsidR="004710E6" w:rsidRPr="004710E6">
        <w:rPr>
          <w:rFonts w:ascii="TKTypeRegular" w:hAnsi="TKTypeRegular"/>
          <w:sz w:val="20"/>
          <w:szCs w:val="20"/>
        </w:rPr>
        <w:t xml:space="preserve"> anbietet. </w:t>
      </w:r>
      <w:r w:rsidR="002D4BFF">
        <w:rPr>
          <w:rFonts w:ascii="TKTypeRegular" w:hAnsi="TKTypeRegular"/>
          <w:sz w:val="20"/>
          <w:szCs w:val="20"/>
        </w:rPr>
        <w:t>„</w:t>
      </w:r>
      <w:r>
        <w:rPr>
          <w:rFonts w:ascii="TKTypeRegular" w:hAnsi="TKTypeRegular"/>
          <w:sz w:val="20"/>
          <w:szCs w:val="20"/>
        </w:rPr>
        <w:t>Wir freuen uns darüber, unsere Kunden</w:t>
      </w:r>
      <w:r w:rsidR="002D4BFF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lastRenderedPageBreak/>
        <w:t>mit Produkten wie unserem NO25 im Rahmen der Transformation zur E-Mobilität begleiten zu können</w:t>
      </w:r>
      <w:r w:rsidR="008536B3">
        <w:rPr>
          <w:rFonts w:ascii="TKTypeRegular" w:hAnsi="TKTypeRegular"/>
          <w:sz w:val="20"/>
          <w:szCs w:val="20"/>
        </w:rPr>
        <w:t xml:space="preserve">“, </w:t>
      </w:r>
      <w:r w:rsidR="00B43A23">
        <w:rPr>
          <w:rFonts w:ascii="TKTypeRegular" w:hAnsi="TKTypeRegular"/>
          <w:sz w:val="20"/>
          <w:szCs w:val="20"/>
        </w:rPr>
        <w:t>sagt</w:t>
      </w:r>
      <w:r w:rsidR="008536B3">
        <w:rPr>
          <w:rFonts w:ascii="TKTypeRegular" w:hAnsi="TKTypeRegular"/>
          <w:sz w:val="20"/>
          <w:szCs w:val="20"/>
        </w:rPr>
        <w:t xml:space="preserve"> Arrabal. </w:t>
      </w:r>
      <w:r w:rsidR="00ED5DB5">
        <w:rPr>
          <w:rFonts w:ascii="TKTypeRegular" w:hAnsi="TKTypeRegular"/>
          <w:sz w:val="20"/>
          <w:szCs w:val="20"/>
        </w:rPr>
        <w:t xml:space="preserve">Dabei seien alle Produkte auch </w:t>
      </w:r>
      <w:r w:rsidR="00222D92">
        <w:rPr>
          <w:rFonts w:ascii="TKTypeRegular" w:hAnsi="TKTypeRegular"/>
          <w:sz w:val="20"/>
          <w:szCs w:val="20"/>
        </w:rPr>
        <w:t xml:space="preserve">als </w:t>
      </w:r>
      <w:proofErr w:type="spellStart"/>
      <w:r w:rsidR="00222D92">
        <w:rPr>
          <w:rFonts w:ascii="TKTypeRegular" w:hAnsi="TKTypeRegular"/>
          <w:sz w:val="20"/>
          <w:szCs w:val="20"/>
        </w:rPr>
        <w:t>bluemint</w:t>
      </w:r>
      <w:proofErr w:type="spellEnd"/>
      <w:r w:rsidR="00222D92">
        <w:rPr>
          <w:rFonts w:ascii="TKTypeRegular" w:hAnsi="TKTypeRegular"/>
          <w:sz w:val="20"/>
          <w:szCs w:val="20"/>
        </w:rPr>
        <w:t>® erhältlich, dem CO</w:t>
      </w:r>
      <w:r w:rsidR="00222D92" w:rsidRPr="0018445F">
        <w:rPr>
          <w:rFonts w:ascii="TKTypeRegular" w:hAnsi="TKTypeRegular"/>
          <w:sz w:val="20"/>
          <w:szCs w:val="20"/>
          <w:vertAlign w:val="subscript"/>
        </w:rPr>
        <w:t>2</w:t>
      </w:r>
      <w:r w:rsidR="00222D92">
        <w:rPr>
          <w:rFonts w:ascii="TKTypeRegular" w:hAnsi="TKTypeRegular"/>
          <w:sz w:val="20"/>
          <w:szCs w:val="20"/>
        </w:rPr>
        <w:t xml:space="preserve">-reduzierten Stahl </w:t>
      </w:r>
      <w:r w:rsidR="0018445F">
        <w:rPr>
          <w:rFonts w:ascii="TKTypeRegular" w:hAnsi="TKTypeRegular"/>
          <w:sz w:val="20"/>
          <w:szCs w:val="20"/>
        </w:rPr>
        <w:t>von thyssenkrupp Steel</w:t>
      </w:r>
      <w:r w:rsidR="00970D72">
        <w:rPr>
          <w:rFonts w:ascii="TKTypeRegular" w:hAnsi="TKTypeRegular"/>
          <w:sz w:val="20"/>
          <w:szCs w:val="20"/>
        </w:rPr>
        <w:t xml:space="preserve">, </w:t>
      </w:r>
      <w:r w:rsidR="004B1D15">
        <w:rPr>
          <w:rFonts w:ascii="TKTypeRegular" w:hAnsi="TKTypeRegular"/>
          <w:sz w:val="20"/>
          <w:szCs w:val="20"/>
        </w:rPr>
        <w:t xml:space="preserve">der die Nachhaltigkeit des Werkstoffs noch einmal </w:t>
      </w:r>
      <w:r w:rsidR="004B1D15" w:rsidRPr="001F3CED">
        <w:rPr>
          <w:rFonts w:ascii="TKTypeRegular" w:hAnsi="TKTypeRegular"/>
          <w:sz w:val="20"/>
          <w:szCs w:val="20"/>
        </w:rPr>
        <w:t>steigere</w:t>
      </w:r>
      <w:r w:rsidR="0018445F">
        <w:rPr>
          <w:rFonts w:ascii="TKTypeRegular" w:hAnsi="TKTypeRegular"/>
          <w:sz w:val="20"/>
          <w:szCs w:val="20"/>
        </w:rPr>
        <w:t>.</w:t>
      </w:r>
    </w:p>
    <w:p w14:paraId="53D1E0E6" w14:textId="77777777" w:rsidR="004710E6" w:rsidRDefault="004710E6" w:rsidP="00F9410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DC453B5" w14:textId="3BA6B56E" w:rsidR="004710E6" w:rsidRDefault="004710E6" w:rsidP="00F9410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Die</w:t>
      </w:r>
      <w:r w:rsidRPr="00F9410C">
        <w:rPr>
          <w:rFonts w:ascii="TKTypeRegular" w:hAnsi="TKTypeRegular"/>
          <w:sz w:val="20"/>
          <w:szCs w:val="20"/>
        </w:rPr>
        <w:t xml:space="preserve"> neuen Elektroband-Sorten </w:t>
      </w:r>
      <w:r>
        <w:rPr>
          <w:rFonts w:ascii="TKTypeRegular" w:hAnsi="TKTypeRegular"/>
          <w:sz w:val="20"/>
          <w:szCs w:val="20"/>
        </w:rPr>
        <w:t xml:space="preserve">wird thyssenkrupp Steel auch </w:t>
      </w:r>
      <w:r w:rsidRPr="00F9410C">
        <w:rPr>
          <w:rFonts w:ascii="TKTypeRegular" w:hAnsi="TKTypeRegular"/>
          <w:sz w:val="20"/>
          <w:szCs w:val="20"/>
        </w:rPr>
        <w:t xml:space="preserve">auf der </w:t>
      </w:r>
      <w:proofErr w:type="spellStart"/>
      <w:r w:rsidRPr="00F9410C">
        <w:rPr>
          <w:rFonts w:ascii="TKTypeRegular" w:hAnsi="TKTypeRegular"/>
          <w:sz w:val="20"/>
          <w:szCs w:val="20"/>
        </w:rPr>
        <w:t>Coiltech</w:t>
      </w:r>
      <w:proofErr w:type="spellEnd"/>
      <w:r w:rsidRPr="00F9410C">
        <w:rPr>
          <w:rFonts w:ascii="TKTypeRegular" w:hAnsi="TKTypeRegular"/>
          <w:sz w:val="20"/>
          <w:szCs w:val="20"/>
        </w:rPr>
        <w:t xml:space="preserve"> 2024 vorstellen, der internationalen Fachmesse für die Spulen- und Motorenindustrie</w:t>
      </w:r>
      <w:r>
        <w:rPr>
          <w:rFonts w:ascii="TKTypeRegular" w:hAnsi="TKTypeRegular"/>
          <w:sz w:val="20"/>
          <w:szCs w:val="20"/>
        </w:rPr>
        <w:t>, die in diesem Jahr vom 20. bis 21. März in Augsburg stattfindet</w:t>
      </w:r>
      <w:r w:rsidRPr="00F9410C">
        <w:rPr>
          <w:rFonts w:ascii="TKTypeRegular" w:hAnsi="TKTypeRegular"/>
          <w:sz w:val="20"/>
          <w:szCs w:val="20"/>
        </w:rPr>
        <w:t>.</w:t>
      </w:r>
    </w:p>
    <w:p w14:paraId="416DE728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049D1FC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B096BF8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</w:p>
    <w:p w14:paraId="537FBE24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66AE5BFE" w14:textId="77777777" w:rsidR="00DE2408" w:rsidRPr="00F9410C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F9410C">
        <w:rPr>
          <w:szCs w:val="20"/>
        </w:rPr>
        <w:t>Media Relations</w:t>
      </w:r>
    </w:p>
    <w:p w14:paraId="4A0C1536" w14:textId="77777777" w:rsidR="00EE4A53" w:rsidRPr="00F9410C" w:rsidRDefault="007A0E3E" w:rsidP="00DE2408">
      <w:pPr>
        <w:spacing w:line="288" w:lineRule="auto"/>
        <w:rPr>
          <w:szCs w:val="20"/>
        </w:rPr>
      </w:pPr>
      <w:r w:rsidRPr="00F9410C">
        <w:rPr>
          <w:szCs w:val="20"/>
        </w:rPr>
        <w:t>Christine Launert</w:t>
      </w:r>
    </w:p>
    <w:p w14:paraId="4C968EB6" w14:textId="77777777" w:rsidR="00EE4A53" w:rsidRPr="00F9410C" w:rsidRDefault="00EE4A53" w:rsidP="00DE2408">
      <w:pPr>
        <w:spacing w:line="288" w:lineRule="auto"/>
        <w:rPr>
          <w:szCs w:val="20"/>
        </w:rPr>
      </w:pPr>
      <w:r w:rsidRPr="00F9410C">
        <w:rPr>
          <w:szCs w:val="20"/>
        </w:rPr>
        <w:t>T: +49 203 52</w:t>
      </w:r>
      <w:r w:rsidRPr="00F9410C">
        <w:rPr>
          <w:rFonts w:ascii="Arial" w:hAnsi="Arial" w:cs="Arial"/>
          <w:szCs w:val="20"/>
        </w:rPr>
        <w:t> </w:t>
      </w:r>
      <w:r w:rsidRPr="00F9410C">
        <w:rPr>
          <w:szCs w:val="20"/>
        </w:rPr>
        <w:t>-</w:t>
      </w:r>
      <w:r w:rsidRPr="00F9410C">
        <w:rPr>
          <w:rFonts w:ascii="Arial" w:hAnsi="Arial" w:cs="Arial"/>
          <w:szCs w:val="20"/>
        </w:rPr>
        <w:t> </w:t>
      </w:r>
      <w:r w:rsidR="007A0E3E" w:rsidRPr="00F9410C">
        <w:rPr>
          <w:szCs w:val="20"/>
        </w:rPr>
        <w:t>47270</w:t>
      </w:r>
      <w:r w:rsidR="00DE2408" w:rsidRPr="00F9410C">
        <w:rPr>
          <w:szCs w:val="20"/>
        </w:rPr>
        <w:t xml:space="preserve"> </w:t>
      </w:r>
    </w:p>
    <w:p w14:paraId="46EDAAA4" w14:textId="77777777" w:rsidR="00EE4A53" w:rsidRPr="00F9410C" w:rsidRDefault="00000000" w:rsidP="00DE2408">
      <w:pPr>
        <w:spacing w:line="288" w:lineRule="auto"/>
        <w:rPr>
          <w:szCs w:val="20"/>
        </w:rPr>
      </w:pPr>
      <w:hyperlink r:id="rId11" w:history="1">
        <w:r w:rsidR="007A0E3E" w:rsidRPr="00F9410C">
          <w:rPr>
            <w:rStyle w:val="Hyperlink"/>
            <w:szCs w:val="20"/>
          </w:rPr>
          <w:t>christine.launert@thyssenkrupp.com</w:t>
        </w:r>
      </w:hyperlink>
    </w:p>
    <w:p w14:paraId="71E4E2C4" w14:textId="1976D4B2" w:rsidR="00BB1719" w:rsidRPr="00720F11" w:rsidRDefault="00000000" w:rsidP="00720F11">
      <w:pPr>
        <w:spacing w:line="288" w:lineRule="auto"/>
        <w:rPr>
          <w:color w:val="0563C1" w:themeColor="hyperlink"/>
          <w:u w:val="single"/>
          <w:lang w:val="fr-FR"/>
        </w:rPr>
      </w:pPr>
      <w:hyperlink r:id="rId12" w:history="1">
        <w:r w:rsidR="00EE4A53" w:rsidRPr="00720F11">
          <w:rPr>
            <w:rStyle w:val="Hyperlink"/>
            <w:lang w:val="fr-FR"/>
          </w:rPr>
          <w:t>www.thyssenkrupp-steel.com</w:t>
        </w:r>
      </w:hyperlink>
    </w:p>
    <w:sectPr w:rsidR="00BB1719" w:rsidRPr="00720F11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CE7C" w14:textId="77777777" w:rsidR="0087078B" w:rsidRDefault="0087078B" w:rsidP="005B5ABA">
      <w:pPr>
        <w:spacing w:line="240" w:lineRule="auto"/>
      </w:pPr>
      <w:r>
        <w:separator/>
      </w:r>
    </w:p>
  </w:endnote>
  <w:endnote w:type="continuationSeparator" w:id="0">
    <w:p w14:paraId="644F743D" w14:textId="77777777" w:rsidR="0087078B" w:rsidRDefault="0087078B" w:rsidP="005B5ABA">
      <w:pPr>
        <w:spacing w:line="240" w:lineRule="auto"/>
      </w:pPr>
      <w:r>
        <w:continuationSeparator/>
      </w:r>
    </w:p>
  </w:endnote>
  <w:endnote w:type="continuationNotice" w:id="1">
    <w:p w14:paraId="2FE067DA" w14:textId="77777777" w:rsidR="0087078B" w:rsidRDefault="008707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EA9B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4" behindDoc="0" locked="0" layoutInCell="1" allowOverlap="1" wp14:anchorId="7E7F9560" wp14:editId="7F927E8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DEB50A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2CD429FC" w14:textId="77777777" w:rsidR="000E3852" w:rsidRPr="002407BC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2407B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2407B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des </w:t>
                          </w:r>
                          <w:proofErr w:type="spellStart"/>
                          <w:r w:rsidRPr="002407B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Aufsichtsrats</w:t>
                          </w:r>
                          <w:proofErr w:type="spellEnd"/>
                          <w:r w:rsidRPr="002407B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/Chairman of the Supervisory Board: </w:t>
                          </w:r>
                          <w:proofErr w:type="spellStart"/>
                          <w:r w:rsidRPr="002407B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Sigmar</w:t>
                          </w:r>
                          <w:proofErr w:type="spellEnd"/>
                          <w:r w:rsidRPr="002407B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Gabriel</w:t>
                          </w:r>
                        </w:p>
                        <w:p w14:paraId="625B6ADB" w14:textId="0E5152B7" w:rsidR="000E3852" w:rsidRPr="002407BC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7D0837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7D0837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Bernhard Osburg, </w:t>
                          </w:r>
                          <w:proofErr w:type="spellStart"/>
                          <w:r w:rsidRPr="007D0837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7D0837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7D0837" w:rsidRPr="007D0837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7D0837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Officer</w:t>
                          </w:r>
                          <w:r w:rsidRPr="007D0837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; Dr.-Ing. </w:t>
                          </w:r>
                          <w:r w:rsidRPr="002407B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Heike Denecke-Arnold, </w:t>
                          </w:r>
                          <w:r w:rsidR="00554568" w:rsidRPr="005545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Philipp </w:t>
                          </w:r>
                          <w:proofErr w:type="spellStart"/>
                          <w:r w:rsidR="00554568" w:rsidRPr="005545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Conze</w:t>
                          </w:r>
                          <w:proofErr w:type="spellEnd"/>
                          <w:r w:rsidRPr="002407B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, Markus Grolms, Dr.-Ing. Arnd Köfler</w:t>
                          </w:r>
                        </w:p>
                        <w:p w14:paraId="681F4A3E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F9560" id="Rechteck 6" o:spid="_x0000_s1027" style="position:absolute;left:0;text-align:left;margin-left:45.35pt;margin-top:750.05pt;width:505.25pt;height:58.65pt;z-index:2516582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5ADEB50A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2CD429FC" w14:textId="77777777" w:rsidR="000E3852" w:rsidRPr="002407BC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2407BC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2407B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des </w:t>
                    </w:r>
                    <w:proofErr w:type="spellStart"/>
                    <w:r w:rsidRPr="002407BC">
                      <w:rPr>
                        <w:rFonts w:asciiTheme="majorHAnsi" w:hAnsiTheme="majorHAnsi"/>
                        <w:szCs w:val="14"/>
                        <w:lang w:val="en-US"/>
                      </w:rPr>
                      <w:t>Aufsichtsrats</w:t>
                    </w:r>
                    <w:proofErr w:type="spellEnd"/>
                    <w:r w:rsidRPr="002407B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/Chairman of the Supervisory Board: </w:t>
                    </w:r>
                    <w:proofErr w:type="spellStart"/>
                    <w:r w:rsidRPr="002407BC">
                      <w:rPr>
                        <w:rFonts w:asciiTheme="majorHAnsi" w:hAnsiTheme="majorHAnsi"/>
                        <w:szCs w:val="14"/>
                        <w:lang w:val="en-US"/>
                      </w:rPr>
                      <w:t>Sigmar</w:t>
                    </w:r>
                    <w:proofErr w:type="spellEnd"/>
                    <w:r w:rsidRPr="002407B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Gabriel</w:t>
                    </w:r>
                  </w:p>
                  <w:p w14:paraId="625B6ADB" w14:textId="0E5152B7" w:rsidR="000E3852" w:rsidRPr="002407BC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7D0837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7D0837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Bernhard Osburg, </w:t>
                    </w:r>
                    <w:proofErr w:type="spellStart"/>
                    <w:r w:rsidRPr="007D0837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7D0837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</w:t>
                    </w:r>
                    <w:r w:rsidR="007D0837" w:rsidRPr="007D0837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</w:t>
                    </w:r>
                    <w:r w:rsidR="007D0837">
                      <w:rPr>
                        <w:rFonts w:asciiTheme="majorHAnsi" w:hAnsiTheme="majorHAnsi"/>
                        <w:szCs w:val="14"/>
                        <w:lang w:val="en-US"/>
                      </w:rPr>
                      <w:t>Officer</w:t>
                    </w:r>
                    <w:r w:rsidRPr="007D0837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; Dr.-Ing. </w:t>
                    </w:r>
                    <w:r w:rsidRPr="002407B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Heike Denecke-Arnold, </w:t>
                    </w:r>
                    <w:r w:rsidR="00554568" w:rsidRPr="00554568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Philipp </w:t>
                    </w:r>
                    <w:proofErr w:type="spellStart"/>
                    <w:r w:rsidR="00554568" w:rsidRPr="00554568">
                      <w:rPr>
                        <w:rFonts w:asciiTheme="majorHAnsi" w:hAnsiTheme="majorHAnsi"/>
                        <w:szCs w:val="14"/>
                        <w:lang w:val="en-US"/>
                      </w:rPr>
                      <w:t>Conze</w:t>
                    </w:r>
                    <w:proofErr w:type="spellEnd"/>
                    <w:r w:rsidRPr="002407BC">
                      <w:rPr>
                        <w:rFonts w:asciiTheme="majorHAnsi" w:hAnsiTheme="majorHAnsi"/>
                        <w:szCs w:val="14"/>
                        <w:lang w:val="en-US"/>
                      </w:rPr>
                      <w:t>, Markus Grolms, Dr.-Ing. Arnd Köfler</w:t>
                    </w:r>
                  </w:p>
                  <w:p w14:paraId="681F4A3E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719A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3" behindDoc="0" locked="0" layoutInCell="1" allowOverlap="1" wp14:anchorId="11EF8AC0" wp14:editId="2DAAA7D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2BFDD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3176CA8" w14:textId="77777777" w:rsidR="000E3852" w:rsidRPr="00BB1719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des </w:t>
                          </w:r>
                          <w:proofErr w:type="spellStart"/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Aufsichtsrats</w:t>
                          </w:r>
                          <w:proofErr w:type="spellEnd"/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/Chairman of the Supervisory Board: </w:t>
                          </w:r>
                          <w:proofErr w:type="spellStart"/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Sigmar</w:t>
                          </w:r>
                          <w:proofErr w:type="spellEnd"/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Gabriel</w:t>
                          </w:r>
                        </w:p>
                        <w:p w14:paraId="14B04E0A" w14:textId="2CCF7B25" w:rsidR="000E3852" w:rsidRPr="00BB1719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Bernhard Osburg, </w:t>
                          </w:r>
                          <w:proofErr w:type="spellStart"/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6C2D75"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Of</w:t>
                          </w:r>
                          <w:r w:rsid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ficer</w:t>
                          </w:r>
                          <w:r w:rsidRPr="006C2D75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; Dr.-Ing. </w:t>
                          </w:r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Heike Denecke-Arnold, </w:t>
                          </w:r>
                          <w:r w:rsidR="00554568" w:rsidRPr="005545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Philipp </w:t>
                          </w:r>
                          <w:proofErr w:type="spellStart"/>
                          <w:r w:rsidR="00554568" w:rsidRPr="005545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Conze</w:t>
                          </w:r>
                          <w:proofErr w:type="spellEnd"/>
                          <w:r w:rsidRPr="00BB171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, Markus Grolms, Dr.-Ing. Arnd Köfler</w:t>
                          </w:r>
                        </w:p>
                        <w:p w14:paraId="4AAE836A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F8AC0" id="Rechteck 5" o:spid="_x0000_s1028" style="position:absolute;left:0;text-align:left;margin-left:41.9pt;margin-top:750.05pt;width:510.25pt;height:58.65pt;z-index:251658243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4FD2BFDD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3176CA8" w14:textId="77777777" w:rsidR="000E3852" w:rsidRPr="00BB1719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des </w:t>
                    </w:r>
                    <w:proofErr w:type="spellStart"/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>Aufsichtsrats</w:t>
                    </w:r>
                    <w:proofErr w:type="spellEnd"/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/Chairman of the Supervisory Board: </w:t>
                    </w:r>
                    <w:proofErr w:type="spellStart"/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>Sigmar</w:t>
                    </w:r>
                    <w:proofErr w:type="spellEnd"/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Gabriel</w:t>
                    </w:r>
                  </w:p>
                  <w:p w14:paraId="14B04E0A" w14:textId="2CCF7B25" w:rsidR="000E3852" w:rsidRPr="00BB1719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Bernhard Osburg, </w:t>
                    </w:r>
                    <w:proofErr w:type="spellStart"/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</w:t>
                    </w:r>
                    <w:r w:rsidR="006C2D75"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Of</w:t>
                    </w:r>
                    <w:r w:rsid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>ficer</w:t>
                    </w:r>
                    <w:r w:rsidRPr="006C2D75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; Dr.-Ing. </w:t>
                    </w:r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Heike Denecke-Arnold, </w:t>
                    </w:r>
                    <w:r w:rsidR="00554568" w:rsidRPr="00554568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Philipp </w:t>
                    </w:r>
                    <w:proofErr w:type="spellStart"/>
                    <w:r w:rsidR="00554568" w:rsidRPr="00554568">
                      <w:rPr>
                        <w:rFonts w:asciiTheme="majorHAnsi" w:hAnsiTheme="majorHAnsi"/>
                        <w:szCs w:val="14"/>
                        <w:lang w:val="en-US"/>
                      </w:rPr>
                      <w:t>Conze</w:t>
                    </w:r>
                    <w:proofErr w:type="spellEnd"/>
                    <w:r w:rsidRPr="00BB1719">
                      <w:rPr>
                        <w:rFonts w:asciiTheme="majorHAnsi" w:hAnsiTheme="majorHAnsi"/>
                        <w:szCs w:val="14"/>
                        <w:lang w:val="en-US"/>
                      </w:rPr>
                      <w:t>, Markus Grolms, Dr.-Ing. Arnd Köfler</w:t>
                    </w:r>
                  </w:p>
                  <w:p w14:paraId="4AAE836A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865A" w14:textId="77777777" w:rsidR="0087078B" w:rsidRDefault="0087078B" w:rsidP="005B5ABA">
      <w:pPr>
        <w:spacing w:line="240" w:lineRule="auto"/>
      </w:pPr>
      <w:r>
        <w:separator/>
      </w:r>
    </w:p>
  </w:footnote>
  <w:footnote w:type="continuationSeparator" w:id="0">
    <w:p w14:paraId="6A0A8AF1" w14:textId="77777777" w:rsidR="0087078B" w:rsidRDefault="0087078B" w:rsidP="005B5ABA">
      <w:pPr>
        <w:spacing w:line="240" w:lineRule="auto"/>
      </w:pPr>
      <w:r>
        <w:continuationSeparator/>
      </w:r>
    </w:p>
  </w:footnote>
  <w:footnote w:type="continuationNotice" w:id="1">
    <w:p w14:paraId="447AD7AD" w14:textId="77777777" w:rsidR="0087078B" w:rsidRDefault="008707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718E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14A0B27C" wp14:editId="73EC034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7B362" wp14:editId="19B98DB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F4BC05" w14:textId="0529AC1C" w:rsidR="00E67FF9" w:rsidRPr="001E7E0A" w:rsidRDefault="007F7ED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A2EA0">
                            <w:rPr>
                              <w:noProof/>
                            </w:rPr>
                            <w:t>01.03.2024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5DDBD0B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7B362" id="Rechteck 1" o:spid="_x0000_s1026" style="position:absolute;margin-left:452.2pt;margin-top:151.55pt;width:98.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06F4BC05" w14:textId="0529AC1C" w:rsidR="00E67FF9" w:rsidRPr="001E7E0A" w:rsidRDefault="007F7ED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A2EA0">
                      <w:rPr>
                        <w:noProof/>
                      </w:rPr>
                      <w:t>01.03.2024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5DDBD0B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F279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320D0E95" wp14:editId="39F5489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7.2pt;height:7.2pt" o:bullet="t">
        <v:imagedata r:id="rId1" o:title="Bullet_blau_RGB_klein"/>
      </v:shape>
    </w:pict>
  </w:numPicBullet>
  <w:numPicBullet w:numPicBulletId="1">
    <w:pict>
      <v:shape id="_x0000_i1127" type="#_x0000_t75" style="width:7.2pt;height:7.2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15412">
    <w:abstractNumId w:val="17"/>
  </w:num>
  <w:num w:numId="2" w16cid:durableId="1970044254">
    <w:abstractNumId w:val="17"/>
  </w:num>
  <w:num w:numId="3" w16cid:durableId="1949777210">
    <w:abstractNumId w:val="17"/>
  </w:num>
  <w:num w:numId="4" w16cid:durableId="1309280880">
    <w:abstractNumId w:val="6"/>
  </w:num>
  <w:num w:numId="5" w16cid:durableId="612128637">
    <w:abstractNumId w:val="11"/>
  </w:num>
  <w:num w:numId="6" w16cid:durableId="1687172298">
    <w:abstractNumId w:val="6"/>
  </w:num>
  <w:num w:numId="7" w16cid:durableId="293217476">
    <w:abstractNumId w:val="11"/>
  </w:num>
  <w:num w:numId="8" w16cid:durableId="31686397">
    <w:abstractNumId w:val="12"/>
  </w:num>
  <w:num w:numId="9" w16cid:durableId="301690840">
    <w:abstractNumId w:val="11"/>
  </w:num>
  <w:num w:numId="10" w16cid:durableId="418336565">
    <w:abstractNumId w:val="11"/>
  </w:num>
  <w:num w:numId="11" w16cid:durableId="926109892">
    <w:abstractNumId w:val="18"/>
  </w:num>
  <w:num w:numId="12" w16cid:durableId="1969629454">
    <w:abstractNumId w:val="18"/>
  </w:num>
  <w:num w:numId="13" w16cid:durableId="1867062315">
    <w:abstractNumId w:val="18"/>
  </w:num>
  <w:num w:numId="14" w16cid:durableId="519392795">
    <w:abstractNumId w:val="1"/>
  </w:num>
  <w:num w:numId="15" w16cid:durableId="434596198">
    <w:abstractNumId w:val="2"/>
  </w:num>
  <w:num w:numId="16" w16cid:durableId="480586722">
    <w:abstractNumId w:val="3"/>
  </w:num>
  <w:num w:numId="17" w16cid:durableId="948586733">
    <w:abstractNumId w:val="7"/>
  </w:num>
  <w:num w:numId="18" w16cid:durableId="948050747">
    <w:abstractNumId w:val="15"/>
  </w:num>
  <w:num w:numId="19" w16cid:durableId="1436436239">
    <w:abstractNumId w:val="14"/>
  </w:num>
  <w:num w:numId="20" w16cid:durableId="1895657622">
    <w:abstractNumId w:val="9"/>
  </w:num>
  <w:num w:numId="21" w16cid:durableId="1439914127">
    <w:abstractNumId w:val="5"/>
  </w:num>
  <w:num w:numId="22" w16cid:durableId="1724016223">
    <w:abstractNumId w:val="0"/>
  </w:num>
  <w:num w:numId="23" w16cid:durableId="1975789755">
    <w:abstractNumId w:val="8"/>
  </w:num>
  <w:num w:numId="24" w16cid:durableId="949582257">
    <w:abstractNumId w:val="4"/>
  </w:num>
  <w:num w:numId="25" w16cid:durableId="917177206">
    <w:abstractNumId w:val="10"/>
  </w:num>
  <w:num w:numId="26" w16cid:durableId="1871648769">
    <w:abstractNumId w:val="13"/>
  </w:num>
  <w:num w:numId="27" w16cid:durableId="642731763">
    <w:abstractNumId w:val="19"/>
  </w:num>
  <w:num w:numId="28" w16cid:durableId="18684411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0C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157"/>
    <w:rsid w:val="000416B2"/>
    <w:rsid w:val="00041D56"/>
    <w:rsid w:val="00047BF9"/>
    <w:rsid w:val="000559E4"/>
    <w:rsid w:val="00056719"/>
    <w:rsid w:val="00056B18"/>
    <w:rsid w:val="0006281E"/>
    <w:rsid w:val="00065D3B"/>
    <w:rsid w:val="000677D4"/>
    <w:rsid w:val="00067B08"/>
    <w:rsid w:val="00080CE9"/>
    <w:rsid w:val="00085CC6"/>
    <w:rsid w:val="00097807"/>
    <w:rsid w:val="000A3C08"/>
    <w:rsid w:val="000A40CF"/>
    <w:rsid w:val="000B07A1"/>
    <w:rsid w:val="000B3FB2"/>
    <w:rsid w:val="000B6A80"/>
    <w:rsid w:val="000C6160"/>
    <w:rsid w:val="000D312E"/>
    <w:rsid w:val="000D4D6C"/>
    <w:rsid w:val="000D5867"/>
    <w:rsid w:val="000E3852"/>
    <w:rsid w:val="000E4071"/>
    <w:rsid w:val="000E478B"/>
    <w:rsid w:val="000F253C"/>
    <w:rsid w:val="000F62A0"/>
    <w:rsid w:val="00101BE2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4FC9"/>
    <w:rsid w:val="00165354"/>
    <w:rsid w:val="00166977"/>
    <w:rsid w:val="00174160"/>
    <w:rsid w:val="0017592A"/>
    <w:rsid w:val="001769C1"/>
    <w:rsid w:val="00177C94"/>
    <w:rsid w:val="0018445F"/>
    <w:rsid w:val="00185574"/>
    <w:rsid w:val="001861FA"/>
    <w:rsid w:val="001918E3"/>
    <w:rsid w:val="001938F3"/>
    <w:rsid w:val="001958FF"/>
    <w:rsid w:val="001A259A"/>
    <w:rsid w:val="001A3476"/>
    <w:rsid w:val="001A65FD"/>
    <w:rsid w:val="001A69BC"/>
    <w:rsid w:val="001A6CD7"/>
    <w:rsid w:val="001B118B"/>
    <w:rsid w:val="001B1643"/>
    <w:rsid w:val="001B235F"/>
    <w:rsid w:val="001B5D61"/>
    <w:rsid w:val="001B79A9"/>
    <w:rsid w:val="001C001F"/>
    <w:rsid w:val="001C031C"/>
    <w:rsid w:val="001C3C4C"/>
    <w:rsid w:val="001C5486"/>
    <w:rsid w:val="001E125C"/>
    <w:rsid w:val="001E36C6"/>
    <w:rsid w:val="001E7E0A"/>
    <w:rsid w:val="001F2570"/>
    <w:rsid w:val="001F3CED"/>
    <w:rsid w:val="002030D0"/>
    <w:rsid w:val="002054F6"/>
    <w:rsid w:val="0020624E"/>
    <w:rsid w:val="002108F1"/>
    <w:rsid w:val="00213738"/>
    <w:rsid w:val="00214775"/>
    <w:rsid w:val="00214F6D"/>
    <w:rsid w:val="00215965"/>
    <w:rsid w:val="00215D59"/>
    <w:rsid w:val="002164F8"/>
    <w:rsid w:val="00220EDF"/>
    <w:rsid w:val="00222D92"/>
    <w:rsid w:val="0022554F"/>
    <w:rsid w:val="00227DE8"/>
    <w:rsid w:val="002407BC"/>
    <w:rsid w:val="00240BC8"/>
    <w:rsid w:val="00243C72"/>
    <w:rsid w:val="0024653B"/>
    <w:rsid w:val="00252404"/>
    <w:rsid w:val="00254331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5855"/>
    <w:rsid w:val="002C62A1"/>
    <w:rsid w:val="002C6923"/>
    <w:rsid w:val="002D1B27"/>
    <w:rsid w:val="002D4BFF"/>
    <w:rsid w:val="002E2CC9"/>
    <w:rsid w:val="002E3C86"/>
    <w:rsid w:val="002F52AB"/>
    <w:rsid w:val="00304A38"/>
    <w:rsid w:val="0030680F"/>
    <w:rsid w:val="00311793"/>
    <w:rsid w:val="00315E81"/>
    <w:rsid w:val="003176DB"/>
    <w:rsid w:val="00317B79"/>
    <w:rsid w:val="00320198"/>
    <w:rsid w:val="00323E6F"/>
    <w:rsid w:val="00327CA2"/>
    <w:rsid w:val="00330565"/>
    <w:rsid w:val="003312D4"/>
    <w:rsid w:val="0033504E"/>
    <w:rsid w:val="003353FA"/>
    <w:rsid w:val="00335CE9"/>
    <w:rsid w:val="003412BB"/>
    <w:rsid w:val="003440A4"/>
    <w:rsid w:val="003446A3"/>
    <w:rsid w:val="00344E08"/>
    <w:rsid w:val="00346C8B"/>
    <w:rsid w:val="00346F37"/>
    <w:rsid w:val="00347759"/>
    <w:rsid w:val="003512F6"/>
    <w:rsid w:val="00356F90"/>
    <w:rsid w:val="003606E4"/>
    <w:rsid w:val="003611C0"/>
    <w:rsid w:val="003631FC"/>
    <w:rsid w:val="00366EA6"/>
    <w:rsid w:val="00367CF8"/>
    <w:rsid w:val="00370BE2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A7FC2"/>
    <w:rsid w:val="003B10F1"/>
    <w:rsid w:val="003B1E7E"/>
    <w:rsid w:val="003B516D"/>
    <w:rsid w:val="003B5400"/>
    <w:rsid w:val="003B54F6"/>
    <w:rsid w:val="003C03B8"/>
    <w:rsid w:val="003C3F58"/>
    <w:rsid w:val="003F068A"/>
    <w:rsid w:val="003F1CCB"/>
    <w:rsid w:val="00402E5D"/>
    <w:rsid w:val="004056A8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460D"/>
    <w:rsid w:val="00457F9F"/>
    <w:rsid w:val="004630BC"/>
    <w:rsid w:val="00466E32"/>
    <w:rsid w:val="00467F61"/>
    <w:rsid w:val="004710E6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1D15"/>
    <w:rsid w:val="004B4F01"/>
    <w:rsid w:val="004C0F17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13CF"/>
    <w:rsid w:val="005028EC"/>
    <w:rsid w:val="00502CE9"/>
    <w:rsid w:val="00504FD0"/>
    <w:rsid w:val="0050798B"/>
    <w:rsid w:val="005141A7"/>
    <w:rsid w:val="00514B51"/>
    <w:rsid w:val="00515661"/>
    <w:rsid w:val="005159E6"/>
    <w:rsid w:val="00517E31"/>
    <w:rsid w:val="00526BAF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39E5"/>
    <w:rsid w:val="00554568"/>
    <w:rsid w:val="00556640"/>
    <w:rsid w:val="00557D40"/>
    <w:rsid w:val="005623E6"/>
    <w:rsid w:val="00562ACC"/>
    <w:rsid w:val="00563406"/>
    <w:rsid w:val="00563A68"/>
    <w:rsid w:val="00563A7F"/>
    <w:rsid w:val="00564077"/>
    <w:rsid w:val="005642BD"/>
    <w:rsid w:val="00572FD2"/>
    <w:rsid w:val="005731B9"/>
    <w:rsid w:val="00573DC5"/>
    <w:rsid w:val="0057485F"/>
    <w:rsid w:val="0057679D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1D9E"/>
    <w:rsid w:val="005B4DBA"/>
    <w:rsid w:val="005B5ABA"/>
    <w:rsid w:val="005B7322"/>
    <w:rsid w:val="005C0CEF"/>
    <w:rsid w:val="005C5006"/>
    <w:rsid w:val="005C6FEF"/>
    <w:rsid w:val="005D60CE"/>
    <w:rsid w:val="005D661E"/>
    <w:rsid w:val="005E1FD2"/>
    <w:rsid w:val="005E7FCB"/>
    <w:rsid w:val="005F20AA"/>
    <w:rsid w:val="005F22F5"/>
    <w:rsid w:val="005F7605"/>
    <w:rsid w:val="005F7C34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4821"/>
    <w:rsid w:val="006550EA"/>
    <w:rsid w:val="00660C5E"/>
    <w:rsid w:val="00663A74"/>
    <w:rsid w:val="006755AC"/>
    <w:rsid w:val="00677880"/>
    <w:rsid w:val="00681BAF"/>
    <w:rsid w:val="006870AC"/>
    <w:rsid w:val="00690122"/>
    <w:rsid w:val="00690E57"/>
    <w:rsid w:val="0069533D"/>
    <w:rsid w:val="006977CF"/>
    <w:rsid w:val="006A2F38"/>
    <w:rsid w:val="006A5CC5"/>
    <w:rsid w:val="006C070F"/>
    <w:rsid w:val="006C1FC9"/>
    <w:rsid w:val="006C2D75"/>
    <w:rsid w:val="006C4DE2"/>
    <w:rsid w:val="006C6040"/>
    <w:rsid w:val="006D2BC1"/>
    <w:rsid w:val="006D6EE1"/>
    <w:rsid w:val="006D76F9"/>
    <w:rsid w:val="006E216D"/>
    <w:rsid w:val="006E3FA2"/>
    <w:rsid w:val="006E5B34"/>
    <w:rsid w:val="006F280D"/>
    <w:rsid w:val="006F5AA5"/>
    <w:rsid w:val="006F5FFF"/>
    <w:rsid w:val="007065C5"/>
    <w:rsid w:val="00710D9D"/>
    <w:rsid w:val="007176D8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B7B8F"/>
    <w:rsid w:val="007C2073"/>
    <w:rsid w:val="007C45CE"/>
    <w:rsid w:val="007C6F64"/>
    <w:rsid w:val="007D0837"/>
    <w:rsid w:val="007D2DC3"/>
    <w:rsid w:val="007D3550"/>
    <w:rsid w:val="007D44AF"/>
    <w:rsid w:val="007E01C2"/>
    <w:rsid w:val="007E52ED"/>
    <w:rsid w:val="007E61E3"/>
    <w:rsid w:val="007F23AC"/>
    <w:rsid w:val="007F7ED0"/>
    <w:rsid w:val="00800C41"/>
    <w:rsid w:val="0080192C"/>
    <w:rsid w:val="00804B5A"/>
    <w:rsid w:val="00806FFB"/>
    <w:rsid w:val="00810089"/>
    <w:rsid w:val="008107AD"/>
    <w:rsid w:val="00812140"/>
    <w:rsid w:val="00813378"/>
    <w:rsid w:val="00817BA6"/>
    <w:rsid w:val="008229FE"/>
    <w:rsid w:val="0082487B"/>
    <w:rsid w:val="0082543E"/>
    <w:rsid w:val="0083279D"/>
    <w:rsid w:val="00841D01"/>
    <w:rsid w:val="00847112"/>
    <w:rsid w:val="0085192A"/>
    <w:rsid w:val="008536B3"/>
    <w:rsid w:val="00855504"/>
    <w:rsid w:val="008557F5"/>
    <w:rsid w:val="0085632E"/>
    <w:rsid w:val="00862A37"/>
    <w:rsid w:val="0086617F"/>
    <w:rsid w:val="008673F6"/>
    <w:rsid w:val="0087078B"/>
    <w:rsid w:val="00874877"/>
    <w:rsid w:val="0087668E"/>
    <w:rsid w:val="00882B9C"/>
    <w:rsid w:val="008A094A"/>
    <w:rsid w:val="008A5501"/>
    <w:rsid w:val="008A7BF0"/>
    <w:rsid w:val="008B106A"/>
    <w:rsid w:val="008B3481"/>
    <w:rsid w:val="008B6309"/>
    <w:rsid w:val="008B7971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07AF4"/>
    <w:rsid w:val="00910125"/>
    <w:rsid w:val="009110E9"/>
    <w:rsid w:val="0091319D"/>
    <w:rsid w:val="00920002"/>
    <w:rsid w:val="00922375"/>
    <w:rsid w:val="0092247E"/>
    <w:rsid w:val="00927865"/>
    <w:rsid w:val="009325AA"/>
    <w:rsid w:val="009406AB"/>
    <w:rsid w:val="009407F4"/>
    <w:rsid w:val="00945837"/>
    <w:rsid w:val="00946A79"/>
    <w:rsid w:val="00953B45"/>
    <w:rsid w:val="00953DA0"/>
    <w:rsid w:val="009550BB"/>
    <w:rsid w:val="00957075"/>
    <w:rsid w:val="0096031E"/>
    <w:rsid w:val="00961BA7"/>
    <w:rsid w:val="0096423A"/>
    <w:rsid w:val="00970D72"/>
    <w:rsid w:val="009772C9"/>
    <w:rsid w:val="009807EA"/>
    <w:rsid w:val="00982A51"/>
    <w:rsid w:val="0098312D"/>
    <w:rsid w:val="00986AB1"/>
    <w:rsid w:val="0099520D"/>
    <w:rsid w:val="00995349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9F5D1D"/>
    <w:rsid w:val="00A14FF4"/>
    <w:rsid w:val="00A16F76"/>
    <w:rsid w:val="00A2628E"/>
    <w:rsid w:val="00A33C04"/>
    <w:rsid w:val="00A429FE"/>
    <w:rsid w:val="00A44A5D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B6C18"/>
    <w:rsid w:val="00AC17E5"/>
    <w:rsid w:val="00AC49B6"/>
    <w:rsid w:val="00AC7BA6"/>
    <w:rsid w:val="00AD1CF1"/>
    <w:rsid w:val="00AD28B9"/>
    <w:rsid w:val="00AD41D2"/>
    <w:rsid w:val="00AD4F90"/>
    <w:rsid w:val="00AE0DFC"/>
    <w:rsid w:val="00AE59AA"/>
    <w:rsid w:val="00AE7C49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3A23"/>
    <w:rsid w:val="00B56DC4"/>
    <w:rsid w:val="00B579A7"/>
    <w:rsid w:val="00B57CA0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A60B4"/>
    <w:rsid w:val="00BB1719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268CC"/>
    <w:rsid w:val="00C30C7B"/>
    <w:rsid w:val="00C32B42"/>
    <w:rsid w:val="00C3733B"/>
    <w:rsid w:val="00C444D8"/>
    <w:rsid w:val="00C50779"/>
    <w:rsid w:val="00C61CF1"/>
    <w:rsid w:val="00C62F60"/>
    <w:rsid w:val="00C638C8"/>
    <w:rsid w:val="00C73BC2"/>
    <w:rsid w:val="00C73D52"/>
    <w:rsid w:val="00C74EA7"/>
    <w:rsid w:val="00C84593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1D53"/>
    <w:rsid w:val="00CD4852"/>
    <w:rsid w:val="00CE0E65"/>
    <w:rsid w:val="00CE1ACD"/>
    <w:rsid w:val="00CE59D8"/>
    <w:rsid w:val="00CF0342"/>
    <w:rsid w:val="00CF2376"/>
    <w:rsid w:val="00CF2C96"/>
    <w:rsid w:val="00D003F8"/>
    <w:rsid w:val="00D01FFB"/>
    <w:rsid w:val="00D070AE"/>
    <w:rsid w:val="00D074F2"/>
    <w:rsid w:val="00D125E3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0CA3"/>
    <w:rsid w:val="00D53B82"/>
    <w:rsid w:val="00D55104"/>
    <w:rsid w:val="00D61529"/>
    <w:rsid w:val="00D615EC"/>
    <w:rsid w:val="00D62B06"/>
    <w:rsid w:val="00D65734"/>
    <w:rsid w:val="00D66AD4"/>
    <w:rsid w:val="00D66EA9"/>
    <w:rsid w:val="00D71D40"/>
    <w:rsid w:val="00D7449A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3A10"/>
    <w:rsid w:val="00DD5F4F"/>
    <w:rsid w:val="00DE1FB9"/>
    <w:rsid w:val="00DE2408"/>
    <w:rsid w:val="00DE50C7"/>
    <w:rsid w:val="00DE63C9"/>
    <w:rsid w:val="00DF312E"/>
    <w:rsid w:val="00DF6B20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4D5A"/>
    <w:rsid w:val="00E874B9"/>
    <w:rsid w:val="00E87B48"/>
    <w:rsid w:val="00E909AB"/>
    <w:rsid w:val="00E94BD9"/>
    <w:rsid w:val="00E970DB"/>
    <w:rsid w:val="00E97A69"/>
    <w:rsid w:val="00EA1C66"/>
    <w:rsid w:val="00EA2EA0"/>
    <w:rsid w:val="00EC0C31"/>
    <w:rsid w:val="00EC2E02"/>
    <w:rsid w:val="00ED22CB"/>
    <w:rsid w:val="00ED4EEF"/>
    <w:rsid w:val="00ED5DB5"/>
    <w:rsid w:val="00EE05F3"/>
    <w:rsid w:val="00EE21B8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2000"/>
    <w:rsid w:val="00F13F4B"/>
    <w:rsid w:val="00F142FE"/>
    <w:rsid w:val="00F216CA"/>
    <w:rsid w:val="00F22FC8"/>
    <w:rsid w:val="00F246D2"/>
    <w:rsid w:val="00F257A0"/>
    <w:rsid w:val="00F2603B"/>
    <w:rsid w:val="00F3073C"/>
    <w:rsid w:val="00F31AA9"/>
    <w:rsid w:val="00F4093A"/>
    <w:rsid w:val="00F46ACD"/>
    <w:rsid w:val="00F51811"/>
    <w:rsid w:val="00F55C0E"/>
    <w:rsid w:val="00F5603C"/>
    <w:rsid w:val="00F67BFF"/>
    <w:rsid w:val="00F73E27"/>
    <w:rsid w:val="00F87503"/>
    <w:rsid w:val="00F934AC"/>
    <w:rsid w:val="00F9410C"/>
    <w:rsid w:val="00F95317"/>
    <w:rsid w:val="00F96ECB"/>
    <w:rsid w:val="00FA4AC3"/>
    <w:rsid w:val="00FA719A"/>
    <w:rsid w:val="00FA79C7"/>
    <w:rsid w:val="00FA7F43"/>
    <w:rsid w:val="00FB20DF"/>
    <w:rsid w:val="00FB449A"/>
    <w:rsid w:val="00FB5E94"/>
    <w:rsid w:val="00FC022B"/>
    <w:rsid w:val="00FC42FA"/>
    <w:rsid w:val="00FC44F7"/>
    <w:rsid w:val="00FD23C7"/>
    <w:rsid w:val="00FD768B"/>
    <w:rsid w:val="00FF0DF4"/>
    <w:rsid w:val="00FF37C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C9284"/>
  <w15:docId w15:val="{B9585C87-878A-4C79-80FF-FEE6BA8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0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0B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50BB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0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50BB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3353FA"/>
    <w:pPr>
      <w:spacing w:after="0" w:line="240" w:lineRule="auto"/>
    </w:pPr>
    <w:rPr>
      <w:color w:val="000000" w:themeColor="text1"/>
      <w:sz w:val="20"/>
    </w:rPr>
  </w:style>
  <w:style w:type="character" w:customStyle="1" w:styleId="cf01">
    <w:name w:val="cf01"/>
    <w:basedOn w:val="Absatz-Standardschriftart"/>
    <w:rsid w:val="00317B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4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8" ma:contentTypeDescription="Ein neues Dokument erstellen." ma:contentTypeScope="" ma:versionID="ae95a09e7aa674d4069857233b7eeaf9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3b72ff5f39d57830a8ce29b7e09ce36a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9E2B-7A5D-4314-B79F-FC323995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FDC72-0AC1-4AC6-9DA6-4A9C18CD4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823D4-FB79-4C6A-9611-00644A53F426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customXml/itemProps4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2024</Template>
  <TotalTime>0</TotalTime>
  <Pages>3</Pages>
  <Words>638</Words>
  <Characters>4403</Characters>
  <Application>Microsoft Office Word</Application>
  <DocSecurity>0</DocSecurity>
  <Lines>84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Launert, Christine</cp:lastModifiedBy>
  <cp:revision>23</cp:revision>
  <cp:lastPrinted>2024-03-01T11:02:00Z</cp:lastPrinted>
  <dcterms:created xsi:type="dcterms:W3CDTF">2024-02-19T08:57:00Z</dcterms:created>
  <dcterms:modified xsi:type="dcterms:W3CDTF">2024-03-01T11:02:00Z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