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151D5C2" w14:textId="77777777" w:rsidTr="008D3DFA">
        <w:trPr>
          <w:trHeight w:val="45"/>
        </w:trPr>
        <w:tc>
          <w:tcPr>
            <w:tcW w:w="7655" w:type="dxa"/>
          </w:tcPr>
          <w:p w14:paraId="08692C88" w14:textId="77777777" w:rsidR="008D3DFA" w:rsidRDefault="008D3DFA" w:rsidP="003A2CA3">
            <w:pPr>
              <w:spacing w:line="360" w:lineRule="auto"/>
              <w:jc w:val="both"/>
              <w:rPr>
                <w:noProof/>
                <w:lang w:eastAsia="de-DE"/>
              </w:rPr>
            </w:pPr>
            <w:bookmarkStart w:id="0" w:name="_GoBack"/>
            <w:bookmarkEnd w:id="0"/>
          </w:p>
        </w:tc>
        <w:tc>
          <w:tcPr>
            <w:tcW w:w="1724" w:type="dxa"/>
          </w:tcPr>
          <w:p w14:paraId="45DE0425" w14:textId="77777777" w:rsidR="008D3DFA" w:rsidRDefault="009772C9" w:rsidP="003A2CA3">
            <w:pPr>
              <w:pStyle w:val="BusinessArea"/>
              <w:ind w:left="0"/>
            </w:pPr>
            <w:r>
              <w:t>Steel</w:t>
            </w:r>
            <w:r w:rsidR="00146600">
              <w:t xml:space="preserve"> Europe</w:t>
            </w:r>
          </w:p>
        </w:tc>
      </w:tr>
      <w:tr w:rsidR="001E7E0A" w14:paraId="59DEE06C" w14:textId="77777777" w:rsidTr="001E7E0A">
        <w:trPr>
          <w:trHeight w:val="408"/>
        </w:trPr>
        <w:tc>
          <w:tcPr>
            <w:tcW w:w="7655" w:type="dxa"/>
          </w:tcPr>
          <w:p w14:paraId="6B8256E7" w14:textId="77777777" w:rsidR="001E7E0A" w:rsidRDefault="001E7E0A" w:rsidP="00C84B74">
            <w:pPr>
              <w:jc w:val="both"/>
            </w:pPr>
          </w:p>
        </w:tc>
        <w:tc>
          <w:tcPr>
            <w:tcW w:w="1724" w:type="dxa"/>
          </w:tcPr>
          <w:p w14:paraId="024CDD9F" w14:textId="77777777" w:rsidR="001E7E0A" w:rsidRDefault="001E7E0A" w:rsidP="001E7E0A">
            <w:pPr>
              <w:pStyle w:val="BusinessArea"/>
            </w:pPr>
          </w:p>
        </w:tc>
      </w:tr>
      <w:tr w:rsidR="001E7E0A" w14:paraId="594B8FB5" w14:textId="77777777" w:rsidTr="001E7E0A">
        <w:trPr>
          <w:trHeight w:val="992"/>
        </w:trPr>
        <w:tc>
          <w:tcPr>
            <w:tcW w:w="7655" w:type="dxa"/>
          </w:tcPr>
          <w:p w14:paraId="565469E6" w14:textId="77777777" w:rsidR="001E7E0A" w:rsidRDefault="001E7E0A" w:rsidP="00C84B74">
            <w:pPr>
              <w:pStyle w:val="Absenderadresse1"/>
              <w:jc w:val="both"/>
            </w:pPr>
          </w:p>
        </w:tc>
        <w:tc>
          <w:tcPr>
            <w:tcW w:w="1724" w:type="dxa"/>
          </w:tcPr>
          <w:p w14:paraId="7F6F8527" w14:textId="77777777" w:rsidR="001E7E0A" w:rsidRPr="0090250B" w:rsidRDefault="00882F47" w:rsidP="0090250B">
            <w:pPr>
              <w:pStyle w:val="Datumsangabe"/>
            </w:pPr>
            <w:r>
              <w:t>03</w:t>
            </w:r>
            <w:r w:rsidR="002054F6" w:rsidRPr="0090250B">
              <w:t>.0</w:t>
            </w:r>
            <w:r>
              <w:t>4</w:t>
            </w:r>
            <w:r w:rsidR="00297DC4" w:rsidRPr="0090250B">
              <w:t>.</w:t>
            </w:r>
            <w:r w:rsidR="002054F6" w:rsidRPr="0090250B">
              <w:t>201</w:t>
            </w:r>
            <w:r w:rsidR="00CB4842">
              <w:t>9</w:t>
            </w:r>
          </w:p>
          <w:p w14:paraId="745418E2" w14:textId="4365453B"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315160">
              <w:rPr>
                <w:noProof/>
              </w:rPr>
              <w:t>1</w:t>
            </w:r>
            <w:r w:rsidRPr="0087668E">
              <w:fldChar w:fldCharType="end"/>
            </w:r>
            <w:r w:rsidRPr="0087668E">
              <w:t>/</w:t>
            </w:r>
            <w:r w:rsidR="00DE2408">
              <w:t>2</w:t>
            </w:r>
          </w:p>
        </w:tc>
      </w:tr>
    </w:tbl>
    <w:p w14:paraId="42D50B77" w14:textId="77777777" w:rsidR="00AC6931" w:rsidRPr="00AC6931" w:rsidRDefault="00AC6931" w:rsidP="00AC6931">
      <w:pPr>
        <w:spacing w:line="360" w:lineRule="auto"/>
        <w:rPr>
          <w:rFonts w:ascii="TKTypeBold" w:hAnsi="TKTypeBold"/>
          <w:szCs w:val="20"/>
        </w:rPr>
      </w:pPr>
      <w:r w:rsidRPr="00AC6931">
        <w:rPr>
          <w:rFonts w:ascii="TKTypeBold" w:hAnsi="TKTypeBold"/>
          <w:szCs w:val="20"/>
        </w:rPr>
        <w:t>Ungewöhnliche Lebenswege: Vom Koch zum Verfahrensmechaniker</w:t>
      </w:r>
      <w:r w:rsidR="00622203">
        <w:rPr>
          <w:rFonts w:ascii="TKTypeBold" w:hAnsi="TKTypeBold"/>
          <w:szCs w:val="20"/>
        </w:rPr>
        <w:t xml:space="preserve"> bei thyssenkrupp in Finnentrop</w:t>
      </w:r>
    </w:p>
    <w:p w14:paraId="02259F9D" w14:textId="77777777" w:rsidR="00AC6931" w:rsidRPr="00AC6931" w:rsidRDefault="00AC6931" w:rsidP="00AC6931">
      <w:pPr>
        <w:spacing w:line="360" w:lineRule="auto"/>
        <w:rPr>
          <w:rFonts w:ascii="TKTypeBold" w:hAnsi="TKTypeBold"/>
          <w:szCs w:val="20"/>
        </w:rPr>
      </w:pPr>
    </w:p>
    <w:p w14:paraId="7868F32B" w14:textId="77777777" w:rsidR="00AC6931" w:rsidRPr="00AC6931" w:rsidRDefault="00AC6931" w:rsidP="00AC6931">
      <w:pPr>
        <w:spacing w:line="360" w:lineRule="auto"/>
        <w:jc w:val="both"/>
        <w:rPr>
          <w:szCs w:val="20"/>
        </w:rPr>
      </w:pPr>
      <w:r w:rsidRPr="00AC6931">
        <w:rPr>
          <w:szCs w:val="20"/>
        </w:rPr>
        <w:t>thyssenkrupp Steel bietet vielfältige Möglichkeiten, den ganz persönlichen beruflichen Weg zu finden: Ob als Verfahrens- oder Industriemechaniker/in oder Industriekaufmann bzw. -frau – hier ist für jeden der passende Beruf dabei. Auch für Robert Hasenau, der 2015 sein Leben komplett umkrempelte. Nach 16 Jahren als gelernter Koch entschied er sich für eine Umschulung zum Verfahrensmechaniker bei thyssenkrupp Steel in Finnentrop.</w:t>
      </w:r>
    </w:p>
    <w:p w14:paraId="6D45AE1C" w14:textId="77777777" w:rsidR="00AC6931" w:rsidRPr="00AC6931" w:rsidRDefault="00AC6931" w:rsidP="00AC6931">
      <w:pPr>
        <w:spacing w:line="360" w:lineRule="auto"/>
        <w:jc w:val="both"/>
        <w:rPr>
          <w:szCs w:val="20"/>
        </w:rPr>
      </w:pPr>
    </w:p>
    <w:p w14:paraId="253551E6" w14:textId="77777777" w:rsidR="00AC6931" w:rsidRPr="00AC6931" w:rsidRDefault="00AC6931" w:rsidP="00AC6931">
      <w:pPr>
        <w:spacing w:line="360" w:lineRule="auto"/>
        <w:jc w:val="both"/>
        <w:rPr>
          <w:szCs w:val="20"/>
        </w:rPr>
      </w:pPr>
      <w:r w:rsidRPr="00AC6931">
        <w:rPr>
          <w:szCs w:val="20"/>
        </w:rPr>
        <w:t>„Die Arbeit als Koch hat mir Spaß gemacht, doch die Rahmenbedingungen sind in der Gastronomie nicht auf dem Niveau der Industrie, vor allem, was Organisation, Weiterbildung und nicht zuletzt den Verdienst angeht“, sagt Hasenau. Nach reiflicher Überlegung hat er sich für den Sprung ins kalte Wasser entschieden und noch einmal ganz von vorne angefangen. „Mit 32 Jahren nochmal die Schulbank zu drücken</w:t>
      </w:r>
      <w:r w:rsidR="007479D9">
        <w:rPr>
          <w:szCs w:val="20"/>
        </w:rPr>
        <w:t>,</w:t>
      </w:r>
      <w:r w:rsidRPr="00AC6931">
        <w:rPr>
          <w:szCs w:val="20"/>
        </w:rPr>
        <w:t xml:space="preserve"> war schon eine besondere Situation</w:t>
      </w:r>
      <w:r w:rsidR="007479D9">
        <w:rPr>
          <w:szCs w:val="20"/>
        </w:rPr>
        <w:t>.</w:t>
      </w:r>
      <w:r w:rsidRPr="00AC6931">
        <w:rPr>
          <w:szCs w:val="20"/>
        </w:rPr>
        <w:t xml:space="preserve"> </w:t>
      </w:r>
      <w:r w:rsidR="007479D9">
        <w:rPr>
          <w:szCs w:val="20"/>
        </w:rPr>
        <w:t>A</w:t>
      </w:r>
      <w:r w:rsidRPr="00AC6931">
        <w:rPr>
          <w:szCs w:val="20"/>
        </w:rPr>
        <w:t>ber meine Vorfreude auf die neuen Aufgaben war sehr groß, deshalb ist mir der Absprung nicht ganz so schwergefallen.“</w:t>
      </w:r>
    </w:p>
    <w:p w14:paraId="0993A36C" w14:textId="77777777" w:rsidR="00AC6931" w:rsidRPr="00AC6931" w:rsidRDefault="00AC6931" w:rsidP="00AC6931">
      <w:pPr>
        <w:spacing w:line="360" w:lineRule="auto"/>
        <w:jc w:val="both"/>
        <w:rPr>
          <w:szCs w:val="20"/>
        </w:rPr>
      </w:pPr>
    </w:p>
    <w:p w14:paraId="7FF128EB" w14:textId="77777777" w:rsidR="00AC6931" w:rsidRPr="00AC6931" w:rsidRDefault="00AC6931" w:rsidP="00AC6931">
      <w:pPr>
        <w:spacing w:line="360" w:lineRule="auto"/>
        <w:jc w:val="both"/>
        <w:rPr>
          <w:rFonts w:ascii="TKTypeBold" w:hAnsi="TKTypeBold"/>
          <w:szCs w:val="20"/>
        </w:rPr>
      </w:pPr>
      <w:r w:rsidRPr="00AC6931">
        <w:rPr>
          <w:rFonts w:ascii="TKTypeBold" w:hAnsi="TKTypeBold"/>
          <w:szCs w:val="20"/>
        </w:rPr>
        <w:t>Spannende Aufgaben und gute Weiterbildungsmöglichkeiten</w:t>
      </w:r>
    </w:p>
    <w:p w14:paraId="61BBB289" w14:textId="77777777" w:rsidR="00AC6931" w:rsidRPr="00AC6931" w:rsidRDefault="00AC6931" w:rsidP="00AC6931">
      <w:pPr>
        <w:spacing w:line="360" w:lineRule="auto"/>
        <w:jc w:val="both"/>
        <w:rPr>
          <w:szCs w:val="20"/>
        </w:rPr>
      </w:pPr>
      <w:r w:rsidRPr="00AC6931">
        <w:rPr>
          <w:szCs w:val="20"/>
        </w:rPr>
        <w:t xml:space="preserve">Als Verfahrensmechaniker begleitet er nun die Oberflächenveredelung </w:t>
      </w:r>
      <w:r w:rsidR="00F95D15">
        <w:rPr>
          <w:szCs w:val="20"/>
        </w:rPr>
        <w:t>der</w:t>
      </w:r>
      <w:r w:rsidRPr="00AC6931">
        <w:rPr>
          <w:szCs w:val="20"/>
        </w:rPr>
        <w:t xml:space="preserve"> </w:t>
      </w:r>
      <w:r w:rsidR="007479D9">
        <w:rPr>
          <w:szCs w:val="20"/>
        </w:rPr>
        <w:t>Stahlbänder</w:t>
      </w:r>
      <w:r w:rsidR="00BA0C28">
        <w:rPr>
          <w:szCs w:val="20"/>
        </w:rPr>
        <w:t>,</w:t>
      </w:r>
      <w:r w:rsidRPr="00AC6931">
        <w:rPr>
          <w:szCs w:val="20"/>
        </w:rPr>
        <w:t xml:space="preserve"> indem er die Feuerbeschichtungsanlage 3 auf den Produktionsablauf einstellt, bedient und wartet. Die Tätigkeiten sind spannend und abwechslungsreich: Neben der Arbeit mit schwerem Gerät, glühendem Stahl und flüssigen Metallen gibt es auch die Möglichkeit, an der Feuerbeschichtungsanlage unterschiedliche Arbeiten kennenzulernen und durchzuführen. Auch die Weiterbildungsmöglichkeiten haben Robert Hasenau überzeugt: „Für den Beruf des Verfahrensmechanikers bieten sich vor allem der Industrie-Meister oder eine Techniker-Weiterbildung an, aber man kann auch ein Maschinenbau-Studium anschließen. Die verschiedenen Möglichkeiten lassen sich sehr gut mit dem Beruf vereinbaren.“</w:t>
      </w:r>
    </w:p>
    <w:p w14:paraId="78BD12A6" w14:textId="77777777" w:rsidR="00AC6931" w:rsidRPr="00AC6931" w:rsidRDefault="00AC6931" w:rsidP="00AC6931">
      <w:pPr>
        <w:spacing w:line="360" w:lineRule="auto"/>
        <w:jc w:val="both"/>
        <w:rPr>
          <w:szCs w:val="20"/>
        </w:rPr>
      </w:pPr>
    </w:p>
    <w:p w14:paraId="08816531" w14:textId="77777777" w:rsidR="00AC6931" w:rsidRDefault="00F95D15" w:rsidP="00AC6931">
      <w:pPr>
        <w:spacing w:line="360" w:lineRule="auto"/>
        <w:jc w:val="both"/>
        <w:rPr>
          <w:rFonts w:ascii="TKTypeBold" w:hAnsi="TKTypeBold"/>
          <w:szCs w:val="20"/>
        </w:rPr>
      </w:pPr>
      <w:r>
        <w:rPr>
          <w:rFonts w:ascii="TKTypeBold" w:hAnsi="TKTypeBold"/>
          <w:szCs w:val="20"/>
        </w:rPr>
        <w:t xml:space="preserve">Standort Finnentrop ist </w:t>
      </w:r>
      <w:r w:rsidR="00AC6931" w:rsidRPr="00AC6931">
        <w:rPr>
          <w:rFonts w:ascii="TKTypeBold" w:hAnsi="TKTypeBold"/>
          <w:szCs w:val="20"/>
        </w:rPr>
        <w:t>wie eine große Familie</w:t>
      </w:r>
    </w:p>
    <w:p w14:paraId="6713B814" w14:textId="77777777" w:rsidR="00AC6931" w:rsidRPr="00AC6931" w:rsidRDefault="00AC6931" w:rsidP="00AC6931">
      <w:pPr>
        <w:spacing w:line="360" w:lineRule="auto"/>
        <w:jc w:val="both"/>
        <w:rPr>
          <w:rFonts w:ascii="TKTypeBold" w:hAnsi="TKTypeBold"/>
          <w:szCs w:val="20"/>
        </w:rPr>
      </w:pPr>
      <w:r w:rsidRPr="00AC6931">
        <w:rPr>
          <w:szCs w:val="20"/>
        </w:rPr>
        <w:t xml:space="preserve">Der Standort Finnentrop </w:t>
      </w:r>
      <w:r w:rsidR="007479D9">
        <w:rPr>
          <w:szCs w:val="20"/>
        </w:rPr>
        <w:t xml:space="preserve">von thyssenkrupp Steel </w:t>
      </w:r>
      <w:r w:rsidRPr="00AC6931">
        <w:rPr>
          <w:szCs w:val="20"/>
        </w:rPr>
        <w:t>hat bei Robert Hasenau eine gewisse Familien-Tradition: Schon sein Opa arbeitete hier, der Vater ist ebenfalls hier tätig. „thyssenkrupp war meine erste Anlaufstelle, als es um eine neue Ausbildung ging“, sagt er</w:t>
      </w:r>
      <w:r w:rsidR="007479D9">
        <w:rPr>
          <w:szCs w:val="20"/>
        </w:rPr>
        <w:t>.</w:t>
      </w:r>
      <w:r w:rsidRPr="00AC6931">
        <w:rPr>
          <w:szCs w:val="20"/>
        </w:rPr>
        <w:t xml:space="preserve"> „Was ich hier besonders schätze: Man ist Teil einer großen Firma, aber verliert bei 220 Mitarbeiterinnen und Mitarbeitern trotzdem nicht den Überblick und kennt die meisten Kolleginnen und Kollegen persönlich.“ </w:t>
      </w:r>
    </w:p>
    <w:p w14:paraId="7A89C8B4" w14:textId="77777777" w:rsidR="00AC6931" w:rsidRPr="00AC6931" w:rsidRDefault="00AC6931" w:rsidP="00AC6931">
      <w:pPr>
        <w:spacing w:line="360" w:lineRule="auto"/>
        <w:jc w:val="both"/>
        <w:rPr>
          <w:szCs w:val="20"/>
        </w:rPr>
      </w:pPr>
    </w:p>
    <w:p w14:paraId="12E5A1BF" w14:textId="77777777" w:rsidR="00AC6931" w:rsidRDefault="00AC6931" w:rsidP="00AC6931">
      <w:pPr>
        <w:spacing w:line="360" w:lineRule="auto"/>
        <w:jc w:val="both"/>
        <w:rPr>
          <w:rFonts w:ascii="TKTypeBold" w:hAnsi="TKTypeBold"/>
          <w:szCs w:val="20"/>
        </w:rPr>
      </w:pPr>
      <w:r>
        <w:rPr>
          <w:rFonts w:ascii="TKTypeBold" w:hAnsi="TKTypeBold"/>
          <w:szCs w:val="20"/>
        </w:rPr>
        <w:t>Über uns:</w:t>
      </w:r>
    </w:p>
    <w:p w14:paraId="0E7AD5B6" w14:textId="77777777" w:rsidR="00AC6931" w:rsidRPr="00AC6931" w:rsidRDefault="00AC6931" w:rsidP="00AC6931">
      <w:pPr>
        <w:spacing w:line="360" w:lineRule="auto"/>
        <w:jc w:val="both"/>
        <w:rPr>
          <w:szCs w:val="20"/>
        </w:rPr>
      </w:pPr>
      <w:r w:rsidRPr="00AC6931">
        <w:rPr>
          <w:szCs w:val="20"/>
        </w:rPr>
        <w:t>Im nordrhein-westfälischen Finnentrop produziert thyssenkrupp jährlich rund 460.000 Tonnen hochwertige oberflächenbeschichtete Feinbleche. An diesem Standort, der bereits über 150 Jahre alt ist, befindet sich eine der modernsten Feuerbeschichtungsanlagen von thyssenkrupp Steel. Die Feuerbeschichtungsanlage 3 wurde 1964 erbaut, hat bis heute über 15 Millionen Tonnen Material mit flüssigem Zink oder Aluminium beschichtet und ist das Aushängeschild des Werkes. Seit 1972 hat zudem die Schmalbandverzinkung über 600.000 Tonnen feuerverzinkten Bandstahl hergestellt. Neben Weinfassumreifungen werden auch Teile von Garagentoren und Sicherheitsgittern produziert. Seit 2014 sorgt eine hochmoderne Laserschweißmaschine dafür, dass der Standort auch den Materialanforderungen der Automobilindustrie gerecht wird. thyssenkrupp beschäftigt in Finnentrop rund 220 Mitarbeiterinnen und Mitarbeiter.</w:t>
      </w:r>
    </w:p>
    <w:p w14:paraId="196558DF" w14:textId="77777777" w:rsidR="00AC6931" w:rsidRDefault="00AC6931" w:rsidP="00AC6931"/>
    <w:p w14:paraId="600F2DDD" w14:textId="77777777" w:rsidR="00AC6931" w:rsidRDefault="00AC6931" w:rsidP="00AC6931">
      <w:pPr>
        <w:pStyle w:val="StandardWeb1"/>
        <w:spacing w:after="0" w:line="360" w:lineRule="auto"/>
        <w:jc w:val="both"/>
        <w:rPr>
          <w:rFonts w:ascii="TKTypeRegular" w:hAnsi="TKTypeRegular"/>
          <w:sz w:val="20"/>
          <w:szCs w:val="20"/>
        </w:rPr>
      </w:pPr>
    </w:p>
    <w:p w14:paraId="415F62BC" w14:textId="77777777" w:rsidR="00AC6931" w:rsidRDefault="00AC6931" w:rsidP="00AC6931">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Pr>
          <w:rFonts w:ascii="TKTypeRegular" w:hAnsi="TKTypeRegular"/>
          <w:sz w:val="20"/>
          <w:szCs w:val="20"/>
        </w:rPr>
        <w:tab/>
      </w:r>
    </w:p>
    <w:p w14:paraId="035B8BE9" w14:textId="77777777" w:rsidR="00AC6931" w:rsidRPr="00EE4A53" w:rsidRDefault="00AC6931" w:rsidP="00AC6931">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6A13134D" w14:textId="77777777" w:rsidR="00AC6931" w:rsidRDefault="00AC6931" w:rsidP="00AC6931">
      <w:pPr>
        <w:spacing w:line="288" w:lineRule="auto"/>
        <w:rPr>
          <w:szCs w:val="20"/>
        </w:rPr>
      </w:pPr>
      <w:r>
        <w:rPr>
          <w:szCs w:val="20"/>
        </w:rPr>
        <w:t>External Communications</w:t>
      </w:r>
    </w:p>
    <w:p w14:paraId="78D870DF" w14:textId="77777777" w:rsidR="00AC6931" w:rsidRPr="00EE4A53" w:rsidRDefault="00AC6931" w:rsidP="00AC6931">
      <w:pPr>
        <w:spacing w:line="288" w:lineRule="auto"/>
        <w:rPr>
          <w:szCs w:val="20"/>
        </w:rPr>
      </w:pPr>
      <w:r>
        <w:rPr>
          <w:szCs w:val="20"/>
        </w:rPr>
        <w:t>Lisa Scheidat</w:t>
      </w:r>
    </w:p>
    <w:p w14:paraId="226F1D8A" w14:textId="77777777" w:rsidR="00AC6931" w:rsidRPr="00EE4A53" w:rsidRDefault="00AC6931" w:rsidP="00AC6931">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Pr>
          <w:szCs w:val="20"/>
        </w:rPr>
        <w:t xml:space="preserve">225197 </w:t>
      </w:r>
    </w:p>
    <w:p w14:paraId="1BCCFACC" w14:textId="77777777" w:rsidR="00AC6931" w:rsidRDefault="00D62DDF" w:rsidP="00AC6931">
      <w:pPr>
        <w:spacing w:line="288" w:lineRule="auto"/>
        <w:rPr>
          <w:szCs w:val="20"/>
        </w:rPr>
      </w:pPr>
      <w:hyperlink r:id="rId8" w:history="1">
        <w:r w:rsidR="00AC6931">
          <w:rPr>
            <w:rStyle w:val="Hyperlink"/>
            <w:szCs w:val="20"/>
          </w:rPr>
          <w:t>lisa.scheidat</w:t>
        </w:r>
        <w:r w:rsidR="00AC6931" w:rsidRPr="00AB2384">
          <w:rPr>
            <w:rStyle w:val="Hyperlink"/>
            <w:szCs w:val="20"/>
          </w:rPr>
          <w:t>@thyssenkrupp.com</w:t>
        </w:r>
      </w:hyperlink>
    </w:p>
    <w:p w14:paraId="21BE1869" w14:textId="77777777" w:rsidR="00AC6931" w:rsidRPr="00AC7BA6" w:rsidRDefault="00D62DDF" w:rsidP="00AC6931">
      <w:pPr>
        <w:spacing w:line="288" w:lineRule="auto"/>
        <w:rPr>
          <w:color w:val="0563C1" w:themeColor="hyperlink"/>
          <w:u w:val="single"/>
        </w:rPr>
      </w:pPr>
      <w:hyperlink r:id="rId9" w:history="1">
        <w:r w:rsidR="00AC6931" w:rsidRPr="00CE255A">
          <w:rPr>
            <w:rStyle w:val="Hyperlink"/>
          </w:rPr>
          <w:t>www.thyssenkrupp-steel.com</w:t>
        </w:r>
      </w:hyperlink>
    </w:p>
    <w:p w14:paraId="14BB45BF" w14:textId="77777777" w:rsidR="008C343D" w:rsidRDefault="008C343D" w:rsidP="00DE2408">
      <w:pPr>
        <w:pStyle w:val="StandardWeb1"/>
        <w:spacing w:after="0" w:line="288" w:lineRule="auto"/>
        <w:jc w:val="both"/>
        <w:rPr>
          <w:rFonts w:ascii="TKTypeRegular" w:hAnsi="TKTypeRegular"/>
          <w:sz w:val="20"/>
          <w:szCs w:val="20"/>
        </w:rPr>
      </w:pPr>
    </w:p>
    <w:p w14:paraId="6F6F5C71" w14:textId="77777777" w:rsidR="00DE2408" w:rsidRPr="00AC7BA6" w:rsidRDefault="00DE2408" w:rsidP="00AC7BA6">
      <w:pPr>
        <w:spacing w:line="288" w:lineRule="auto"/>
        <w:rPr>
          <w:color w:val="0563C1" w:themeColor="hyperlink"/>
          <w:u w:val="single"/>
        </w:rPr>
      </w:pPr>
    </w:p>
    <w:sectPr w:rsidR="00DE2408"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8338" w14:textId="77777777" w:rsidR="00D62DDF" w:rsidRDefault="00D62DDF" w:rsidP="005B5ABA">
      <w:pPr>
        <w:spacing w:line="240" w:lineRule="auto"/>
      </w:pPr>
      <w:r>
        <w:separator/>
      </w:r>
    </w:p>
  </w:endnote>
  <w:endnote w:type="continuationSeparator" w:id="0">
    <w:p w14:paraId="63E323C4" w14:textId="77777777" w:rsidR="00D62DDF" w:rsidRDefault="00D62DD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Franklin Gothic Demi Cond"/>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3629" w14:textId="77777777" w:rsidR="00040FF0" w:rsidRDefault="005A1A95">
    <w:pPr>
      <w:pStyle w:val="Footer"/>
    </w:pPr>
    <w:r>
      <w:rPr>
        <w:noProof/>
        <w:lang w:eastAsia="de-DE"/>
      </w:rPr>
      <mc:AlternateContent>
        <mc:Choice Requires="wps">
          <w:drawing>
            <wp:anchor distT="180340" distB="0" distL="114300" distR="114300" simplePos="0" relativeHeight="251679744" behindDoc="0" locked="0" layoutInCell="1" allowOverlap="1" wp14:anchorId="78AEB677" wp14:editId="619ADF5A">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49A069"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59BD023"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658C8915"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5B73D793"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0622004B"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EB67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6A49A069"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59BD023"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658C8915"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5B73D793"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0622004B"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CBAD" w14:textId="77777777" w:rsidR="00AF75F1" w:rsidRDefault="007D3550">
    <w:pPr>
      <w:pStyle w:val="Footer"/>
    </w:pPr>
    <w:r>
      <w:rPr>
        <w:noProof/>
        <w:lang w:eastAsia="de-DE"/>
      </w:rPr>
      <mc:AlternateContent>
        <mc:Choice Requires="wps">
          <w:drawing>
            <wp:anchor distT="180340" distB="0" distL="114300" distR="114300" simplePos="0" relativeHeight="251677696" behindDoc="0" locked="0" layoutInCell="1" allowOverlap="1" wp14:anchorId="1F422852" wp14:editId="48118EA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9B5A6"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31A83C4"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2B3D9D3E"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75C61F5A"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4CADA9A5"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22852"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68D9B5A6"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31A83C4"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2B3D9D3E"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75C61F5A"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4CADA9A5"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F7E57" w14:textId="77777777" w:rsidR="00D62DDF" w:rsidRDefault="00D62DDF" w:rsidP="005B5ABA">
      <w:pPr>
        <w:spacing w:line="240" w:lineRule="auto"/>
      </w:pPr>
      <w:r>
        <w:separator/>
      </w:r>
    </w:p>
  </w:footnote>
  <w:footnote w:type="continuationSeparator" w:id="0">
    <w:p w14:paraId="5B65C065" w14:textId="77777777" w:rsidR="00D62DDF" w:rsidRDefault="00D62DD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1105" w14:textId="77777777" w:rsidR="005B5ABA" w:rsidRDefault="00CA4CEB" w:rsidP="008D3DFA">
    <w:pPr>
      <w:pStyle w:val="Header"/>
      <w:spacing w:after="870" w:line="280" w:lineRule="atLeast"/>
    </w:pPr>
    <w:r>
      <w:rPr>
        <w:noProof/>
        <w:lang w:eastAsia="de-DE"/>
      </w:rPr>
      <w:drawing>
        <wp:anchor distT="0" distB="0" distL="114300" distR="114300" simplePos="0" relativeHeight="251675648" behindDoc="1" locked="0" layoutInCell="1" allowOverlap="1" wp14:anchorId="3D0D96EA" wp14:editId="4D6366A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966D941" wp14:editId="79A98DB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9A335" w14:textId="3AB1D23D" w:rsidR="00E67FF9" w:rsidRPr="001E7E0A" w:rsidRDefault="000249B9" w:rsidP="001E7E0A">
                          <w:pPr>
                            <w:pStyle w:val="Datumsangabe"/>
                          </w:pPr>
                          <w:r>
                            <w:rPr>
                              <w:noProof/>
                            </w:rPr>
                            <w:fldChar w:fldCharType="begin"/>
                          </w:r>
                          <w:r>
                            <w:rPr>
                              <w:noProof/>
                            </w:rPr>
                            <w:instrText xml:space="preserve"> STYLEREF  Datumsangabe  \* MERGEFORMAT </w:instrText>
                          </w:r>
                          <w:r>
                            <w:rPr>
                              <w:noProof/>
                            </w:rPr>
                            <w:fldChar w:fldCharType="separate"/>
                          </w:r>
                          <w:r w:rsidR="00315160" w:rsidRPr="00315160">
                            <w:rPr>
                              <w:b/>
                              <w:bCs/>
                              <w:noProof/>
                            </w:rPr>
                            <w:t>03.04.2019</w:t>
                          </w:r>
                          <w:r>
                            <w:rPr>
                              <w:noProof/>
                            </w:rPr>
                            <w:fldChar w:fldCharType="end"/>
                          </w:r>
                        </w:p>
                        <w:p w14:paraId="75171798"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BA0C28">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BA0C28">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6D94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499A335" w14:textId="3AB1D23D" w:rsidR="00E67FF9" w:rsidRPr="001E7E0A" w:rsidRDefault="000249B9" w:rsidP="001E7E0A">
                    <w:pPr>
                      <w:pStyle w:val="Datumsangabe"/>
                    </w:pPr>
                    <w:r>
                      <w:rPr>
                        <w:noProof/>
                      </w:rPr>
                      <w:fldChar w:fldCharType="begin"/>
                    </w:r>
                    <w:r>
                      <w:rPr>
                        <w:noProof/>
                      </w:rPr>
                      <w:instrText xml:space="preserve"> STYLEREF  Datumsangabe  \* MERGEFORMAT </w:instrText>
                    </w:r>
                    <w:r>
                      <w:rPr>
                        <w:noProof/>
                      </w:rPr>
                      <w:fldChar w:fldCharType="separate"/>
                    </w:r>
                    <w:r w:rsidR="00315160" w:rsidRPr="00315160">
                      <w:rPr>
                        <w:b/>
                        <w:bCs/>
                        <w:noProof/>
                      </w:rPr>
                      <w:t>03.04.2019</w:t>
                    </w:r>
                    <w:r>
                      <w:rPr>
                        <w:noProof/>
                      </w:rPr>
                      <w:fldChar w:fldCharType="end"/>
                    </w:r>
                  </w:p>
                  <w:p w14:paraId="75171798"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BA0C28">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BA0C28">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69B6" w14:textId="77777777" w:rsidR="002D1B27" w:rsidRDefault="00CA4CEB">
    <w:pPr>
      <w:pStyle w:val="Header"/>
    </w:pPr>
    <w:r>
      <w:rPr>
        <w:noProof/>
        <w:lang w:eastAsia="de-DE"/>
      </w:rPr>
      <w:drawing>
        <wp:anchor distT="0" distB="0" distL="114300" distR="114300" simplePos="0" relativeHeight="251673600" behindDoc="1" locked="0" layoutInCell="1" allowOverlap="1" wp14:anchorId="0D775DBC" wp14:editId="3753A73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F8"/>
    <w:rsid w:val="00000224"/>
    <w:rsid w:val="00006CFC"/>
    <w:rsid w:val="00010392"/>
    <w:rsid w:val="000106B6"/>
    <w:rsid w:val="00012598"/>
    <w:rsid w:val="00013973"/>
    <w:rsid w:val="000143CF"/>
    <w:rsid w:val="00021A3E"/>
    <w:rsid w:val="00022818"/>
    <w:rsid w:val="000249B9"/>
    <w:rsid w:val="000259EE"/>
    <w:rsid w:val="00025C91"/>
    <w:rsid w:val="000261E6"/>
    <w:rsid w:val="00040FF0"/>
    <w:rsid w:val="000416B2"/>
    <w:rsid w:val="00041D56"/>
    <w:rsid w:val="0004636B"/>
    <w:rsid w:val="00047BF9"/>
    <w:rsid w:val="00056719"/>
    <w:rsid w:val="00056B18"/>
    <w:rsid w:val="0006228F"/>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586B"/>
    <w:rsid w:val="001E125C"/>
    <w:rsid w:val="001E36C6"/>
    <w:rsid w:val="001E7189"/>
    <w:rsid w:val="001E7E0A"/>
    <w:rsid w:val="001F0480"/>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A31"/>
    <w:rsid w:val="00275D79"/>
    <w:rsid w:val="00277B27"/>
    <w:rsid w:val="00285124"/>
    <w:rsid w:val="00286D64"/>
    <w:rsid w:val="00297160"/>
    <w:rsid w:val="00297DC4"/>
    <w:rsid w:val="002A338F"/>
    <w:rsid w:val="002A3A5A"/>
    <w:rsid w:val="002A46D3"/>
    <w:rsid w:val="002B1779"/>
    <w:rsid w:val="002B2C68"/>
    <w:rsid w:val="002B42BE"/>
    <w:rsid w:val="002C0A5C"/>
    <w:rsid w:val="002C2365"/>
    <w:rsid w:val="002C62A1"/>
    <w:rsid w:val="002D1B27"/>
    <w:rsid w:val="002E09FA"/>
    <w:rsid w:val="002E2CC9"/>
    <w:rsid w:val="002E3C86"/>
    <w:rsid w:val="002F52AB"/>
    <w:rsid w:val="00304A38"/>
    <w:rsid w:val="00311793"/>
    <w:rsid w:val="00315160"/>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47923"/>
    <w:rsid w:val="00356F90"/>
    <w:rsid w:val="003611C0"/>
    <w:rsid w:val="003631FC"/>
    <w:rsid w:val="00366EA6"/>
    <w:rsid w:val="003671F9"/>
    <w:rsid w:val="00367CF8"/>
    <w:rsid w:val="00372E6F"/>
    <w:rsid w:val="00374CE1"/>
    <w:rsid w:val="00375BD4"/>
    <w:rsid w:val="0038047C"/>
    <w:rsid w:val="00381121"/>
    <w:rsid w:val="003857D6"/>
    <w:rsid w:val="00386EDA"/>
    <w:rsid w:val="00394191"/>
    <w:rsid w:val="003A2163"/>
    <w:rsid w:val="003A2CA3"/>
    <w:rsid w:val="003A3CFA"/>
    <w:rsid w:val="003A578A"/>
    <w:rsid w:val="003A61FC"/>
    <w:rsid w:val="003A6C58"/>
    <w:rsid w:val="003B10F1"/>
    <w:rsid w:val="003B1E7E"/>
    <w:rsid w:val="003B516D"/>
    <w:rsid w:val="003C3F58"/>
    <w:rsid w:val="003F068A"/>
    <w:rsid w:val="003F1CCB"/>
    <w:rsid w:val="00402E5D"/>
    <w:rsid w:val="004123F5"/>
    <w:rsid w:val="004161F1"/>
    <w:rsid w:val="00420E4F"/>
    <w:rsid w:val="00422B20"/>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666"/>
    <w:rsid w:val="004C1E18"/>
    <w:rsid w:val="004C43B9"/>
    <w:rsid w:val="004D1918"/>
    <w:rsid w:val="004D4076"/>
    <w:rsid w:val="004D4520"/>
    <w:rsid w:val="004D47DE"/>
    <w:rsid w:val="004E1549"/>
    <w:rsid w:val="004F3F4D"/>
    <w:rsid w:val="004F603C"/>
    <w:rsid w:val="005028EC"/>
    <w:rsid w:val="00502CE9"/>
    <w:rsid w:val="00504FD0"/>
    <w:rsid w:val="0050798B"/>
    <w:rsid w:val="00512E49"/>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2203"/>
    <w:rsid w:val="00626461"/>
    <w:rsid w:val="00632A81"/>
    <w:rsid w:val="0063584E"/>
    <w:rsid w:val="006366E0"/>
    <w:rsid w:val="006550EA"/>
    <w:rsid w:val="00660C5E"/>
    <w:rsid w:val="00681BAF"/>
    <w:rsid w:val="006870AC"/>
    <w:rsid w:val="00690122"/>
    <w:rsid w:val="0069533D"/>
    <w:rsid w:val="00695B39"/>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479D9"/>
    <w:rsid w:val="00753F2C"/>
    <w:rsid w:val="00755DC2"/>
    <w:rsid w:val="00756B2F"/>
    <w:rsid w:val="00777040"/>
    <w:rsid w:val="00781610"/>
    <w:rsid w:val="00782FD3"/>
    <w:rsid w:val="00783965"/>
    <w:rsid w:val="00785030"/>
    <w:rsid w:val="00787F97"/>
    <w:rsid w:val="007A0E3E"/>
    <w:rsid w:val="007B21C7"/>
    <w:rsid w:val="007B7169"/>
    <w:rsid w:val="007C2073"/>
    <w:rsid w:val="007C45CE"/>
    <w:rsid w:val="007C6F64"/>
    <w:rsid w:val="007D20FF"/>
    <w:rsid w:val="007D2DC3"/>
    <w:rsid w:val="007D3550"/>
    <w:rsid w:val="007E52ED"/>
    <w:rsid w:val="007E61E3"/>
    <w:rsid w:val="007F23AC"/>
    <w:rsid w:val="00800C41"/>
    <w:rsid w:val="00801FE7"/>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80F79"/>
    <w:rsid w:val="00882F47"/>
    <w:rsid w:val="008A5501"/>
    <w:rsid w:val="008A7BF0"/>
    <w:rsid w:val="008B106A"/>
    <w:rsid w:val="008B3481"/>
    <w:rsid w:val="008B6309"/>
    <w:rsid w:val="008C343D"/>
    <w:rsid w:val="008C4331"/>
    <w:rsid w:val="008C64FF"/>
    <w:rsid w:val="008C7125"/>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24C47"/>
    <w:rsid w:val="009406AB"/>
    <w:rsid w:val="00945837"/>
    <w:rsid w:val="00953B45"/>
    <w:rsid w:val="00953DA0"/>
    <w:rsid w:val="00957075"/>
    <w:rsid w:val="0096423A"/>
    <w:rsid w:val="009772C9"/>
    <w:rsid w:val="009807EA"/>
    <w:rsid w:val="0098312D"/>
    <w:rsid w:val="00986AB1"/>
    <w:rsid w:val="00991DD7"/>
    <w:rsid w:val="0099520D"/>
    <w:rsid w:val="009A2335"/>
    <w:rsid w:val="009A2DBC"/>
    <w:rsid w:val="009B014F"/>
    <w:rsid w:val="009B30C3"/>
    <w:rsid w:val="009B57CB"/>
    <w:rsid w:val="009B6480"/>
    <w:rsid w:val="009B6F32"/>
    <w:rsid w:val="009B72A2"/>
    <w:rsid w:val="009C0EFE"/>
    <w:rsid w:val="009C43D3"/>
    <w:rsid w:val="009C7BAD"/>
    <w:rsid w:val="009D2BE0"/>
    <w:rsid w:val="009E21B5"/>
    <w:rsid w:val="009E6938"/>
    <w:rsid w:val="009F1C0D"/>
    <w:rsid w:val="009F576B"/>
    <w:rsid w:val="00A14FF4"/>
    <w:rsid w:val="00A16F76"/>
    <w:rsid w:val="00A429FE"/>
    <w:rsid w:val="00A51FAE"/>
    <w:rsid w:val="00A54FA1"/>
    <w:rsid w:val="00A56A1B"/>
    <w:rsid w:val="00A5765A"/>
    <w:rsid w:val="00A57961"/>
    <w:rsid w:val="00A64592"/>
    <w:rsid w:val="00A658EA"/>
    <w:rsid w:val="00A67B90"/>
    <w:rsid w:val="00A70C82"/>
    <w:rsid w:val="00A70ED2"/>
    <w:rsid w:val="00A742BB"/>
    <w:rsid w:val="00A85DD0"/>
    <w:rsid w:val="00AB5E1A"/>
    <w:rsid w:val="00AB5E22"/>
    <w:rsid w:val="00AC17E5"/>
    <w:rsid w:val="00AC49B6"/>
    <w:rsid w:val="00AC6931"/>
    <w:rsid w:val="00AC7BA6"/>
    <w:rsid w:val="00AD1CF1"/>
    <w:rsid w:val="00AD28B9"/>
    <w:rsid w:val="00AD30C6"/>
    <w:rsid w:val="00AD41D2"/>
    <w:rsid w:val="00AE0DFC"/>
    <w:rsid w:val="00AE59AA"/>
    <w:rsid w:val="00AF2F82"/>
    <w:rsid w:val="00AF4318"/>
    <w:rsid w:val="00AF45F4"/>
    <w:rsid w:val="00AF4667"/>
    <w:rsid w:val="00AF75F1"/>
    <w:rsid w:val="00B01223"/>
    <w:rsid w:val="00B063CA"/>
    <w:rsid w:val="00B147E8"/>
    <w:rsid w:val="00B20F38"/>
    <w:rsid w:val="00B304A9"/>
    <w:rsid w:val="00B50B32"/>
    <w:rsid w:val="00B54546"/>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0C28"/>
    <w:rsid w:val="00BC231C"/>
    <w:rsid w:val="00BC760A"/>
    <w:rsid w:val="00BD0883"/>
    <w:rsid w:val="00BD3EE5"/>
    <w:rsid w:val="00BD4078"/>
    <w:rsid w:val="00BD5051"/>
    <w:rsid w:val="00BF39C9"/>
    <w:rsid w:val="00C01794"/>
    <w:rsid w:val="00C07A8B"/>
    <w:rsid w:val="00C124EF"/>
    <w:rsid w:val="00C30C7B"/>
    <w:rsid w:val="00C3733B"/>
    <w:rsid w:val="00C444D8"/>
    <w:rsid w:val="00C50779"/>
    <w:rsid w:val="00C61CF1"/>
    <w:rsid w:val="00C62F60"/>
    <w:rsid w:val="00C73BC2"/>
    <w:rsid w:val="00C73D52"/>
    <w:rsid w:val="00C84B74"/>
    <w:rsid w:val="00C85FA8"/>
    <w:rsid w:val="00C93B52"/>
    <w:rsid w:val="00CA06E8"/>
    <w:rsid w:val="00CA344E"/>
    <w:rsid w:val="00CA4CEB"/>
    <w:rsid w:val="00CB1C0C"/>
    <w:rsid w:val="00CB4842"/>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2DDF"/>
    <w:rsid w:val="00D65734"/>
    <w:rsid w:val="00D66EA9"/>
    <w:rsid w:val="00D71D40"/>
    <w:rsid w:val="00D753F8"/>
    <w:rsid w:val="00D76B41"/>
    <w:rsid w:val="00D773A3"/>
    <w:rsid w:val="00D8016B"/>
    <w:rsid w:val="00D82CA5"/>
    <w:rsid w:val="00D90483"/>
    <w:rsid w:val="00D90C9E"/>
    <w:rsid w:val="00D92877"/>
    <w:rsid w:val="00D9435A"/>
    <w:rsid w:val="00D9726C"/>
    <w:rsid w:val="00DA45B7"/>
    <w:rsid w:val="00DA4E7D"/>
    <w:rsid w:val="00DA5A54"/>
    <w:rsid w:val="00DC4452"/>
    <w:rsid w:val="00DC62C6"/>
    <w:rsid w:val="00DD114E"/>
    <w:rsid w:val="00DD12CE"/>
    <w:rsid w:val="00DD257E"/>
    <w:rsid w:val="00DD3094"/>
    <w:rsid w:val="00DD5F4F"/>
    <w:rsid w:val="00DE2408"/>
    <w:rsid w:val="00DE50C7"/>
    <w:rsid w:val="00DF24C0"/>
    <w:rsid w:val="00E00269"/>
    <w:rsid w:val="00E03946"/>
    <w:rsid w:val="00E051BE"/>
    <w:rsid w:val="00E1377C"/>
    <w:rsid w:val="00E20C1F"/>
    <w:rsid w:val="00E235FA"/>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B22E7"/>
    <w:rsid w:val="00EC0C31"/>
    <w:rsid w:val="00EC7F9B"/>
    <w:rsid w:val="00ED22CB"/>
    <w:rsid w:val="00ED4EEF"/>
    <w:rsid w:val="00EE05F3"/>
    <w:rsid w:val="00EE4A53"/>
    <w:rsid w:val="00EE745F"/>
    <w:rsid w:val="00F020CA"/>
    <w:rsid w:val="00F023D0"/>
    <w:rsid w:val="00F03965"/>
    <w:rsid w:val="00F039DE"/>
    <w:rsid w:val="00F03E65"/>
    <w:rsid w:val="00F1188E"/>
    <w:rsid w:val="00F11918"/>
    <w:rsid w:val="00F11E19"/>
    <w:rsid w:val="00F13F4B"/>
    <w:rsid w:val="00F17E0B"/>
    <w:rsid w:val="00F22FC8"/>
    <w:rsid w:val="00F246D2"/>
    <w:rsid w:val="00F257A0"/>
    <w:rsid w:val="00F2603B"/>
    <w:rsid w:val="00F3073C"/>
    <w:rsid w:val="00F31AA9"/>
    <w:rsid w:val="00F4093A"/>
    <w:rsid w:val="00F51811"/>
    <w:rsid w:val="00F5603C"/>
    <w:rsid w:val="00F67BFF"/>
    <w:rsid w:val="00F73E27"/>
    <w:rsid w:val="00F934AC"/>
    <w:rsid w:val="00F95D15"/>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24748"/>
  <w15:docId w15:val="{9C829D8F-0B41-452B-8BCA-61331E44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CommentReference">
    <w:name w:val="annotation reference"/>
    <w:basedOn w:val="DefaultParagraphFont"/>
    <w:uiPriority w:val="99"/>
    <w:semiHidden/>
    <w:unhideWhenUsed/>
    <w:rsid w:val="00F95D15"/>
    <w:rPr>
      <w:sz w:val="16"/>
      <w:szCs w:val="16"/>
    </w:rPr>
  </w:style>
  <w:style w:type="paragraph" w:styleId="CommentText">
    <w:name w:val="annotation text"/>
    <w:basedOn w:val="Normal"/>
    <w:link w:val="CommentTextChar"/>
    <w:uiPriority w:val="99"/>
    <w:semiHidden/>
    <w:unhideWhenUsed/>
    <w:rsid w:val="00F95D15"/>
    <w:pPr>
      <w:spacing w:line="240" w:lineRule="auto"/>
    </w:pPr>
    <w:rPr>
      <w:szCs w:val="20"/>
    </w:rPr>
  </w:style>
  <w:style w:type="character" w:customStyle="1" w:styleId="CommentTextChar">
    <w:name w:val="Comment Text Char"/>
    <w:basedOn w:val="DefaultParagraphFont"/>
    <w:link w:val="CommentText"/>
    <w:uiPriority w:val="99"/>
    <w:semiHidden/>
    <w:rsid w:val="00F95D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95D15"/>
    <w:rPr>
      <w:b/>
      <w:bCs/>
    </w:rPr>
  </w:style>
  <w:style w:type="character" w:customStyle="1" w:styleId="CommentSubjectChar">
    <w:name w:val="Comment Subject Char"/>
    <w:basedOn w:val="CommentTextChar"/>
    <w:link w:val="CommentSubject"/>
    <w:uiPriority w:val="99"/>
    <w:semiHidden/>
    <w:rsid w:val="00F95D15"/>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824E-E8AE-4232-878A-1E1357F4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0</TotalTime>
  <Pages>1</Pages>
  <Words>548</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5</cp:revision>
  <cp:lastPrinted>2019-04-03T11:05:00Z</cp:lastPrinted>
  <dcterms:created xsi:type="dcterms:W3CDTF">2019-04-03T08:58:00Z</dcterms:created>
  <dcterms:modified xsi:type="dcterms:W3CDTF">2019-04-03T11:05:00Z</dcterms:modified>
</cp:coreProperties>
</file>