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RPr="001C2964" w:rsidTr="008D3DFA">
        <w:trPr>
          <w:trHeight w:val="45"/>
        </w:trPr>
        <w:tc>
          <w:tcPr>
            <w:tcW w:w="7655" w:type="dxa"/>
          </w:tcPr>
          <w:p w:rsidR="008D3DFA" w:rsidRPr="001C2964" w:rsidRDefault="008D3DFA" w:rsidP="001E7E0A">
            <w:pPr>
              <w:rPr>
                <w:noProof/>
                <w:lang w:val="en-US" w:eastAsia="de-DE"/>
              </w:rPr>
            </w:pPr>
            <w:bookmarkStart w:id="0" w:name="_GoBack"/>
            <w:bookmarkEnd w:id="0"/>
          </w:p>
        </w:tc>
        <w:tc>
          <w:tcPr>
            <w:tcW w:w="1724" w:type="dxa"/>
          </w:tcPr>
          <w:p w:rsidR="008D3DFA" w:rsidRPr="001C2964" w:rsidRDefault="009772C9" w:rsidP="001E7E0A">
            <w:pPr>
              <w:pStyle w:val="BusinessArea"/>
              <w:rPr>
                <w:lang w:val="en-US"/>
              </w:rPr>
            </w:pPr>
            <w:r w:rsidRPr="001C2964">
              <w:rPr>
                <w:lang w:val="en-US"/>
              </w:rPr>
              <w:t>Steel</w:t>
            </w:r>
            <w:r w:rsidR="00146600" w:rsidRPr="001C2964">
              <w:rPr>
                <w:lang w:val="en-US"/>
              </w:rPr>
              <w:t xml:space="preserve"> Europe</w:t>
            </w:r>
          </w:p>
        </w:tc>
      </w:tr>
      <w:tr w:rsidR="001E7E0A" w:rsidRPr="001C2964" w:rsidTr="001E7E0A">
        <w:trPr>
          <w:trHeight w:val="408"/>
        </w:trPr>
        <w:tc>
          <w:tcPr>
            <w:tcW w:w="7655" w:type="dxa"/>
          </w:tcPr>
          <w:p w:rsidR="001E7E0A" w:rsidRPr="001C2964" w:rsidRDefault="001E7E0A" w:rsidP="001E7E0A">
            <w:pPr>
              <w:rPr>
                <w:lang w:val="en-US"/>
              </w:rPr>
            </w:pPr>
          </w:p>
        </w:tc>
        <w:tc>
          <w:tcPr>
            <w:tcW w:w="1724" w:type="dxa"/>
          </w:tcPr>
          <w:p w:rsidR="001E7E0A" w:rsidRPr="001C2964" w:rsidRDefault="001E7E0A" w:rsidP="001E7E0A">
            <w:pPr>
              <w:pStyle w:val="BusinessArea"/>
              <w:rPr>
                <w:lang w:val="en-US"/>
              </w:rPr>
            </w:pPr>
          </w:p>
        </w:tc>
      </w:tr>
      <w:tr w:rsidR="001E7E0A" w:rsidRPr="001C2964" w:rsidTr="001E7E0A">
        <w:trPr>
          <w:trHeight w:val="992"/>
        </w:trPr>
        <w:tc>
          <w:tcPr>
            <w:tcW w:w="7655" w:type="dxa"/>
          </w:tcPr>
          <w:p w:rsidR="001E7E0A" w:rsidRPr="001C2964" w:rsidRDefault="001E7E0A" w:rsidP="00F4093A">
            <w:pPr>
              <w:pStyle w:val="Absenderadresse1"/>
              <w:rPr>
                <w:lang w:val="en-US"/>
              </w:rPr>
            </w:pPr>
          </w:p>
        </w:tc>
        <w:tc>
          <w:tcPr>
            <w:tcW w:w="1724" w:type="dxa"/>
          </w:tcPr>
          <w:p w:rsidR="001E7E0A" w:rsidRPr="001C2964" w:rsidRDefault="001C2964" w:rsidP="0090250B">
            <w:pPr>
              <w:pStyle w:val="Datumsangabe"/>
              <w:rPr>
                <w:lang w:val="en-US"/>
              </w:rPr>
            </w:pPr>
            <w:r>
              <w:rPr>
                <w:lang w:val="en-US"/>
              </w:rPr>
              <w:t xml:space="preserve">May </w:t>
            </w:r>
            <w:r w:rsidR="00511EF7" w:rsidRPr="001C2964">
              <w:rPr>
                <w:lang w:val="en-US"/>
              </w:rPr>
              <w:t>2</w:t>
            </w:r>
            <w:r w:rsidR="00DF439D" w:rsidRPr="001C2964">
              <w:rPr>
                <w:lang w:val="en-US"/>
              </w:rPr>
              <w:t>1</w:t>
            </w:r>
            <w:r>
              <w:rPr>
                <w:lang w:val="en-US"/>
              </w:rPr>
              <w:t xml:space="preserve">, </w:t>
            </w:r>
            <w:r w:rsidR="00511EF7" w:rsidRPr="001C2964">
              <w:rPr>
                <w:lang w:val="en-US"/>
              </w:rPr>
              <w:t>2019</w:t>
            </w:r>
          </w:p>
          <w:p w:rsidR="001E7E0A" w:rsidRPr="001C2964" w:rsidRDefault="001C2964" w:rsidP="001C2964">
            <w:pPr>
              <w:pStyle w:val="Seitenzahlangabe"/>
              <w:rPr>
                <w:lang w:val="en-US"/>
              </w:rPr>
            </w:pPr>
            <w:r>
              <w:rPr>
                <w:lang w:val="en-US"/>
              </w:rPr>
              <w:t>Pag</w:t>
            </w:r>
            <w:r w:rsidR="001E7E0A" w:rsidRPr="001C2964">
              <w:rPr>
                <w:lang w:val="en-US"/>
              </w:rPr>
              <w:t xml:space="preserve">e </w:t>
            </w:r>
            <w:r w:rsidR="001E7E0A" w:rsidRPr="001C2964">
              <w:rPr>
                <w:lang w:val="en-US"/>
              </w:rPr>
              <w:fldChar w:fldCharType="begin"/>
            </w:r>
            <w:r w:rsidR="001E7E0A" w:rsidRPr="001C2964">
              <w:rPr>
                <w:lang w:val="en-US"/>
              </w:rPr>
              <w:instrText xml:space="preserve"> PAGE   \* MERGEFORMAT </w:instrText>
            </w:r>
            <w:r w:rsidR="001E7E0A" w:rsidRPr="001C2964">
              <w:rPr>
                <w:lang w:val="en-US"/>
              </w:rPr>
              <w:fldChar w:fldCharType="separate"/>
            </w:r>
            <w:r w:rsidR="0051549A">
              <w:rPr>
                <w:noProof/>
                <w:lang w:val="en-US"/>
              </w:rPr>
              <w:t>1</w:t>
            </w:r>
            <w:r w:rsidR="001E7E0A" w:rsidRPr="001C2964">
              <w:rPr>
                <w:lang w:val="en-US"/>
              </w:rPr>
              <w:fldChar w:fldCharType="end"/>
            </w:r>
            <w:r w:rsidR="001E7E0A" w:rsidRPr="001C2964">
              <w:rPr>
                <w:lang w:val="en-US"/>
              </w:rPr>
              <w:t>/</w:t>
            </w:r>
            <w:r w:rsidR="00DE2408" w:rsidRPr="001C2964">
              <w:rPr>
                <w:lang w:val="en-US"/>
              </w:rPr>
              <w:t>2</w:t>
            </w:r>
          </w:p>
        </w:tc>
      </w:tr>
    </w:tbl>
    <w:p w:rsidR="00DE2408" w:rsidRPr="001C2964" w:rsidRDefault="001C2964" w:rsidP="00DE2408">
      <w:pPr>
        <w:pStyle w:val="StandardWeb1"/>
        <w:spacing w:line="360" w:lineRule="auto"/>
        <w:jc w:val="both"/>
        <w:rPr>
          <w:rFonts w:ascii="TKTypeRegular" w:hAnsi="TKTypeRegular"/>
          <w:b/>
          <w:sz w:val="20"/>
          <w:szCs w:val="20"/>
          <w:lang w:val="en-US"/>
        </w:rPr>
      </w:pPr>
      <w:r>
        <w:rPr>
          <w:rFonts w:ascii="TKTypeRegular" w:hAnsi="TKTypeRegular"/>
          <w:b/>
          <w:sz w:val="20"/>
          <w:szCs w:val="20"/>
          <w:lang w:val="en-US"/>
        </w:rPr>
        <w:t>Material for the energy transition</w:t>
      </w:r>
      <w:r w:rsidRPr="006722CC">
        <w:rPr>
          <w:rFonts w:ascii="TKTypeRegular" w:hAnsi="TKTypeRegular"/>
          <w:b/>
          <w:sz w:val="20"/>
          <w:szCs w:val="20"/>
          <w:lang w:val="en-US"/>
        </w:rPr>
        <w:t>: thyssenkrupp Steel pr</w:t>
      </w:r>
      <w:r>
        <w:rPr>
          <w:rFonts w:ascii="TKTypeRegular" w:hAnsi="TKTypeRegular"/>
          <w:b/>
          <w:sz w:val="20"/>
          <w:szCs w:val="20"/>
          <w:lang w:val="en-US"/>
        </w:rPr>
        <w:t xml:space="preserve">esents latest electrical steel grades at </w:t>
      </w:r>
      <w:r w:rsidRPr="006722CC">
        <w:rPr>
          <w:rFonts w:ascii="TKTypeRegular" w:hAnsi="TKTypeRegular"/>
          <w:b/>
          <w:sz w:val="20"/>
          <w:szCs w:val="20"/>
          <w:lang w:val="en-US"/>
        </w:rPr>
        <w:t>CWIEME in Berlin</w:t>
      </w:r>
    </w:p>
    <w:p w:rsidR="00511EF7" w:rsidRPr="001C2964" w:rsidRDefault="001C2964" w:rsidP="00511EF7">
      <w:pPr>
        <w:pStyle w:val="StandardWeb1"/>
        <w:spacing w:line="360" w:lineRule="auto"/>
        <w:jc w:val="both"/>
        <w:rPr>
          <w:rFonts w:ascii="TKTypeRegular" w:hAnsi="TKTypeRegular"/>
          <w:sz w:val="20"/>
          <w:szCs w:val="20"/>
          <w:lang w:val="en-US"/>
        </w:rPr>
      </w:pPr>
      <w:r>
        <w:rPr>
          <w:rFonts w:ascii="TKTypeRegular" w:hAnsi="TKTypeRegular"/>
          <w:sz w:val="20"/>
          <w:szCs w:val="20"/>
          <w:lang w:val="en-US"/>
        </w:rPr>
        <w:t>“</w:t>
      </w:r>
      <w:r w:rsidR="00511EF7" w:rsidRPr="001C2964">
        <w:rPr>
          <w:rFonts w:ascii="TKTypeRegular" w:hAnsi="TKTypeRegular"/>
          <w:sz w:val="20"/>
          <w:szCs w:val="20"/>
          <w:lang w:val="en-US"/>
        </w:rPr>
        <w:t>Empowering you</w:t>
      </w:r>
      <w:r>
        <w:rPr>
          <w:rFonts w:ascii="TKTypeRegular" w:hAnsi="TKTypeRegular"/>
          <w:sz w:val="20"/>
          <w:szCs w:val="20"/>
          <w:lang w:val="en-US"/>
        </w:rPr>
        <w:t>”</w:t>
      </w:r>
      <w:r w:rsidR="00D26ABA">
        <w:rPr>
          <w:rFonts w:ascii="TKTypeRegular" w:hAnsi="TKTypeRegular"/>
          <w:sz w:val="20"/>
          <w:szCs w:val="20"/>
          <w:lang w:val="en-US"/>
        </w:rPr>
        <w:t xml:space="preserve"> is the motto for </w:t>
      </w:r>
      <w:r w:rsidR="00511EF7" w:rsidRPr="001C2964">
        <w:rPr>
          <w:rFonts w:ascii="TKTypeRegular" w:hAnsi="TKTypeRegular"/>
          <w:sz w:val="20"/>
          <w:szCs w:val="20"/>
          <w:lang w:val="en-US"/>
        </w:rPr>
        <w:t>thyssenkrupp Steel</w:t>
      </w:r>
      <w:r w:rsidR="00D26ABA">
        <w:rPr>
          <w:rFonts w:ascii="TKTypeRegular" w:hAnsi="TKTypeRegular"/>
          <w:sz w:val="20"/>
          <w:szCs w:val="20"/>
          <w:lang w:val="en-US"/>
        </w:rPr>
        <w:t xml:space="preserve">’s impressive presentation of </w:t>
      </w:r>
      <w:r w:rsidR="00511EF7" w:rsidRPr="001C2964">
        <w:rPr>
          <w:rFonts w:ascii="TKTypeRegular" w:hAnsi="TKTypeRegular"/>
          <w:sz w:val="20"/>
          <w:szCs w:val="20"/>
          <w:lang w:val="en-US"/>
        </w:rPr>
        <w:t xml:space="preserve">innovative </w:t>
      </w:r>
      <w:r w:rsidR="00D26ABA">
        <w:rPr>
          <w:rFonts w:ascii="TKTypeRegular" w:hAnsi="TKTypeRegular"/>
          <w:sz w:val="20"/>
          <w:szCs w:val="20"/>
          <w:lang w:val="en-US"/>
        </w:rPr>
        <w:t>material concepts</w:t>
      </w:r>
      <w:r w:rsidR="00511EF7" w:rsidRPr="001C2964">
        <w:rPr>
          <w:rFonts w:ascii="TKTypeRegular" w:hAnsi="TKTypeRegular"/>
          <w:sz w:val="20"/>
          <w:szCs w:val="20"/>
          <w:lang w:val="en-US"/>
        </w:rPr>
        <w:t xml:space="preserve">, </w:t>
      </w:r>
      <w:r w:rsidR="00D26ABA">
        <w:rPr>
          <w:rFonts w:ascii="TKTypeRegular" w:hAnsi="TKTypeRegular"/>
          <w:sz w:val="20"/>
          <w:szCs w:val="20"/>
          <w:lang w:val="en-US"/>
        </w:rPr>
        <w:t>pr</w:t>
      </w:r>
      <w:r w:rsidR="009F355B" w:rsidRPr="001C2964">
        <w:rPr>
          <w:rFonts w:ascii="TKTypeRegular" w:hAnsi="TKTypeRegular"/>
          <w:sz w:val="20"/>
          <w:szCs w:val="20"/>
          <w:lang w:val="en-US"/>
        </w:rPr>
        <w:t>o</w:t>
      </w:r>
      <w:r w:rsidR="00D26ABA">
        <w:rPr>
          <w:rFonts w:ascii="TKTypeRegular" w:hAnsi="TKTypeRegular"/>
          <w:sz w:val="20"/>
          <w:szCs w:val="20"/>
          <w:lang w:val="en-US"/>
        </w:rPr>
        <w:t>c</w:t>
      </w:r>
      <w:r w:rsidR="009F355B" w:rsidRPr="001C2964">
        <w:rPr>
          <w:rFonts w:ascii="TKTypeRegular" w:hAnsi="TKTypeRegular"/>
          <w:sz w:val="20"/>
          <w:szCs w:val="20"/>
          <w:lang w:val="en-US"/>
        </w:rPr>
        <w:t>ess</w:t>
      </w:r>
      <w:r w:rsidR="00D26ABA">
        <w:rPr>
          <w:rFonts w:ascii="TKTypeRegular" w:hAnsi="TKTypeRegular"/>
          <w:sz w:val="20"/>
          <w:szCs w:val="20"/>
          <w:lang w:val="en-US"/>
        </w:rPr>
        <w:t xml:space="preserve"> </w:t>
      </w:r>
      <w:r w:rsidR="009F355B" w:rsidRPr="001C2964">
        <w:rPr>
          <w:rFonts w:ascii="TKTypeRegular" w:hAnsi="TKTypeRegular"/>
          <w:sz w:val="20"/>
          <w:szCs w:val="20"/>
          <w:lang w:val="en-US"/>
        </w:rPr>
        <w:t>optimi</w:t>
      </w:r>
      <w:r w:rsidR="00D26ABA">
        <w:rPr>
          <w:rFonts w:ascii="TKTypeRegular" w:hAnsi="TKTypeRegular"/>
          <w:sz w:val="20"/>
          <w:szCs w:val="20"/>
          <w:lang w:val="en-US"/>
        </w:rPr>
        <w:t xml:space="preserve">zations, extensive know-how and great service in the processing of electrical steel at the CWIEME show in Berlin, which runs until May 23. </w:t>
      </w:r>
      <w:r w:rsidR="00D26ABA" w:rsidRPr="006722CC">
        <w:rPr>
          <w:rFonts w:ascii="TKTypeRegular" w:hAnsi="TKTypeRegular"/>
          <w:sz w:val="20"/>
          <w:szCs w:val="20"/>
          <w:lang w:val="en-US"/>
        </w:rPr>
        <w:t>Almost 7,000 visitors are expected at the world</w:t>
      </w:r>
      <w:r w:rsidR="00D26ABA">
        <w:rPr>
          <w:rFonts w:ascii="TKTypeRegular" w:hAnsi="TKTypeRegular"/>
          <w:sz w:val="20"/>
          <w:szCs w:val="20"/>
          <w:lang w:val="en-US"/>
        </w:rPr>
        <w:t>’</w:t>
      </w:r>
      <w:r w:rsidR="00D26ABA" w:rsidRPr="006722CC">
        <w:rPr>
          <w:rFonts w:ascii="TKTypeRegular" w:hAnsi="TKTypeRegular"/>
          <w:sz w:val="20"/>
          <w:szCs w:val="20"/>
          <w:lang w:val="en-US"/>
        </w:rPr>
        <w:t xml:space="preserve">s largest </w:t>
      </w:r>
      <w:r w:rsidR="00D26ABA">
        <w:rPr>
          <w:rFonts w:ascii="TKTypeRegular" w:hAnsi="TKTypeRegular"/>
          <w:sz w:val="20"/>
          <w:szCs w:val="20"/>
          <w:lang w:val="en-US"/>
        </w:rPr>
        <w:t xml:space="preserve">exhibition of </w:t>
      </w:r>
      <w:r w:rsidR="00D26ABA" w:rsidRPr="006722CC">
        <w:rPr>
          <w:rFonts w:ascii="TKTypeRegular" w:hAnsi="TKTypeRegular"/>
          <w:sz w:val="20"/>
          <w:szCs w:val="20"/>
          <w:lang w:val="en-US"/>
        </w:rPr>
        <w:t>coil winding, electric motor, transformer and generator</w:t>
      </w:r>
      <w:r w:rsidR="00D26ABA">
        <w:rPr>
          <w:rFonts w:ascii="TKTypeRegular" w:hAnsi="TKTypeRegular"/>
          <w:sz w:val="20"/>
          <w:szCs w:val="20"/>
          <w:lang w:val="en-US"/>
        </w:rPr>
        <w:t xml:space="preserve"> manufacturing technologies</w:t>
      </w:r>
      <w:r w:rsidR="00D26ABA" w:rsidRPr="006722CC">
        <w:rPr>
          <w:rFonts w:ascii="TKTypeRegular" w:hAnsi="TKTypeRegular"/>
          <w:sz w:val="20"/>
          <w:szCs w:val="20"/>
          <w:lang w:val="en-US"/>
        </w:rPr>
        <w:t>.</w:t>
      </w:r>
    </w:p>
    <w:p w:rsidR="00FF402E" w:rsidRPr="001C2964" w:rsidRDefault="00D26ABA" w:rsidP="00511EF7">
      <w:pPr>
        <w:pStyle w:val="StandardWeb1"/>
        <w:spacing w:line="360" w:lineRule="auto"/>
        <w:jc w:val="both"/>
        <w:rPr>
          <w:rFonts w:ascii="TKTypeRegular" w:hAnsi="TKTypeRegular"/>
          <w:sz w:val="20"/>
          <w:szCs w:val="20"/>
          <w:lang w:val="en-US"/>
        </w:rPr>
      </w:pPr>
      <w:r>
        <w:rPr>
          <w:rFonts w:ascii="TKTypeRegular" w:hAnsi="TKTypeRegular"/>
          <w:sz w:val="20"/>
          <w:szCs w:val="20"/>
          <w:lang w:val="en-US"/>
        </w:rPr>
        <w:t>E</w:t>
      </w:r>
      <w:r w:rsidRPr="006722CC">
        <w:rPr>
          <w:rFonts w:ascii="TKTypeRegular" w:hAnsi="TKTypeRegular"/>
          <w:sz w:val="20"/>
          <w:szCs w:val="20"/>
          <w:lang w:val="en-US"/>
        </w:rPr>
        <w:t xml:space="preserve">lectrical steel </w:t>
      </w:r>
      <w:r>
        <w:rPr>
          <w:rFonts w:ascii="TKTypeRegular" w:hAnsi="TKTypeRegular"/>
          <w:sz w:val="20"/>
          <w:szCs w:val="20"/>
          <w:lang w:val="en-US"/>
        </w:rPr>
        <w:t xml:space="preserve">from thyssenkrupp Steel is an indispensable material for the transition to renewable </w:t>
      </w:r>
      <w:r w:rsidRPr="006722CC">
        <w:rPr>
          <w:rFonts w:ascii="TKTypeRegular" w:hAnsi="TKTypeRegular"/>
          <w:sz w:val="20"/>
          <w:szCs w:val="20"/>
          <w:lang w:val="en-US"/>
        </w:rPr>
        <w:t>energ</w:t>
      </w:r>
      <w:r>
        <w:rPr>
          <w:rFonts w:ascii="TKTypeRegular" w:hAnsi="TKTypeRegular"/>
          <w:sz w:val="20"/>
          <w:szCs w:val="20"/>
          <w:lang w:val="en-US"/>
        </w:rPr>
        <w:t xml:space="preserve">ies </w:t>
      </w:r>
      <w:r w:rsidRPr="006722CC">
        <w:rPr>
          <w:rFonts w:ascii="TKTypeRegular" w:hAnsi="TKTypeRegular"/>
          <w:sz w:val="20"/>
          <w:szCs w:val="20"/>
          <w:lang w:val="en-US"/>
        </w:rPr>
        <w:t xml:space="preserve">and e-mobility. The </w:t>
      </w:r>
      <w:r>
        <w:rPr>
          <w:rFonts w:ascii="TKTypeRegular" w:hAnsi="TKTypeRegular"/>
          <w:sz w:val="20"/>
          <w:szCs w:val="20"/>
          <w:lang w:val="en-US"/>
        </w:rPr>
        <w:t xml:space="preserve">company’s </w:t>
      </w:r>
      <w:r w:rsidRPr="006722CC">
        <w:rPr>
          <w:rFonts w:ascii="TKTypeRegular" w:hAnsi="TKTypeRegular"/>
          <w:sz w:val="20"/>
          <w:szCs w:val="20"/>
          <w:lang w:val="en-US"/>
        </w:rPr>
        <w:t xml:space="preserve">Electrical Steel </w:t>
      </w:r>
      <w:r>
        <w:rPr>
          <w:rFonts w:ascii="TKTypeRegular" w:hAnsi="TKTypeRegular"/>
          <w:sz w:val="20"/>
          <w:szCs w:val="20"/>
          <w:lang w:val="en-US"/>
        </w:rPr>
        <w:t xml:space="preserve">and </w:t>
      </w:r>
      <w:r w:rsidRPr="006722CC">
        <w:rPr>
          <w:rFonts w:ascii="TKTypeRegular" w:hAnsi="TKTypeRegular"/>
          <w:sz w:val="20"/>
          <w:szCs w:val="20"/>
          <w:lang w:val="en-US"/>
        </w:rPr>
        <w:t xml:space="preserve">Automotive business units will </w:t>
      </w:r>
      <w:r>
        <w:rPr>
          <w:rFonts w:ascii="TKTypeRegular" w:hAnsi="TKTypeRegular"/>
          <w:sz w:val="20"/>
          <w:szCs w:val="20"/>
          <w:lang w:val="en-US"/>
        </w:rPr>
        <w:t xml:space="preserve">be </w:t>
      </w:r>
      <w:r w:rsidRPr="006722CC">
        <w:rPr>
          <w:rFonts w:ascii="TKTypeRegular" w:hAnsi="TKTypeRegular"/>
          <w:sz w:val="20"/>
          <w:szCs w:val="20"/>
          <w:lang w:val="en-US"/>
        </w:rPr>
        <w:t>present</w:t>
      </w:r>
      <w:r>
        <w:rPr>
          <w:rFonts w:ascii="TKTypeRegular" w:hAnsi="TKTypeRegular"/>
          <w:sz w:val="20"/>
          <w:szCs w:val="20"/>
          <w:lang w:val="en-US"/>
        </w:rPr>
        <w:t>ing</w:t>
      </w:r>
      <w:r w:rsidRPr="006722CC">
        <w:rPr>
          <w:rFonts w:ascii="TKTypeRegular" w:hAnsi="TKTypeRegular"/>
          <w:sz w:val="20"/>
          <w:szCs w:val="20"/>
          <w:lang w:val="en-US"/>
        </w:rPr>
        <w:t xml:space="preserve"> their powercore brand electrical steel</w:t>
      </w:r>
      <w:r>
        <w:rPr>
          <w:rFonts w:ascii="TKTypeRegular" w:hAnsi="TKTypeRegular"/>
          <w:sz w:val="20"/>
          <w:szCs w:val="20"/>
          <w:lang w:val="en-US"/>
        </w:rPr>
        <w:t>s</w:t>
      </w:r>
      <w:r w:rsidRPr="006722CC">
        <w:rPr>
          <w:rFonts w:ascii="TKTypeRegular" w:hAnsi="TKTypeRegular"/>
          <w:sz w:val="20"/>
          <w:szCs w:val="20"/>
          <w:lang w:val="en-US"/>
        </w:rPr>
        <w:t xml:space="preserve"> for generators, transformers and electric motors at CWIEME. </w:t>
      </w:r>
      <w:r>
        <w:rPr>
          <w:rFonts w:ascii="TKTypeRegular" w:hAnsi="TKTypeRegular"/>
          <w:sz w:val="20"/>
          <w:szCs w:val="20"/>
          <w:lang w:val="en-US"/>
        </w:rPr>
        <w:t>“</w:t>
      </w:r>
      <w:r w:rsidRPr="006722CC">
        <w:rPr>
          <w:rFonts w:ascii="TKTypeRegular" w:hAnsi="TKTypeRegular"/>
          <w:sz w:val="20"/>
          <w:szCs w:val="20"/>
          <w:lang w:val="en-US"/>
        </w:rPr>
        <w:t xml:space="preserve">Electrical steel is the ultimate driver of the energy </w:t>
      </w:r>
      <w:r>
        <w:rPr>
          <w:rFonts w:ascii="TKTypeRegular" w:hAnsi="TKTypeRegular"/>
          <w:sz w:val="20"/>
          <w:szCs w:val="20"/>
          <w:lang w:val="en-US"/>
        </w:rPr>
        <w:t>transition</w:t>
      </w:r>
      <w:r w:rsidRPr="006722CC">
        <w:rPr>
          <w:rFonts w:ascii="TKTypeRegular" w:hAnsi="TKTypeRegular"/>
          <w:sz w:val="20"/>
          <w:szCs w:val="20"/>
          <w:lang w:val="en-US"/>
        </w:rPr>
        <w:t xml:space="preserve">. Wherever energy needs to be </w:t>
      </w:r>
      <w:r>
        <w:rPr>
          <w:rFonts w:ascii="TKTypeRegular" w:hAnsi="TKTypeRegular"/>
          <w:sz w:val="20"/>
          <w:szCs w:val="20"/>
          <w:lang w:val="en-US"/>
        </w:rPr>
        <w:t xml:space="preserve">generated, converted or </w:t>
      </w:r>
      <w:r w:rsidRPr="006722CC">
        <w:rPr>
          <w:rFonts w:ascii="TKTypeRegular" w:hAnsi="TKTypeRegular"/>
          <w:sz w:val="20"/>
          <w:szCs w:val="20"/>
          <w:lang w:val="en-US"/>
        </w:rPr>
        <w:t>transmitted, our material is needed</w:t>
      </w:r>
      <w:r>
        <w:rPr>
          <w:rFonts w:ascii="TKTypeRegular" w:hAnsi="TKTypeRegular"/>
          <w:sz w:val="20"/>
          <w:szCs w:val="20"/>
          <w:lang w:val="en-US"/>
        </w:rPr>
        <w:t xml:space="preserve">,” is the verdict of </w:t>
      </w:r>
      <w:r w:rsidRPr="001C2964">
        <w:rPr>
          <w:rFonts w:ascii="TKTypeRegular" w:hAnsi="TKTypeRegular"/>
          <w:sz w:val="20"/>
          <w:szCs w:val="20"/>
          <w:lang w:val="en-US"/>
        </w:rPr>
        <w:t>Dr. Jens Overrath</w:t>
      </w:r>
      <w:r>
        <w:rPr>
          <w:rFonts w:ascii="TKTypeRegular" w:hAnsi="TKTypeRegular"/>
          <w:sz w:val="20"/>
          <w:szCs w:val="20"/>
          <w:lang w:val="en-US"/>
        </w:rPr>
        <w:t xml:space="preserve">, CEO of </w:t>
      </w:r>
      <w:r w:rsidR="00FF402E" w:rsidRPr="001C2964">
        <w:rPr>
          <w:rFonts w:ascii="TKTypeRegular" w:hAnsi="TKTypeRegular"/>
          <w:sz w:val="20"/>
          <w:szCs w:val="20"/>
          <w:lang w:val="en-US"/>
        </w:rPr>
        <w:t xml:space="preserve">Electrical Steel, </w:t>
      </w:r>
      <w:r>
        <w:rPr>
          <w:rFonts w:ascii="TKTypeRegular" w:hAnsi="TKTypeRegular"/>
          <w:sz w:val="20"/>
          <w:szCs w:val="20"/>
          <w:lang w:val="en-US"/>
        </w:rPr>
        <w:t>a</w:t>
      </w:r>
      <w:r w:rsidR="00FF402E" w:rsidRPr="001C2964">
        <w:rPr>
          <w:rFonts w:ascii="TKTypeRegular" w:hAnsi="TKTypeRegular"/>
          <w:sz w:val="20"/>
          <w:szCs w:val="20"/>
          <w:lang w:val="en-US"/>
        </w:rPr>
        <w:t xml:space="preserve">nd André Matusczyk, </w:t>
      </w:r>
      <w:r>
        <w:rPr>
          <w:rFonts w:ascii="TKTypeRegular" w:hAnsi="TKTypeRegular"/>
          <w:sz w:val="20"/>
          <w:szCs w:val="20"/>
          <w:lang w:val="en-US"/>
        </w:rPr>
        <w:t>CEO of Automotive</w:t>
      </w:r>
      <w:r w:rsidR="00FF402E" w:rsidRPr="001C2964">
        <w:rPr>
          <w:rFonts w:ascii="TKTypeRegular" w:hAnsi="TKTypeRegular"/>
          <w:sz w:val="20"/>
          <w:szCs w:val="20"/>
          <w:lang w:val="en-US"/>
        </w:rPr>
        <w:t>.</w:t>
      </w:r>
      <w:r w:rsidR="00027246" w:rsidRPr="001C2964">
        <w:rPr>
          <w:rFonts w:ascii="TKTypeRegular" w:hAnsi="TKTypeRegular"/>
          <w:sz w:val="20"/>
          <w:szCs w:val="20"/>
          <w:lang w:val="en-US"/>
        </w:rPr>
        <w:t xml:space="preserve"> </w:t>
      </w:r>
      <w:r>
        <w:rPr>
          <w:rFonts w:ascii="TKTypeRegular" w:hAnsi="TKTypeRegular"/>
          <w:sz w:val="20"/>
          <w:szCs w:val="20"/>
          <w:lang w:val="en-US"/>
        </w:rPr>
        <w:t>Non-oriented electrical steel is manufactured at the company’s</w:t>
      </w:r>
      <w:r w:rsidR="00FF402E" w:rsidRPr="001C2964">
        <w:rPr>
          <w:rFonts w:ascii="TKTypeRegular" w:hAnsi="TKTypeRegular"/>
          <w:sz w:val="20"/>
          <w:szCs w:val="20"/>
          <w:lang w:val="en-US"/>
        </w:rPr>
        <w:t xml:space="preserve"> Gelsenkirchen </w:t>
      </w:r>
      <w:r w:rsidR="00384E28">
        <w:rPr>
          <w:rFonts w:ascii="TKTypeRegular" w:hAnsi="TKTypeRegular"/>
          <w:sz w:val="20"/>
          <w:szCs w:val="20"/>
          <w:lang w:val="en-US"/>
        </w:rPr>
        <w:t>site and is used in</w:t>
      </w:r>
      <w:r w:rsidR="00FF402E" w:rsidRPr="001C2964">
        <w:rPr>
          <w:rFonts w:ascii="TKTypeRegular" w:hAnsi="TKTypeRegular"/>
          <w:sz w:val="20"/>
          <w:szCs w:val="20"/>
          <w:lang w:val="en-US"/>
        </w:rPr>
        <w:t xml:space="preserve"> </w:t>
      </w:r>
      <w:r w:rsidR="00384E28">
        <w:rPr>
          <w:rFonts w:ascii="TKTypeRegular" w:hAnsi="TKTypeRegular"/>
          <w:sz w:val="20"/>
          <w:szCs w:val="20"/>
          <w:lang w:val="en-US"/>
        </w:rPr>
        <w:t>t</w:t>
      </w:r>
      <w:r w:rsidR="00FF402E" w:rsidRPr="001C2964">
        <w:rPr>
          <w:rFonts w:ascii="TKTypeRegular" w:hAnsi="TKTypeRegular"/>
          <w:sz w:val="20"/>
          <w:szCs w:val="20"/>
          <w:lang w:val="en-US"/>
        </w:rPr>
        <w:t>ransform</w:t>
      </w:r>
      <w:r w:rsidR="00384E28">
        <w:rPr>
          <w:rFonts w:ascii="TKTypeRegular" w:hAnsi="TKTypeRegular"/>
          <w:sz w:val="20"/>
          <w:szCs w:val="20"/>
          <w:lang w:val="en-US"/>
        </w:rPr>
        <w:t>er cores</w:t>
      </w:r>
      <w:r w:rsidR="00FF402E" w:rsidRPr="001C2964">
        <w:rPr>
          <w:rFonts w:ascii="TKTypeRegular" w:hAnsi="TKTypeRegular"/>
          <w:sz w:val="20"/>
          <w:szCs w:val="20"/>
          <w:lang w:val="en-US"/>
        </w:rPr>
        <w:t xml:space="preserve">, </w:t>
      </w:r>
      <w:r w:rsidR="00384E28">
        <w:rPr>
          <w:rFonts w:ascii="TKTypeRegular" w:hAnsi="TKTypeRegular"/>
          <w:sz w:val="20"/>
          <w:szCs w:val="20"/>
          <w:lang w:val="en-US"/>
        </w:rPr>
        <w:t>while grain-oriented material is made in Bochum and is used in g</w:t>
      </w:r>
      <w:r w:rsidR="00027246" w:rsidRPr="001C2964">
        <w:rPr>
          <w:rFonts w:ascii="TKTypeRegular" w:hAnsi="TKTypeRegular"/>
          <w:sz w:val="20"/>
          <w:szCs w:val="20"/>
          <w:lang w:val="en-US"/>
        </w:rPr>
        <w:t>enerator</w:t>
      </w:r>
      <w:r w:rsidR="00384E28">
        <w:rPr>
          <w:rFonts w:ascii="TKTypeRegular" w:hAnsi="TKTypeRegular"/>
          <w:sz w:val="20"/>
          <w:szCs w:val="20"/>
          <w:lang w:val="en-US"/>
        </w:rPr>
        <w:t>s</w:t>
      </w:r>
      <w:r w:rsidR="00027246" w:rsidRPr="001C2964">
        <w:rPr>
          <w:rFonts w:ascii="TKTypeRegular" w:hAnsi="TKTypeRegular"/>
          <w:sz w:val="20"/>
          <w:szCs w:val="20"/>
          <w:lang w:val="en-US"/>
        </w:rPr>
        <w:t xml:space="preserve"> </w:t>
      </w:r>
      <w:r w:rsidR="00384E28">
        <w:rPr>
          <w:rFonts w:ascii="TKTypeRegular" w:hAnsi="TKTypeRegular"/>
          <w:sz w:val="20"/>
          <w:szCs w:val="20"/>
          <w:lang w:val="en-US"/>
        </w:rPr>
        <w:t>a</w:t>
      </w:r>
      <w:r w:rsidR="00027246" w:rsidRPr="001C2964">
        <w:rPr>
          <w:rFonts w:ascii="TKTypeRegular" w:hAnsi="TKTypeRegular"/>
          <w:sz w:val="20"/>
          <w:szCs w:val="20"/>
          <w:lang w:val="en-US"/>
        </w:rPr>
        <w:t xml:space="preserve">nd </w:t>
      </w:r>
      <w:r w:rsidR="00384E28">
        <w:rPr>
          <w:rFonts w:ascii="TKTypeRegular" w:hAnsi="TKTypeRegular"/>
          <w:sz w:val="20"/>
          <w:szCs w:val="20"/>
          <w:lang w:val="en-US"/>
        </w:rPr>
        <w:t>e</w:t>
      </w:r>
      <w:r w:rsidR="00FF402E" w:rsidRPr="001C2964">
        <w:rPr>
          <w:rFonts w:ascii="TKTypeRegular" w:hAnsi="TKTypeRegular"/>
          <w:sz w:val="20"/>
          <w:szCs w:val="20"/>
          <w:lang w:val="en-US"/>
        </w:rPr>
        <w:t>le</w:t>
      </w:r>
      <w:r w:rsidR="00384E28">
        <w:rPr>
          <w:rFonts w:ascii="TKTypeRegular" w:hAnsi="TKTypeRegular"/>
          <w:sz w:val="20"/>
          <w:szCs w:val="20"/>
          <w:lang w:val="en-US"/>
        </w:rPr>
        <w:t>c</w:t>
      </w:r>
      <w:r w:rsidR="00FF402E" w:rsidRPr="001C2964">
        <w:rPr>
          <w:rFonts w:ascii="TKTypeRegular" w:hAnsi="TKTypeRegular"/>
          <w:sz w:val="20"/>
          <w:szCs w:val="20"/>
          <w:lang w:val="en-US"/>
        </w:rPr>
        <w:t>tr</w:t>
      </w:r>
      <w:r w:rsidR="00384E28">
        <w:rPr>
          <w:rFonts w:ascii="TKTypeRegular" w:hAnsi="TKTypeRegular"/>
          <w:sz w:val="20"/>
          <w:szCs w:val="20"/>
          <w:lang w:val="en-US"/>
        </w:rPr>
        <w:t xml:space="preserve">ic </w:t>
      </w:r>
      <w:r w:rsidR="00FF402E" w:rsidRPr="001C2964">
        <w:rPr>
          <w:rFonts w:ascii="TKTypeRegular" w:hAnsi="TKTypeRegular"/>
          <w:sz w:val="20"/>
          <w:szCs w:val="20"/>
          <w:lang w:val="en-US"/>
        </w:rPr>
        <w:t>m</w:t>
      </w:r>
      <w:r w:rsidR="00027246" w:rsidRPr="001C2964">
        <w:rPr>
          <w:rFonts w:ascii="TKTypeRegular" w:hAnsi="TKTypeRegular"/>
          <w:sz w:val="20"/>
          <w:szCs w:val="20"/>
          <w:lang w:val="en-US"/>
        </w:rPr>
        <w:t>otor</w:t>
      </w:r>
      <w:r w:rsidR="00384E28">
        <w:rPr>
          <w:rFonts w:ascii="TKTypeRegular" w:hAnsi="TKTypeRegular"/>
          <w:sz w:val="20"/>
          <w:szCs w:val="20"/>
          <w:lang w:val="en-US"/>
        </w:rPr>
        <w:t>s</w:t>
      </w:r>
      <w:r w:rsidR="00E54E16" w:rsidRPr="001C2964">
        <w:rPr>
          <w:rFonts w:ascii="TKTypeRegular" w:hAnsi="TKTypeRegular"/>
          <w:sz w:val="20"/>
          <w:szCs w:val="20"/>
          <w:lang w:val="en-US"/>
        </w:rPr>
        <w:t>.</w:t>
      </w:r>
      <w:r w:rsidR="00511EF7" w:rsidRPr="001C2964">
        <w:rPr>
          <w:rFonts w:ascii="TKTypeRegular" w:hAnsi="TKTypeRegular"/>
          <w:sz w:val="20"/>
          <w:szCs w:val="20"/>
          <w:lang w:val="en-US"/>
        </w:rPr>
        <w:t xml:space="preserve"> </w:t>
      </w:r>
    </w:p>
    <w:p w:rsidR="00FF402E" w:rsidRPr="001C2964" w:rsidRDefault="00FF402E" w:rsidP="00511EF7">
      <w:pPr>
        <w:pStyle w:val="StandardWeb1"/>
        <w:spacing w:line="360" w:lineRule="auto"/>
        <w:jc w:val="both"/>
        <w:rPr>
          <w:rFonts w:ascii="TKTypeRegular" w:hAnsi="TKTypeRegular"/>
          <w:sz w:val="20"/>
          <w:szCs w:val="20"/>
          <w:lang w:val="en-US"/>
        </w:rPr>
      </w:pPr>
    </w:p>
    <w:p w:rsidR="00E54E16" w:rsidRPr="001C2964" w:rsidRDefault="00384E28" w:rsidP="00511EF7">
      <w:pPr>
        <w:pStyle w:val="StandardWeb1"/>
        <w:spacing w:line="360" w:lineRule="auto"/>
        <w:jc w:val="both"/>
        <w:rPr>
          <w:rFonts w:ascii="TKTypeRegular" w:hAnsi="TKTypeRegular"/>
          <w:b/>
          <w:sz w:val="20"/>
          <w:szCs w:val="20"/>
          <w:lang w:val="en-US"/>
        </w:rPr>
      </w:pPr>
      <w:r>
        <w:rPr>
          <w:rFonts w:ascii="TKTypeRegular" w:hAnsi="TKTypeRegular"/>
          <w:b/>
          <w:sz w:val="20"/>
          <w:szCs w:val="20"/>
          <w:lang w:val="en-US"/>
        </w:rPr>
        <w:t>Latest electrical steel grades and their possible uses</w:t>
      </w:r>
    </w:p>
    <w:p w:rsidR="00E45361" w:rsidRPr="001C2964" w:rsidRDefault="00384E28" w:rsidP="00E45361">
      <w:pPr>
        <w:pStyle w:val="StandardWeb1"/>
        <w:spacing w:line="360" w:lineRule="auto"/>
        <w:jc w:val="both"/>
        <w:rPr>
          <w:rFonts w:ascii="TKTypeRegular" w:hAnsi="TKTypeRegular"/>
          <w:sz w:val="20"/>
          <w:szCs w:val="20"/>
          <w:lang w:val="en-US"/>
        </w:rPr>
      </w:pPr>
      <w:r>
        <w:rPr>
          <w:rFonts w:ascii="TKTypeRegular" w:hAnsi="TKTypeRegular"/>
          <w:sz w:val="20"/>
          <w:szCs w:val="20"/>
          <w:lang w:val="en-US"/>
        </w:rPr>
        <w:t xml:space="preserve">On booth </w:t>
      </w:r>
      <w:r w:rsidRPr="00075144">
        <w:rPr>
          <w:rFonts w:ascii="TKTypeRegular" w:hAnsi="TKTypeRegular"/>
          <w:sz w:val="20"/>
          <w:szCs w:val="20"/>
          <w:lang w:val="en-US"/>
        </w:rPr>
        <w:t xml:space="preserve">A21 in </w:t>
      </w:r>
      <w:r w:rsidR="001C4EDA">
        <w:rPr>
          <w:rFonts w:ascii="TKTypeRegular" w:hAnsi="TKTypeRegular"/>
          <w:sz w:val="20"/>
          <w:szCs w:val="20"/>
          <w:lang w:val="en-US"/>
        </w:rPr>
        <w:t>h</w:t>
      </w:r>
      <w:r w:rsidRPr="00075144">
        <w:rPr>
          <w:rFonts w:ascii="TKTypeRegular" w:hAnsi="TKTypeRegular"/>
          <w:sz w:val="20"/>
          <w:szCs w:val="20"/>
          <w:lang w:val="en-US"/>
        </w:rPr>
        <w:t>all 2.2a-b</w:t>
      </w:r>
      <w:r>
        <w:rPr>
          <w:rFonts w:ascii="TKTypeRegular" w:hAnsi="TKTypeRegular"/>
          <w:sz w:val="20"/>
          <w:szCs w:val="20"/>
          <w:lang w:val="en-US"/>
        </w:rPr>
        <w:t xml:space="preserve"> thyssenkrupp Steel is</w:t>
      </w:r>
      <w:r w:rsidRPr="00075144">
        <w:rPr>
          <w:rFonts w:ascii="TKTypeRegular" w:hAnsi="TKTypeRegular"/>
          <w:sz w:val="20"/>
          <w:szCs w:val="20"/>
          <w:lang w:val="en-US"/>
        </w:rPr>
        <w:t xml:space="preserve"> presenting its latest electrical steel </w:t>
      </w:r>
      <w:r>
        <w:rPr>
          <w:rFonts w:ascii="TKTypeRegular" w:hAnsi="TKTypeRegular"/>
          <w:sz w:val="20"/>
          <w:szCs w:val="20"/>
          <w:lang w:val="en-US"/>
        </w:rPr>
        <w:t xml:space="preserve">grades </w:t>
      </w:r>
      <w:r w:rsidRPr="00075144">
        <w:rPr>
          <w:rFonts w:ascii="TKTypeRegular" w:hAnsi="TKTypeRegular"/>
          <w:sz w:val="20"/>
          <w:szCs w:val="20"/>
          <w:lang w:val="en-US"/>
        </w:rPr>
        <w:t>and their possible applications</w:t>
      </w:r>
      <w:r>
        <w:rPr>
          <w:rFonts w:ascii="TKTypeRegular" w:hAnsi="TKTypeRegular"/>
          <w:sz w:val="20"/>
          <w:szCs w:val="20"/>
          <w:lang w:val="en-US"/>
        </w:rPr>
        <w:t xml:space="preserve"> </w:t>
      </w:r>
      <w:r w:rsidR="00441A5D" w:rsidRPr="001C2964">
        <w:rPr>
          <w:rFonts w:ascii="TKTypeRegular" w:hAnsi="TKTypeRegular"/>
          <w:sz w:val="20"/>
          <w:szCs w:val="20"/>
          <w:lang w:val="en-US"/>
        </w:rPr>
        <w:t>–</w:t>
      </w:r>
      <w:r w:rsidR="00E45361" w:rsidRPr="001C2964">
        <w:rPr>
          <w:rFonts w:ascii="TKTypeRegular" w:hAnsi="TKTypeRegular"/>
          <w:sz w:val="20"/>
          <w:szCs w:val="20"/>
          <w:lang w:val="en-US"/>
        </w:rPr>
        <w:t xml:space="preserve"> </w:t>
      </w:r>
      <w:r>
        <w:rPr>
          <w:rFonts w:ascii="TKTypeRegular" w:hAnsi="TKTypeRegular"/>
          <w:sz w:val="20"/>
          <w:szCs w:val="20"/>
          <w:lang w:val="en-US"/>
        </w:rPr>
        <w:t xml:space="preserve">including </w:t>
      </w:r>
      <w:r w:rsidR="001C4EDA">
        <w:rPr>
          <w:rFonts w:ascii="TKTypeRegular" w:hAnsi="TKTypeRegular"/>
          <w:sz w:val="20"/>
          <w:szCs w:val="20"/>
          <w:lang w:val="en-US"/>
        </w:rPr>
        <w:t>its</w:t>
      </w:r>
      <w:r>
        <w:rPr>
          <w:rFonts w:ascii="TKTypeRegular" w:hAnsi="TKTypeRegular"/>
          <w:sz w:val="20"/>
          <w:szCs w:val="20"/>
          <w:lang w:val="en-US"/>
        </w:rPr>
        <w:t xml:space="preserve"> p</w:t>
      </w:r>
      <w:r w:rsidR="00E45361" w:rsidRPr="001C2964">
        <w:rPr>
          <w:rFonts w:ascii="TKTypeRegular" w:hAnsi="TKTypeRegular"/>
          <w:sz w:val="20"/>
          <w:szCs w:val="20"/>
          <w:lang w:val="en-US"/>
        </w:rPr>
        <w:t xml:space="preserve">ortfolio </w:t>
      </w:r>
      <w:r>
        <w:rPr>
          <w:rFonts w:ascii="TKTypeRegular" w:hAnsi="TKTypeRegular"/>
          <w:sz w:val="20"/>
          <w:szCs w:val="20"/>
          <w:lang w:val="en-US"/>
        </w:rPr>
        <w:t>of application-oriented steel grades</w:t>
      </w:r>
      <w:r w:rsidR="00E45361" w:rsidRPr="001C2964">
        <w:rPr>
          <w:rFonts w:ascii="TKTypeRegular" w:hAnsi="TKTypeRegular"/>
          <w:sz w:val="20"/>
          <w:szCs w:val="20"/>
          <w:lang w:val="en-US"/>
        </w:rPr>
        <w:t>, fun</w:t>
      </w:r>
      <w:r>
        <w:rPr>
          <w:rFonts w:ascii="TKTypeRegular" w:hAnsi="TKTypeRegular"/>
          <w:sz w:val="20"/>
          <w:szCs w:val="20"/>
          <w:lang w:val="en-US"/>
        </w:rPr>
        <w:t>c</w:t>
      </w:r>
      <w:r w:rsidR="00E45361" w:rsidRPr="001C2964">
        <w:rPr>
          <w:rFonts w:ascii="TKTypeRegular" w:hAnsi="TKTypeRegular"/>
          <w:sz w:val="20"/>
          <w:szCs w:val="20"/>
          <w:lang w:val="en-US"/>
        </w:rPr>
        <w:t xml:space="preserve">tional </w:t>
      </w:r>
      <w:r>
        <w:rPr>
          <w:rFonts w:ascii="TKTypeRegular" w:hAnsi="TKTypeRegular"/>
          <w:sz w:val="20"/>
          <w:szCs w:val="20"/>
          <w:lang w:val="en-US"/>
        </w:rPr>
        <w:t>insulation coatings for efficient fabrication and enhanced grades for use in electric vehicles</w:t>
      </w:r>
      <w:r w:rsidR="00E45361" w:rsidRPr="001C2964">
        <w:rPr>
          <w:rFonts w:ascii="TKTypeRegular" w:hAnsi="TKTypeRegular"/>
          <w:sz w:val="20"/>
          <w:szCs w:val="20"/>
          <w:lang w:val="en-US"/>
        </w:rPr>
        <w:t>.</w:t>
      </w:r>
    </w:p>
    <w:p w:rsidR="00E45361" w:rsidRPr="001C2964" w:rsidRDefault="00384E28" w:rsidP="00E54E16">
      <w:pPr>
        <w:pStyle w:val="StandardWeb1"/>
        <w:spacing w:line="360" w:lineRule="auto"/>
        <w:jc w:val="both"/>
        <w:rPr>
          <w:rFonts w:ascii="TKTypeRegular" w:hAnsi="TKTypeRegular"/>
          <w:sz w:val="20"/>
          <w:szCs w:val="20"/>
          <w:lang w:val="en-US"/>
        </w:rPr>
      </w:pPr>
      <w:r>
        <w:rPr>
          <w:rFonts w:ascii="TKTypeRegular" w:hAnsi="TKTypeRegular"/>
          <w:sz w:val="20"/>
          <w:szCs w:val="20"/>
          <w:lang w:val="en-US"/>
        </w:rPr>
        <w:t xml:space="preserve">The Duisburg-based steel manufacturer is also displaying its new products </w:t>
      </w:r>
      <w:r w:rsidR="00E45361" w:rsidRPr="001C2964">
        <w:rPr>
          <w:rFonts w:ascii="TKTypeRegular" w:hAnsi="TKTypeRegular"/>
          <w:sz w:val="20"/>
          <w:szCs w:val="20"/>
          <w:lang w:val="en-US"/>
        </w:rPr>
        <w:t xml:space="preserve">bondal E </w:t>
      </w:r>
      <w:r>
        <w:rPr>
          <w:rFonts w:ascii="TKTypeRegular" w:hAnsi="TKTypeRegular"/>
          <w:sz w:val="20"/>
          <w:szCs w:val="20"/>
          <w:lang w:val="en-US"/>
        </w:rPr>
        <w:t>a</w:t>
      </w:r>
      <w:r w:rsidR="00E45361" w:rsidRPr="001C2964">
        <w:rPr>
          <w:rFonts w:ascii="TKTypeRegular" w:hAnsi="TKTypeRegular"/>
          <w:sz w:val="20"/>
          <w:szCs w:val="20"/>
          <w:lang w:val="en-US"/>
        </w:rPr>
        <w:t xml:space="preserve">nd </w:t>
      </w:r>
      <w:r>
        <w:rPr>
          <w:rFonts w:ascii="TKTypeRegular" w:hAnsi="TKTypeRegular"/>
          <w:sz w:val="20"/>
          <w:szCs w:val="20"/>
          <w:lang w:val="en-US"/>
        </w:rPr>
        <w:t xml:space="preserve">the insulation coating </w:t>
      </w:r>
      <w:r w:rsidR="00E45361" w:rsidRPr="001C2964">
        <w:rPr>
          <w:rFonts w:ascii="TKTypeRegular" w:hAnsi="TKTypeRegular"/>
          <w:sz w:val="20"/>
          <w:szCs w:val="20"/>
          <w:lang w:val="en-US"/>
        </w:rPr>
        <w:t xml:space="preserve">powercore Black Edition. </w:t>
      </w:r>
      <w:r w:rsidRPr="00384E28">
        <w:rPr>
          <w:rFonts w:ascii="TKTypeRegular" w:hAnsi="TKTypeRegular"/>
          <w:sz w:val="20"/>
          <w:szCs w:val="20"/>
          <w:lang w:val="en-US"/>
        </w:rPr>
        <w:t>bondal E is a sound</w:t>
      </w:r>
      <w:r>
        <w:rPr>
          <w:rFonts w:ascii="TKTypeRegular" w:hAnsi="TKTypeRegular"/>
          <w:sz w:val="20"/>
          <w:szCs w:val="20"/>
          <w:lang w:val="en-US"/>
        </w:rPr>
        <w:t>-</w:t>
      </w:r>
      <w:r w:rsidRPr="00384E28">
        <w:rPr>
          <w:rFonts w:ascii="TKTypeRegular" w:hAnsi="TKTypeRegular"/>
          <w:sz w:val="20"/>
          <w:szCs w:val="20"/>
          <w:lang w:val="en-US"/>
        </w:rPr>
        <w:t xml:space="preserve">absorbing composite material that reduces electromagnetic </w:t>
      </w:r>
      <w:r>
        <w:rPr>
          <w:rFonts w:ascii="TKTypeRegular" w:hAnsi="TKTypeRegular"/>
          <w:sz w:val="20"/>
          <w:szCs w:val="20"/>
          <w:lang w:val="en-US"/>
        </w:rPr>
        <w:t>noise</w:t>
      </w:r>
      <w:r w:rsidRPr="00384E28">
        <w:rPr>
          <w:rFonts w:ascii="TKTypeRegular" w:hAnsi="TKTypeRegular"/>
          <w:sz w:val="20"/>
          <w:szCs w:val="20"/>
          <w:lang w:val="en-US"/>
        </w:rPr>
        <w:t xml:space="preserve"> and improves the acoustics of electric motors in electric cars. With the Black Edition, customers in the transformer industry can reduce transformer noise emissions. The new black surface also offers better handling and processing properties compared </w:t>
      </w:r>
      <w:r>
        <w:rPr>
          <w:rFonts w:ascii="TKTypeRegular" w:hAnsi="TKTypeRegular"/>
          <w:sz w:val="20"/>
          <w:szCs w:val="20"/>
          <w:lang w:val="en-US"/>
        </w:rPr>
        <w:t>with</w:t>
      </w:r>
      <w:r w:rsidRPr="00384E28">
        <w:rPr>
          <w:rFonts w:ascii="TKTypeRegular" w:hAnsi="TKTypeRegular"/>
          <w:sz w:val="20"/>
          <w:szCs w:val="20"/>
          <w:lang w:val="en-US"/>
        </w:rPr>
        <w:t xml:space="preserve"> conventional coatings for grain-oriented electrical </w:t>
      </w:r>
      <w:r w:rsidRPr="00384E28">
        <w:rPr>
          <w:rFonts w:ascii="TKTypeRegular" w:hAnsi="TKTypeRegular"/>
          <w:sz w:val="20"/>
          <w:szCs w:val="20"/>
          <w:lang w:val="en-US"/>
        </w:rPr>
        <w:lastRenderedPageBreak/>
        <w:t>steel grades.</w:t>
      </w:r>
    </w:p>
    <w:p w:rsidR="00E45361" w:rsidRPr="001C2964" w:rsidRDefault="00E45361" w:rsidP="00E54E16">
      <w:pPr>
        <w:pStyle w:val="StandardWeb1"/>
        <w:spacing w:line="360" w:lineRule="auto"/>
        <w:jc w:val="both"/>
        <w:rPr>
          <w:rFonts w:ascii="TKTypeRegular" w:hAnsi="TKTypeRegular"/>
          <w:sz w:val="20"/>
          <w:szCs w:val="20"/>
          <w:lang w:val="en-US"/>
        </w:rPr>
      </w:pPr>
    </w:p>
    <w:p w:rsidR="00FF402E" w:rsidRPr="001C2964" w:rsidRDefault="00384E28" w:rsidP="00FF402E">
      <w:pPr>
        <w:pStyle w:val="StandardWeb1"/>
        <w:spacing w:line="360" w:lineRule="auto"/>
        <w:jc w:val="both"/>
        <w:rPr>
          <w:rFonts w:ascii="TKTypeRegular" w:hAnsi="TKTypeRegular"/>
          <w:sz w:val="20"/>
          <w:szCs w:val="20"/>
          <w:lang w:val="en-US"/>
        </w:rPr>
      </w:pPr>
      <w:r w:rsidRPr="006722CC">
        <w:rPr>
          <w:rFonts w:ascii="TKTypeRegular" w:hAnsi="TKTypeRegular"/>
          <w:sz w:val="20"/>
          <w:szCs w:val="20"/>
          <w:lang w:val="en-US"/>
        </w:rPr>
        <w:t xml:space="preserve">In the </w:t>
      </w:r>
      <w:r w:rsidR="001C4EDA">
        <w:rPr>
          <w:rFonts w:ascii="TKTypeRegular" w:hAnsi="TKTypeRegular"/>
          <w:sz w:val="20"/>
          <w:szCs w:val="20"/>
          <w:lang w:val="en-US"/>
        </w:rPr>
        <w:t xml:space="preserve">CWIEME show’s </w:t>
      </w:r>
      <w:r w:rsidRPr="006722CC">
        <w:rPr>
          <w:rFonts w:ascii="TKTypeRegular" w:hAnsi="TKTypeRegular"/>
          <w:sz w:val="20"/>
          <w:szCs w:val="20"/>
          <w:lang w:val="en-US"/>
        </w:rPr>
        <w:t xml:space="preserve">new e-mobility zone in </w:t>
      </w:r>
      <w:r w:rsidR="001C4EDA">
        <w:rPr>
          <w:rFonts w:ascii="TKTypeRegular" w:hAnsi="TKTypeRegular"/>
          <w:sz w:val="20"/>
          <w:szCs w:val="20"/>
          <w:lang w:val="en-US"/>
        </w:rPr>
        <w:t>h</w:t>
      </w:r>
      <w:r w:rsidRPr="006722CC">
        <w:rPr>
          <w:rFonts w:ascii="TKTypeRegular" w:hAnsi="TKTypeRegular"/>
          <w:sz w:val="20"/>
          <w:szCs w:val="20"/>
          <w:lang w:val="en-US"/>
        </w:rPr>
        <w:t xml:space="preserve">all 3.1b, experts from thyssenkrupp Steel will also talk about the role of steel in e-mobility and the use of </w:t>
      </w:r>
      <w:r>
        <w:rPr>
          <w:rFonts w:ascii="TKTypeRegular" w:hAnsi="TKTypeRegular"/>
          <w:sz w:val="20"/>
          <w:szCs w:val="20"/>
          <w:lang w:val="en-US"/>
        </w:rPr>
        <w:t>the company’s</w:t>
      </w:r>
      <w:r w:rsidRPr="006722CC">
        <w:rPr>
          <w:rFonts w:ascii="TKTypeRegular" w:hAnsi="TKTypeRegular"/>
          <w:sz w:val="20"/>
          <w:szCs w:val="20"/>
          <w:lang w:val="en-US"/>
        </w:rPr>
        <w:t xml:space="preserve"> electrical steel grades for highly efficient drive systems in e</w:t>
      </w:r>
      <w:r>
        <w:rPr>
          <w:rFonts w:ascii="TKTypeRegular" w:hAnsi="TKTypeRegular"/>
          <w:sz w:val="20"/>
          <w:szCs w:val="20"/>
          <w:lang w:val="en-US"/>
        </w:rPr>
        <w:t>lectric vehicles.</w:t>
      </w:r>
      <w:r w:rsidR="00FF402E" w:rsidRPr="001C2964">
        <w:rPr>
          <w:rFonts w:ascii="TKTypeRegular" w:hAnsi="TKTypeRegular"/>
          <w:sz w:val="20"/>
          <w:szCs w:val="20"/>
          <w:lang w:val="en-US"/>
        </w:rPr>
        <w:t xml:space="preserve"> </w:t>
      </w:r>
    </w:p>
    <w:p w:rsidR="00FF402E" w:rsidRPr="001C2964" w:rsidRDefault="001C4EDA" w:rsidP="00E54E16">
      <w:pPr>
        <w:pStyle w:val="StandardWeb1"/>
        <w:spacing w:line="360" w:lineRule="auto"/>
        <w:jc w:val="both"/>
        <w:rPr>
          <w:rFonts w:ascii="TKTypeRegular" w:hAnsi="TKTypeRegular"/>
          <w:sz w:val="20"/>
          <w:szCs w:val="20"/>
          <w:lang w:val="en-US"/>
        </w:rPr>
      </w:pPr>
      <w:r>
        <w:rPr>
          <w:rFonts w:ascii="TKTypeRegular" w:hAnsi="TKTypeRegular"/>
          <w:sz w:val="20"/>
          <w:szCs w:val="20"/>
          <w:lang w:val="en-US"/>
        </w:rPr>
        <w:t>The</w:t>
      </w:r>
      <w:r w:rsidR="00255B49" w:rsidRPr="001C2964">
        <w:rPr>
          <w:rFonts w:ascii="TKTypeRegular" w:hAnsi="TKTypeRegular"/>
          <w:sz w:val="20"/>
          <w:szCs w:val="20"/>
          <w:lang w:val="en-US"/>
        </w:rPr>
        <w:t xml:space="preserve"> thyssenkrupp Steel</w:t>
      </w:r>
      <w:r>
        <w:rPr>
          <w:rFonts w:ascii="TKTypeRegular" w:hAnsi="TKTypeRegular"/>
          <w:sz w:val="20"/>
          <w:szCs w:val="20"/>
          <w:lang w:val="en-US"/>
        </w:rPr>
        <w:t xml:space="preserve"> t</w:t>
      </w:r>
      <w:r w:rsidR="00255B49" w:rsidRPr="001C2964">
        <w:rPr>
          <w:rFonts w:ascii="TKTypeRegular" w:hAnsi="TKTypeRegular"/>
          <w:sz w:val="20"/>
          <w:szCs w:val="20"/>
          <w:lang w:val="en-US"/>
        </w:rPr>
        <w:t>eam</w:t>
      </w:r>
      <w:r w:rsidR="006A40BD" w:rsidRPr="001C2964">
        <w:rPr>
          <w:rFonts w:ascii="TKTypeRegular" w:hAnsi="TKTypeRegular"/>
          <w:sz w:val="20"/>
          <w:szCs w:val="20"/>
          <w:lang w:val="en-US"/>
        </w:rPr>
        <w:t xml:space="preserve"> </w:t>
      </w:r>
      <w:r>
        <w:rPr>
          <w:rFonts w:ascii="TKTypeRegular" w:hAnsi="TKTypeRegular"/>
          <w:sz w:val="20"/>
          <w:szCs w:val="20"/>
          <w:lang w:val="en-US"/>
        </w:rPr>
        <w:t>looks forward to your visit</w:t>
      </w:r>
      <w:r w:rsidR="006A40BD" w:rsidRPr="001C2964">
        <w:rPr>
          <w:rFonts w:ascii="TKTypeRegular" w:hAnsi="TKTypeRegular"/>
          <w:sz w:val="20"/>
          <w:szCs w:val="20"/>
          <w:lang w:val="en-US"/>
        </w:rPr>
        <w:t xml:space="preserve">! </w:t>
      </w:r>
      <w:r>
        <w:rPr>
          <w:rFonts w:ascii="TKTypeRegular" w:hAnsi="TKTypeRegular"/>
          <w:sz w:val="20"/>
          <w:szCs w:val="20"/>
          <w:lang w:val="en-US"/>
        </w:rPr>
        <w:t xml:space="preserve">You will find </w:t>
      </w:r>
      <w:r w:rsidR="00255B49" w:rsidRPr="001C2964">
        <w:rPr>
          <w:rFonts w:ascii="TKTypeRegular" w:hAnsi="TKTypeRegular"/>
          <w:sz w:val="20"/>
          <w:szCs w:val="20"/>
          <w:lang w:val="en-US"/>
        </w:rPr>
        <w:t xml:space="preserve">thyssenkrupp </w:t>
      </w:r>
      <w:r>
        <w:rPr>
          <w:rFonts w:ascii="TKTypeRegular" w:hAnsi="TKTypeRegular"/>
          <w:sz w:val="20"/>
          <w:szCs w:val="20"/>
          <w:lang w:val="en-US"/>
        </w:rPr>
        <w:t>in h</w:t>
      </w:r>
      <w:r w:rsidR="00E45361" w:rsidRPr="001C2964">
        <w:rPr>
          <w:rFonts w:ascii="TKTypeRegular" w:hAnsi="TKTypeRegular"/>
          <w:sz w:val="20"/>
          <w:szCs w:val="20"/>
          <w:lang w:val="en-US"/>
        </w:rPr>
        <w:t xml:space="preserve">all 2.2a-b, </w:t>
      </w:r>
      <w:r>
        <w:rPr>
          <w:rFonts w:ascii="TKTypeRegular" w:hAnsi="TKTypeRegular"/>
          <w:sz w:val="20"/>
          <w:szCs w:val="20"/>
          <w:lang w:val="en-US"/>
        </w:rPr>
        <w:t xml:space="preserve">booth </w:t>
      </w:r>
      <w:r w:rsidR="00E45361" w:rsidRPr="001C2964">
        <w:rPr>
          <w:rFonts w:ascii="TKTypeRegular" w:hAnsi="TKTypeRegular"/>
          <w:sz w:val="20"/>
          <w:szCs w:val="20"/>
          <w:lang w:val="en-US"/>
        </w:rPr>
        <w:t>A21</w:t>
      </w:r>
      <w:r>
        <w:rPr>
          <w:rFonts w:ascii="TKTypeRegular" w:hAnsi="TKTypeRegular"/>
          <w:sz w:val="20"/>
          <w:szCs w:val="20"/>
          <w:lang w:val="en-US"/>
        </w:rPr>
        <w:t xml:space="preserve"> from May 21 to 23, 2019</w:t>
      </w:r>
      <w:r w:rsidR="00E45361" w:rsidRPr="001C2964">
        <w:rPr>
          <w:rFonts w:ascii="TKTypeRegular" w:hAnsi="TKTypeRegular"/>
          <w:sz w:val="20"/>
          <w:szCs w:val="20"/>
          <w:lang w:val="en-US"/>
        </w:rPr>
        <w:t>.</w:t>
      </w:r>
    </w:p>
    <w:p w:rsidR="00027246" w:rsidRPr="001C2964" w:rsidRDefault="00027246" w:rsidP="00511EF7">
      <w:pPr>
        <w:pStyle w:val="StandardWeb1"/>
        <w:spacing w:after="0" w:line="360" w:lineRule="auto"/>
        <w:jc w:val="both"/>
        <w:rPr>
          <w:rFonts w:ascii="TKTypeRegular" w:hAnsi="TKTypeRegular"/>
          <w:sz w:val="20"/>
          <w:szCs w:val="20"/>
          <w:lang w:val="en-US"/>
        </w:rPr>
      </w:pPr>
    </w:p>
    <w:p w:rsidR="006A2F38" w:rsidRPr="001C2964" w:rsidRDefault="001C4EDA" w:rsidP="00DE2408">
      <w:pPr>
        <w:pStyle w:val="StandardWeb1"/>
        <w:spacing w:after="0" w:line="288" w:lineRule="auto"/>
        <w:jc w:val="both"/>
        <w:rPr>
          <w:rFonts w:ascii="TKTypeRegular" w:hAnsi="TKTypeRegular"/>
          <w:sz w:val="20"/>
          <w:szCs w:val="20"/>
          <w:lang w:val="en-US"/>
        </w:rPr>
      </w:pPr>
      <w:r>
        <w:rPr>
          <w:rFonts w:ascii="TKTypeRegular" w:hAnsi="TKTypeRegular"/>
          <w:sz w:val="20"/>
          <w:szCs w:val="20"/>
          <w:lang w:val="en-US"/>
        </w:rPr>
        <w:t>Contact</w:t>
      </w:r>
      <w:r w:rsidR="00EE4A53" w:rsidRPr="001C2964">
        <w:rPr>
          <w:rFonts w:ascii="TKTypeRegular" w:hAnsi="TKTypeRegular"/>
          <w:sz w:val="20"/>
          <w:szCs w:val="20"/>
          <w:lang w:val="en-US"/>
        </w:rPr>
        <w:t>:</w:t>
      </w:r>
      <w:r w:rsidR="000261E6" w:rsidRPr="001C2964">
        <w:rPr>
          <w:rFonts w:ascii="TKTypeRegular" w:hAnsi="TKTypeRegular"/>
          <w:sz w:val="20"/>
          <w:szCs w:val="20"/>
          <w:lang w:val="en-US"/>
        </w:rPr>
        <w:tab/>
      </w:r>
    </w:p>
    <w:p w:rsidR="00EE4A53" w:rsidRPr="001C2964" w:rsidRDefault="00EE4A53" w:rsidP="00DE2408">
      <w:pPr>
        <w:pStyle w:val="StandardWeb1"/>
        <w:spacing w:after="0" w:line="288" w:lineRule="auto"/>
        <w:jc w:val="both"/>
        <w:rPr>
          <w:rFonts w:asciiTheme="minorHAnsi" w:hAnsiTheme="minorHAnsi"/>
          <w:sz w:val="20"/>
          <w:szCs w:val="20"/>
          <w:lang w:val="en-US"/>
        </w:rPr>
      </w:pPr>
      <w:r w:rsidRPr="001C2964">
        <w:rPr>
          <w:rFonts w:asciiTheme="minorHAnsi" w:hAnsiTheme="minorHAnsi"/>
          <w:sz w:val="20"/>
          <w:szCs w:val="20"/>
          <w:lang w:val="en-US"/>
        </w:rPr>
        <w:t>thyssenkrupp Steel Europe AG</w:t>
      </w:r>
    </w:p>
    <w:p w:rsidR="00DE2408" w:rsidRPr="001C2964" w:rsidRDefault="00DE2408" w:rsidP="00DE2408">
      <w:pPr>
        <w:spacing w:line="288" w:lineRule="auto"/>
        <w:rPr>
          <w:szCs w:val="20"/>
          <w:lang w:val="en-US"/>
        </w:rPr>
      </w:pPr>
      <w:r w:rsidRPr="001C2964">
        <w:rPr>
          <w:szCs w:val="20"/>
          <w:lang w:val="en-US"/>
        </w:rPr>
        <w:t>External Communication</w:t>
      </w:r>
      <w:r w:rsidR="003F1CCB" w:rsidRPr="001C2964">
        <w:rPr>
          <w:szCs w:val="20"/>
          <w:lang w:val="en-US"/>
        </w:rPr>
        <w:t>s</w:t>
      </w:r>
    </w:p>
    <w:p w:rsidR="00EE4A53" w:rsidRPr="001C2964" w:rsidRDefault="007A0E3E" w:rsidP="00DE2408">
      <w:pPr>
        <w:spacing w:line="288" w:lineRule="auto"/>
        <w:rPr>
          <w:szCs w:val="20"/>
          <w:lang w:val="en-US"/>
        </w:rPr>
      </w:pPr>
      <w:r w:rsidRPr="001C2964">
        <w:rPr>
          <w:szCs w:val="20"/>
          <w:lang w:val="en-US"/>
        </w:rPr>
        <w:t>Christine Launert</w:t>
      </w:r>
    </w:p>
    <w:p w:rsidR="00EE4A53" w:rsidRPr="001C2964" w:rsidRDefault="00EE4A53" w:rsidP="00DE2408">
      <w:pPr>
        <w:spacing w:line="288" w:lineRule="auto"/>
        <w:rPr>
          <w:szCs w:val="20"/>
          <w:lang w:val="en-US"/>
        </w:rPr>
      </w:pPr>
      <w:r w:rsidRPr="001C2964">
        <w:rPr>
          <w:szCs w:val="20"/>
          <w:lang w:val="en-US"/>
        </w:rPr>
        <w:t>T: +49 203 52</w:t>
      </w:r>
      <w:r w:rsidRPr="001C2964">
        <w:rPr>
          <w:rFonts w:ascii="Arial" w:hAnsi="Arial" w:cs="Arial"/>
          <w:szCs w:val="20"/>
          <w:lang w:val="en-US"/>
        </w:rPr>
        <w:t> </w:t>
      </w:r>
      <w:r w:rsidRPr="001C2964">
        <w:rPr>
          <w:szCs w:val="20"/>
          <w:lang w:val="en-US"/>
        </w:rPr>
        <w:t>-</w:t>
      </w:r>
      <w:r w:rsidRPr="001C2964">
        <w:rPr>
          <w:rFonts w:ascii="Arial" w:hAnsi="Arial" w:cs="Arial"/>
          <w:szCs w:val="20"/>
          <w:lang w:val="en-US"/>
        </w:rPr>
        <w:t> </w:t>
      </w:r>
      <w:r w:rsidR="007A0E3E" w:rsidRPr="001C2964">
        <w:rPr>
          <w:szCs w:val="20"/>
          <w:lang w:val="en-US"/>
        </w:rPr>
        <w:t>47270</w:t>
      </w:r>
      <w:r w:rsidR="00DE2408" w:rsidRPr="001C2964">
        <w:rPr>
          <w:szCs w:val="20"/>
          <w:lang w:val="en-US"/>
        </w:rPr>
        <w:t xml:space="preserve"> </w:t>
      </w:r>
    </w:p>
    <w:p w:rsidR="00EE4A53" w:rsidRPr="001C2964" w:rsidRDefault="00B91846" w:rsidP="00DE2408">
      <w:pPr>
        <w:spacing w:line="288" w:lineRule="auto"/>
        <w:rPr>
          <w:szCs w:val="20"/>
          <w:lang w:val="en-US"/>
        </w:rPr>
      </w:pPr>
      <w:hyperlink r:id="rId8" w:history="1">
        <w:r w:rsidR="007A0E3E" w:rsidRPr="001C2964">
          <w:rPr>
            <w:rStyle w:val="Hyperlink"/>
            <w:szCs w:val="20"/>
            <w:lang w:val="en-US"/>
          </w:rPr>
          <w:t>christine.launert@thyssenkrupp.com</w:t>
        </w:r>
      </w:hyperlink>
    </w:p>
    <w:p w:rsidR="00DE2408" w:rsidRPr="001C2964" w:rsidRDefault="00B91846" w:rsidP="00AC7BA6">
      <w:pPr>
        <w:spacing w:line="288" w:lineRule="auto"/>
        <w:rPr>
          <w:color w:val="0563C1" w:themeColor="hyperlink"/>
          <w:u w:val="single"/>
          <w:lang w:val="en-US"/>
        </w:rPr>
      </w:pPr>
      <w:hyperlink r:id="rId9" w:history="1">
        <w:r w:rsidR="00EE4A53" w:rsidRPr="001C2964">
          <w:rPr>
            <w:rStyle w:val="Hyperlink"/>
            <w:lang w:val="en-US"/>
          </w:rPr>
          <w:t>www.thyssenkrupp-steel.com</w:t>
        </w:r>
      </w:hyperlink>
    </w:p>
    <w:sectPr w:rsidR="00DE2408" w:rsidRPr="001C2964" w:rsidSect="003B516D">
      <w:headerReference w:type="default" r:id="rId10"/>
      <w:footerReference w:type="default" r:id="rId11"/>
      <w:headerReference w:type="first" r:id="rId12"/>
      <w:footerReference w:type="first" r:id="rId13"/>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818" w:rsidRDefault="00BF6818" w:rsidP="005B5ABA">
      <w:pPr>
        <w:spacing w:line="240" w:lineRule="auto"/>
      </w:pPr>
      <w:r>
        <w:separator/>
      </w:r>
    </w:p>
  </w:endnote>
  <w:endnote w:type="continuationSeparator" w:id="0">
    <w:p w:rsidR="00BF6818" w:rsidRDefault="00BF6818"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utiger 45 Light">
    <w:charset w:val="00"/>
    <w:family w:val="auto"/>
    <w:pitch w:val="variable"/>
    <w:sig w:usb0="80000027"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altName w:val="TKTypeMedium"/>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5AAE7224" wp14:editId="715DB368">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C7BA6" w:rsidRPr="00AC7BA6" w:rsidRDefault="00AC7BA6" w:rsidP="00AC7BA6">
                          <w:pPr>
                            <w:pStyle w:val="Fuzeile"/>
                            <w:tabs>
                              <w:tab w:val="left" w:pos="4082"/>
                            </w:tabs>
                            <w:spacing w:line="200" w:lineRule="exact"/>
                            <w:rPr>
                              <w:rFonts w:asciiTheme="majorHAnsi" w:hAnsiTheme="majorHAnsi"/>
                              <w:szCs w:val="14"/>
                            </w:rPr>
                          </w:pPr>
                          <w:r w:rsidRPr="00AC7BA6">
                            <w:rPr>
                              <w:rFonts w:asciiTheme="majorHAnsi" w:hAnsiTheme="majorHAnsi"/>
                              <w:szCs w:val="14"/>
                            </w:rPr>
                            <w:t>thyssenkrupp Steel Europe AG, Kaiser-Wilhelm-Straße 100, 47166 Duisburg, Deutschland, T: +49 203 52 -25168, press-steel@thyssenkrupp.com, www.thyssenkrupp-steel.com</w:t>
                          </w:r>
                        </w:p>
                        <w:p w:rsidR="00AC7BA6" w:rsidRDefault="00AC7BA6" w:rsidP="00AC7BA6">
                          <w:pPr>
                            <w:pStyle w:val="Fuzeile"/>
                            <w:tabs>
                              <w:tab w:val="clear" w:pos="4536"/>
                              <w:tab w:val="clear" w:pos="9072"/>
                              <w:tab w:val="left" w:pos="4082"/>
                            </w:tabs>
                            <w:spacing w:line="200" w:lineRule="exact"/>
                            <w:ind w:left="0"/>
                            <w:rPr>
                              <w:rFonts w:asciiTheme="majorHAnsi" w:hAnsiTheme="majorHAnsi"/>
                              <w:szCs w:val="14"/>
                            </w:rPr>
                          </w:pPr>
                          <w:r w:rsidRPr="00AC7BA6">
                            <w:rPr>
                              <w:rFonts w:asciiTheme="majorHAnsi" w:hAnsiTheme="majorHAnsi"/>
                              <w:szCs w:val="14"/>
                            </w:rPr>
                            <w:t>Vorsitzender des Aufsichtsrats: Guido Kerkhoff</w:t>
                          </w:r>
                        </w:p>
                        <w:p w:rsidR="003B516D" w:rsidRPr="00017C1F" w:rsidRDefault="003B516D" w:rsidP="00AC7BA6">
                          <w:pPr>
                            <w:pStyle w:val="Fuzeile"/>
                            <w:tabs>
                              <w:tab w:val="clear" w:pos="4536"/>
                              <w:tab w:val="clear" w:pos="9072"/>
                              <w:tab w:val="left" w:pos="4082"/>
                            </w:tabs>
                            <w:spacing w:line="200" w:lineRule="exact"/>
                            <w:ind w:left="0"/>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w:t>
                          </w:r>
                          <w:r>
                            <w:rPr>
                              <w:rFonts w:asciiTheme="majorHAnsi" w:hAnsiTheme="majorHAnsi"/>
                              <w:szCs w:val="14"/>
                            </w:rPr>
                            <w:t>-Ing.</w:t>
                          </w:r>
                          <w:r w:rsidRPr="00017C1F">
                            <w:rPr>
                              <w:rFonts w:asciiTheme="majorHAnsi" w:hAnsiTheme="majorHAnsi"/>
                              <w:szCs w:val="14"/>
                            </w:rPr>
                            <w:t xml:space="preserve"> Heribert R. Fischer, </w:t>
                          </w:r>
                          <w:r>
                            <w:rPr>
                              <w:rFonts w:asciiTheme="majorHAnsi" w:hAnsiTheme="majorHAnsi"/>
                              <w:szCs w:val="14"/>
                            </w:rPr>
                            <w:t xml:space="preserve">Dr.-Ing. Arnd Köfler, </w:t>
                          </w:r>
                          <w:r w:rsidR="00DE2408">
                            <w:rPr>
                              <w:rFonts w:asciiTheme="majorHAnsi" w:hAnsiTheme="majorHAnsi"/>
                              <w:szCs w:val="14"/>
                            </w:rPr>
                            <w:t>Dr. Sabine Maaßen</w:t>
                          </w:r>
                        </w:p>
                        <w:p w:rsidR="003B516D" w:rsidRPr="00017C1F" w:rsidRDefault="003B516D" w:rsidP="003B516D">
                          <w:pPr>
                            <w:pStyle w:val="Fuzeile"/>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AE7224"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" filled="f" stroked="f" strokeweight="1pt">
              <v:textbox inset="0,0,0,0">
                <w:txbxContent>
                  <w:p w:rsidR="00AC7BA6" w:rsidRPr="00AC7BA6" w:rsidRDefault="00AC7BA6" w:rsidP="00AC7BA6">
                    <w:pPr>
                      <w:pStyle w:val="Fuzeile"/>
                      <w:tabs>
                        <w:tab w:val="left" w:pos="4082"/>
                      </w:tabs>
                      <w:spacing w:line="200" w:lineRule="exact"/>
                      <w:rPr>
                        <w:rFonts w:asciiTheme="majorHAnsi" w:hAnsiTheme="majorHAnsi"/>
                        <w:szCs w:val="14"/>
                      </w:rPr>
                    </w:pPr>
                    <w:r w:rsidRPr="00AC7BA6">
                      <w:rPr>
                        <w:rFonts w:asciiTheme="majorHAnsi" w:hAnsiTheme="majorHAnsi"/>
                        <w:szCs w:val="14"/>
                      </w:rPr>
                      <w:t>thyssenkrupp Steel Europe AG, Kaiser-Wilhelm-Straße 100, 47166 Duisburg, Deutschland, T: +49 203 52 -25168, press-steel@thyssenkrupp.com, www.thyssenkrupp-steel.com</w:t>
                    </w:r>
                  </w:p>
                  <w:p w:rsidR="00AC7BA6" w:rsidRDefault="00AC7BA6" w:rsidP="00AC7BA6">
                    <w:pPr>
                      <w:pStyle w:val="Fuzeile"/>
                      <w:tabs>
                        <w:tab w:val="clear" w:pos="4536"/>
                        <w:tab w:val="clear" w:pos="9072"/>
                        <w:tab w:val="left" w:pos="4082"/>
                      </w:tabs>
                      <w:spacing w:line="200" w:lineRule="exact"/>
                      <w:ind w:left="0"/>
                      <w:rPr>
                        <w:rFonts w:asciiTheme="majorHAnsi" w:hAnsiTheme="majorHAnsi"/>
                        <w:szCs w:val="14"/>
                      </w:rPr>
                    </w:pPr>
                    <w:r w:rsidRPr="00AC7BA6">
                      <w:rPr>
                        <w:rFonts w:asciiTheme="majorHAnsi" w:hAnsiTheme="majorHAnsi"/>
                        <w:szCs w:val="14"/>
                      </w:rPr>
                      <w:t>Vorsitzender des Aufsichtsrats: Guido Kerkhoff</w:t>
                    </w:r>
                  </w:p>
                  <w:p w:rsidR="003B516D" w:rsidRPr="00017C1F" w:rsidRDefault="003B516D" w:rsidP="00AC7BA6">
                    <w:pPr>
                      <w:pStyle w:val="Fuzeile"/>
                      <w:tabs>
                        <w:tab w:val="clear" w:pos="4536"/>
                        <w:tab w:val="clear" w:pos="9072"/>
                        <w:tab w:val="left" w:pos="4082"/>
                      </w:tabs>
                      <w:spacing w:line="200" w:lineRule="exact"/>
                      <w:ind w:left="0"/>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w:t>
                    </w:r>
                    <w:r>
                      <w:rPr>
                        <w:rFonts w:asciiTheme="majorHAnsi" w:hAnsiTheme="majorHAnsi"/>
                        <w:szCs w:val="14"/>
                      </w:rPr>
                      <w:t>-Ing.</w:t>
                    </w:r>
                    <w:r w:rsidRPr="00017C1F">
                      <w:rPr>
                        <w:rFonts w:asciiTheme="majorHAnsi" w:hAnsiTheme="majorHAnsi"/>
                        <w:szCs w:val="14"/>
                      </w:rPr>
                      <w:t xml:space="preserve"> Heribert R. Fischer, </w:t>
                    </w:r>
                    <w:r>
                      <w:rPr>
                        <w:rFonts w:asciiTheme="majorHAnsi" w:hAnsiTheme="majorHAnsi"/>
                        <w:szCs w:val="14"/>
                      </w:rPr>
                      <w:t xml:space="preserve">Dr.-Ing. Arnd Köfler, </w:t>
                    </w:r>
                    <w:r w:rsidR="00DE2408">
                      <w:rPr>
                        <w:rFonts w:asciiTheme="majorHAnsi" w:hAnsiTheme="majorHAnsi"/>
                        <w:szCs w:val="14"/>
                      </w:rPr>
                      <w:t>Dr. Sabine Maaßen</w:t>
                    </w:r>
                  </w:p>
                  <w:p w:rsidR="003B516D" w:rsidRPr="00017C1F" w:rsidRDefault="003B516D" w:rsidP="003B516D">
                    <w:pPr>
                      <w:pStyle w:val="Fuzeile"/>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5F1" w:rsidRDefault="007D3550">
    <w:pPr>
      <w:pStyle w:val="Fuzeile"/>
    </w:pPr>
    <w:r>
      <w:rPr>
        <w:noProof/>
        <w:lang w:eastAsia="de-DE"/>
      </w:rPr>
      <mc:AlternateContent>
        <mc:Choice Requires="wps">
          <w:drawing>
            <wp:anchor distT="180340" distB="0" distL="114300" distR="114300" simplePos="0" relativeHeight="251677696" behindDoc="0" locked="0" layoutInCell="1" allowOverlap="1" wp14:anchorId="4465FC94" wp14:editId="17978B37">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sidR="0090250B">
                            <w:rPr>
                              <w:rFonts w:asciiTheme="majorHAnsi" w:hAnsiTheme="majorHAnsi"/>
                              <w:szCs w:val="14"/>
                            </w:rPr>
                            <w:t>press-steel@thyssenkrupp.com</w:t>
                          </w:r>
                          <w:r w:rsidRPr="00017C1F">
                            <w:rPr>
                              <w:rFonts w:asciiTheme="majorHAnsi" w:hAnsiTheme="majorHAnsi"/>
                              <w:szCs w:val="14"/>
                            </w:rPr>
                            <w:t>, www.thyssenkrupp-steel.com</w:t>
                          </w:r>
                        </w:p>
                        <w:p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0D5867">
                            <w:rPr>
                              <w:rFonts w:asciiTheme="majorHAnsi" w:hAnsiTheme="majorHAnsi"/>
                              <w:szCs w:val="14"/>
                            </w:rPr>
                            <w:t>Guido Kerkhoff</w:t>
                          </w:r>
                        </w:p>
                        <w:p w:rsidR="009772C9" w:rsidRPr="00017C1F" w:rsidRDefault="009772C9" w:rsidP="009772C9">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w:t>
                          </w:r>
                          <w:r w:rsidR="00CB1C0C">
                            <w:rPr>
                              <w:rFonts w:asciiTheme="majorHAnsi" w:hAnsiTheme="majorHAnsi"/>
                              <w:szCs w:val="14"/>
                            </w:rPr>
                            <w:t>-Ing.</w:t>
                          </w:r>
                          <w:r w:rsidRPr="00017C1F">
                            <w:rPr>
                              <w:rFonts w:asciiTheme="majorHAnsi" w:hAnsiTheme="majorHAnsi"/>
                              <w:szCs w:val="14"/>
                            </w:rPr>
                            <w:t xml:space="preserve"> Heribert R. Fischer, </w:t>
                          </w:r>
                          <w:r w:rsidR="00CB1C0C">
                            <w:rPr>
                              <w:rFonts w:asciiTheme="majorHAnsi" w:hAnsiTheme="majorHAnsi"/>
                              <w:szCs w:val="14"/>
                            </w:rPr>
                            <w:t xml:space="preserve">Dr.-Ing. Arnd Köfler, </w:t>
                          </w:r>
                          <w:r w:rsidR="002054F6">
                            <w:rPr>
                              <w:rFonts w:asciiTheme="majorHAnsi" w:hAnsiTheme="majorHAnsi"/>
                              <w:szCs w:val="14"/>
                            </w:rPr>
                            <w:t>Dr. Sabine Maaßen</w:t>
                          </w:r>
                        </w:p>
                        <w:p w:rsidR="009772C9" w:rsidRPr="00017C1F" w:rsidRDefault="009772C9" w:rsidP="009B6F3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7D3550" w:rsidRPr="00AF75F1" w:rsidRDefault="007D3550" w:rsidP="0095707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5FC94"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" filled="f" stroked="f" strokeweight="1pt">
              <v:textbox inset="0,0,0,0">
                <w:txbxContent>
                  <w:p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sidR="0090250B">
                      <w:rPr>
                        <w:rFonts w:asciiTheme="majorHAnsi" w:hAnsiTheme="majorHAnsi"/>
                        <w:szCs w:val="14"/>
                      </w:rPr>
                      <w:t>press-steel@thyssenkrupp.com</w:t>
                    </w:r>
                    <w:r w:rsidRPr="00017C1F">
                      <w:rPr>
                        <w:rFonts w:asciiTheme="majorHAnsi" w:hAnsiTheme="majorHAnsi"/>
                        <w:szCs w:val="14"/>
                      </w:rPr>
                      <w:t>, www.thyssenkrupp-steel.com</w:t>
                    </w:r>
                  </w:p>
                  <w:p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0D5867">
                      <w:rPr>
                        <w:rFonts w:asciiTheme="majorHAnsi" w:hAnsiTheme="majorHAnsi"/>
                        <w:szCs w:val="14"/>
                      </w:rPr>
                      <w:t>Guido Kerkhoff</w:t>
                    </w:r>
                  </w:p>
                  <w:p w:rsidR="009772C9" w:rsidRPr="00017C1F" w:rsidRDefault="009772C9" w:rsidP="009772C9">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w:t>
                    </w:r>
                    <w:r w:rsidR="00CB1C0C">
                      <w:rPr>
                        <w:rFonts w:asciiTheme="majorHAnsi" w:hAnsiTheme="majorHAnsi"/>
                        <w:szCs w:val="14"/>
                      </w:rPr>
                      <w:t>-Ing.</w:t>
                    </w:r>
                    <w:r w:rsidRPr="00017C1F">
                      <w:rPr>
                        <w:rFonts w:asciiTheme="majorHAnsi" w:hAnsiTheme="majorHAnsi"/>
                        <w:szCs w:val="14"/>
                      </w:rPr>
                      <w:t xml:space="preserve"> Heribert R. Fischer, </w:t>
                    </w:r>
                    <w:r w:rsidR="00CB1C0C">
                      <w:rPr>
                        <w:rFonts w:asciiTheme="majorHAnsi" w:hAnsiTheme="majorHAnsi"/>
                        <w:szCs w:val="14"/>
                      </w:rPr>
                      <w:t xml:space="preserve">Dr.-Ing. Arnd Köfler, </w:t>
                    </w:r>
                    <w:r w:rsidR="002054F6">
                      <w:rPr>
                        <w:rFonts w:asciiTheme="majorHAnsi" w:hAnsiTheme="majorHAnsi"/>
                        <w:szCs w:val="14"/>
                      </w:rPr>
                      <w:t>Dr. Sabine Maaßen</w:t>
                    </w:r>
                  </w:p>
                  <w:p w:rsidR="009772C9" w:rsidRPr="00017C1F" w:rsidRDefault="009772C9" w:rsidP="009B6F3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7D3550" w:rsidRPr="00AF75F1" w:rsidRDefault="007D3550" w:rsidP="00957075">
                    <w:pPr>
                      <w:pStyle w:val="Fuzeile"/>
                    </w:pP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818" w:rsidRDefault="00BF6818" w:rsidP="005B5ABA">
      <w:pPr>
        <w:spacing w:line="240" w:lineRule="auto"/>
      </w:pPr>
      <w:r>
        <w:separator/>
      </w:r>
    </w:p>
  </w:footnote>
  <w:footnote w:type="continuationSeparator" w:id="0">
    <w:p w:rsidR="00BF6818" w:rsidRDefault="00BF6818"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6A86E0F5" wp14:editId="53710BD1">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32DF3196" wp14:editId="377E071B">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1E7E0A" w:rsidRDefault="00255B49" w:rsidP="001E7E0A">
                          <w:pPr>
                            <w:pStyle w:val="Datumsangabe"/>
                          </w:pPr>
                          <w:fldSimple w:instr=" STYLEREF  Datumsangabe  \* MERGEFORMAT ">
                            <w:r w:rsidR="00B91846">
                              <w:rPr>
                                <w:noProof/>
                              </w:rPr>
                              <w:t>May 21, 2019</w:t>
                            </w:r>
                          </w:fldSimple>
                        </w:p>
                        <w:p w:rsidR="00E67FF9" w:rsidRDefault="001C4EDA" w:rsidP="00A70ED2">
                          <w:pPr>
                            <w:pStyle w:val="Seitenzahlangabe"/>
                          </w:pPr>
                          <w:r>
                            <w:t>Pag</w:t>
                          </w:r>
                          <w:r w:rsidR="00490007">
                            <w:t xml:space="preserve">e </w:t>
                          </w:r>
                          <w:r w:rsidR="00490007">
                            <w:fldChar w:fldCharType="begin"/>
                          </w:r>
                          <w:r w:rsidR="00490007">
                            <w:instrText xml:space="preserve"> PAGE   \* MERGEFORMAT </w:instrText>
                          </w:r>
                          <w:r w:rsidR="00490007">
                            <w:fldChar w:fldCharType="separate"/>
                          </w:r>
                          <w:r w:rsidR="00B91846">
                            <w:rPr>
                              <w:noProof/>
                            </w:rPr>
                            <w:t>2</w:t>
                          </w:r>
                          <w:r w:rsidR="00490007">
                            <w:fldChar w:fldCharType="end"/>
                          </w:r>
                          <w:r w:rsidR="00490007">
                            <w:t>/</w:t>
                          </w:r>
                          <w:r w:rsidR="008D37D4">
                            <w:rPr>
                              <w:noProof/>
                            </w:rPr>
                            <w:fldChar w:fldCharType="begin"/>
                          </w:r>
                          <w:r w:rsidR="008D37D4">
                            <w:rPr>
                              <w:noProof/>
                            </w:rPr>
                            <w:instrText xml:space="preserve"> NUMPAGES   \* MERGEFORMAT </w:instrText>
                          </w:r>
                          <w:r w:rsidR="008D37D4">
                            <w:rPr>
                              <w:noProof/>
                            </w:rPr>
                            <w:fldChar w:fldCharType="separate"/>
                          </w:r>
                          <w:r w:rsidR="00B91846">
                            <w:rPr>
                              <w:noProof/>
                            </w:rPr>
                            <w:t>2</w:t>
                          </w:r>
                          <w:r w:rsidR="008D37D4">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F3196"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rsidR="00E67FF9" w:rsidRPr="001E7E0A" w:rsidRDefault="00255B49" w:rsidP="001E7E0A">
                    <w:pPr>
                      <w:pStyle w:val="Datumsangabe"/>
                    </w:pPr>
                    <w:fldSimple w:instr=" STYLEREF  Datumsangabe  \* MERGEFORMAT ">
                      <w:r w:rsidR="00B91846">
                        <w:rPr>
                          <w:noProof/>
                        </w:rPr>
                        <w:t>May 21, 2019</w:t>
                      </w:r>
                    </w:fldSimple>
                  </w:p>
                  <w:p w:rsidR="00E67FF9" w:rsidRDefault="001C4EDA" w:rsidP="00A70ED2">
                    <w:pPr>
                      <w:pStyle w:val="Seitenzahlangabe"/>
                    </w:pPr>
                    <w:r>
                      <w:t>Pag</w:t>
                    </w:r>
                    <w:r w:rsidR="00490007">
                      <w:t xml:space="preserve">e </w:t>
                    </w:r>
                    <w:r w:rsidR="00490007">
                      <w:fldChar w:fldCharType="begin"/>
                    </w:r>
                    <w:r w:rsidR="00490007">
                      <w:instrText xml:space="preserve"> PAGE   \* MERGEFORMAT </w:instrText>
                    </w:r>
                    <w:r w:rsidR="00490007">
                      <w:fldChar w:fldCharType="separate"/>
                    </w:r>
                    <w:r w:rsidR="00B91846">
                      <w:rPr>
                        <w:noProof/>
                      </w:rPr>
                      <w:t>2</w:t>
                    </w:r>
                    <w:r w:rsidR="00490007">
                      <w:fldChar w:fldCharType="end"/>
                    </w:r>
                    <w:r w:rsidR="00490007">
                      <w:t>/</w:t>
                    </w:r>
                    <w:r w:rsidR="008D37D4">
                      <w:rPr>
                        <w:noProof/>
                      </w:rPr>
                      <w:fldChar w:fldCharType="begin"/>
                    </w:r>
                    <w:r w:rsidR="008D37D4">
                      <w:rPr>
                        <w:noProof/>
                      </w:rPr>
                      <w:instrText xml:space="preserve"> NUMPAGES   \* MERGEFORMAT </w:instrText>
                    </w:r>
                    <w:r w:rsidR="008D37D4">
                      <w:rPr>
                        <w:noProof/>
                      </w:rPr>
                      <w:fldChar w:fldCharType="separate"/>
                    </w:r>
                    <w:r w:rsidR="00B91846">
                      <w:rPr>
                        <w:noProof/>
                      </w:rPr>
                      <w:t>2</w:t>
                    </w:r>
                    <w:r w:rsidR="008D37D4">
                      <w:rPr>
                        <w:noProof/>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27" w:rsidRDefault="00CA4CEB">
    <w:pPr>
      <w:pStyle w:val="Kopfzeile"/>
    </w:pPr>
    <w:r>
      <w:rPr>
        <w:noProof/>
        <w:lang w:eastAsia="de-DE"/>
      </w:rPr>
      <w:drawing>
        <wp:anchor distT="0" distB="0" distL="114300" distR="114300" simplePos="0" relativeHeight="251673600" behindDoc="1" locked="0" layoutInCell="1" allowOverlap="1" wp14:anchorId="32B87EF0" wp14:editId="6AEA9513">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w:t>
    </w:r>
    <w:r w:rsidR="001C2964">
      <w:t xml:space="preserve"> release</w:t>
    </w:r>
    <w:r w:rsidR="00855504" w:rsidRPr="00855504">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4.4pt;height:4.4pt" o:bullet="t">
        <v:imagedata r:id="rId1" o:title="Bullet_blau_RGB_klein"/>
      </v:shape>
    </w:pict>
  </w:numPicBullet>
  <w:numPicBullet w:numPicBulletId="1">
    <w:pict>
      <v:shape id="_x0000_i1053" type="#_x0000_t75" style="width:4.4pt;height:4.4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8"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2"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6"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16"/>
  </w:num>
  <w:num w:numId="4">
    <w:abstractNumId w:val="6"/>
  </w:num>
  <w:num w:numId="5">
    <w:abstractNumId w:val="11"/>
  </w:num>
  <w:num w:numId="6">
    <w:abstractNumId w:val="6"/>
  </w:num>
  <w:num w:numId="7">
    <w:abstractNumId w:val="11"/>
  </w:num>
  <w:num w:numId="8">
    <w:abstractNumId w:val="12"/>
  </w:num>
  <w:num w:numId="9">
    <w:abstractNumId w:val="11"/>
  </w:num>
  <w:num w:numId="10">
    <w:abstractNumId w:val="11"/>
  </w:num>
  <w:num w:numId="11">
    <w:abstractNumId w:val="17"/>
  </w:num>
  <w:num w:numId="12">
    <w:abstractNumId w:val="17"/>
  </w:num>
  <w:num w:numId="13">
    <w:abstractNumId w:val="17"/>
  </w:num>
  <w:num w:numId="14">
    <w:abstractNumId w:val="1"/>
  </w:num>
  <w:num w:numId="15">
    <w:abstractNumId w:val="2"/>
  </w:num>
  <w:num w:numId="16">
    <w:abstractNumId w:val="3"/>
  </w:num>
  <w:num w:numId="17">
    <w:abstractNumId w:val="7"/>
  </w:num>
  <w:num w:numId="18">
    <w:abstractNumId w:val="15"/>
  </w:num>
  <w:num w:numId="19">
    <w:abstractNumId w:val="14"/>
  </w:num>
  <w:num w:numId="20">
    <w:abstractNumId w:val="9"/>
  </w:num>
  <w:num w:numId="21">
    <w:abstractNumId w:val="5"/>
  </w:num>
  <w:num w:numId="22">
    <w:abstractNumId w:val="0"/>
  </w:num>
  <w:num w:numId="23">
    <w:abstractNumId w:val="8"/>
  </w:num>
  <w:num w:numId="24">
    <w:abstractNumId w:val="4"/>
  </w:num>
  <w:num w:numId="25">
    <w:abstractNumId w:val="10"/>
  </w:num>
  <w:num w:numId="26">
    <w:abstractNumId w:val="1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ttachedTemplate r:id="rId1"/>
  <w:defaultTabStop w:val="708"/>
  <w:autoHyphenation/>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EF7"/>
    <w:rsid w:val="00000224"/>
    <w:rsid w:val="00006CFC"/>
    <w:rsid w:val="00010392"/>
    <w:rsid w:val="000106B6"/>
    <w:rsid w:val="00012598"/>
    <w:rsid w:val="00013973"/>
    <w:rsid w:val="000143CF"/>
    <w:rsid w:val="00021A3E"/>
    <w:rsid w:val="00022818"/>
    <w:rsid w:val="000259EE"/>
    <w:rsid w:val="00025C91"/>
    <w:rsid w:val="000261E6"/>
    <w:rsid w:val="00027246"/>
    <w:rsid w:val="00040FF0"/>
    <w:rsid w:val="000416B2"/>
    <w:rsid w:val="00041D56"/>
    <w:rsid w:val="00047BF9"/>
    <w:rsid w:val="00056719"/>
    <w:rsid w:val="00056B18"/>
    <w:rsid w:val="0006281E"/>
    <w:rsid w:val="00065D3B"/>
    <w:rsid w:val="000677D4"/>
    <w:rsid w:val="00067B08"/>
    <w:rsid w:val="00085CC6"/>
    <w:rsid w:val="000874CF"/>
    <w:rsid w:val="00097807"/>
    <w:rsid w:val="000A3C08"/>
    <w:rsid w:val="000A40CF"/>
    <w:rsid w:val="000B07A1"/>
    <w:rsid w:val="000B6A80"/>
    <w:rsid w:val="000D312E"/>
    <w:rsid w:val="000D4D6C"/>
    <w:rsid w:val="000D5867"/>
    <w:rsid w:val="000E478B"/>
    <w:rsid w:val="000F62A0"/>
    <w:rsid w:val="00102C50"/>
    <w:rsid w:val="001306E1"/>
    <w:rsid w:val="001364F9"/>
    <w:rsid w:val="00137A1B"/>
    <w:rsid w:val="00142A34"/>
    <w:rsid w:val="0014474F"/>
    <w:rsid w:val="001451D3"/>
    <w:rsid w:val="00146600"/>
    <w:rsid w:val="001553C0"/>
    <w:rsid w:val="00162A87"/>
    <w:rsid w:val="00165354"/>
    <w:rsid w:val="00166977"/>
    <w:rsid w:val="00174160"/>
    <w:rsid w:val="0017592A"/>
    <w:rsid w:val="001769C1"/>
    <w:rsid w:val="00177C94"/>
    <w:rsid w:val="00185574"/>
    <w:rsid w:val="001861FA"/>
    <w:rsid w:val="001918E3"/>
    <w:rsid w:val="001958FF"/>
    <w:rsid w:val="001A259A"/>
    <w:rsid w:val="001A65FD"/>
    <w:rsid w:val="001A69BC"/>
    <w:rsid w:val="001A6CD7"/>
    <w:rsid w:val="001B118B"/>
    <w:rsid w:val="001B1643"/>
    <w:rsid w:val="001B235F"/>
    <w:rsid w:val="001B5D61"/>
    <w:rsid w:val="001C001F"/>
    <w:rsid w:val="001C031C"/>
    <w:rsid w:val="001C2964"/>
    <w:rsid w:val="001C4EDA"/>
    <w:rsid w:val="001C5486"/>
    <w:rsid w:val="001E125C"/>
    <w:rsid w:val="001E36C6"/>
    <w:rsid w:val="001E7E0A"/>
    <w:rsid w:val="001F2570"/>
    <w:rsid w:val="002030D0"/>
    <w:rsid w:val="002054F6"/>
    <w:rsid w:val="0020624E"/>
    <w:rsid w:val="00213738"/>
    <w:rsid w:val="00215965"/>
    <w:rsid w:val="002164F8"/>
    <w:rsid w:val="0022554F"/>
    <w:rsid w:val="00243C72"/>
    <w:rsid w:val="0024653B"/>
    <w:rsid w:val="00252404"/>
    <w:rsid w:val="00255B49"/>
    <w:rsid w:val="0025786F"/>
    <w:rsid w:val="00265BD0"/>
    <w:rsid w:val="00265E95"/>
    <w:rsid w:val="00266FFA"/>
    <w:rsid w:val="0027009A"/>
    <w:rsid w:val="00275D79"/>
    <w:rsid w:val="00277B27"/>
    <w:rsid w:val="00285124"/>
    <w:rsid w:val="00297160"/>
    <w:rsid w:val="00297DC4"/>
    <w:rsid w:val="002A3A5A"/>
    <w:rsid w:val="002A46D3"/>
    <w:rsid w:val="002B1779"/>
    <w:rsid w:val="002B2C68"/>
    <w:rsid w:val="002C0A5C"/>
    <w:rsid w:val="002C62A1"/>
    <w:rsid w:val="002D1B27"/>
    <w:rsid w:val="002E2CC9"/>
    <w:rsid w:val="002E3C86"/>
    <w:rsid w:val="002F52AB"/>
    <w:rsid w:val="00304A38"/>
    <w:rsid w:val="00311793"/>
    <w:rsid w:val="00315E81"/>
    <w:rsid w:val="003176DB"/>
    <w:rsid w:val="00323E6F"/>
    <w:rsid w:val="00327CA2"/>
    <w:rsid w:val="00330565"/>
    <w:rsid w:val="003312D4"/>
    <w:rsid w:val="0033504E"/>
    <w:rsid w:val="003412BB"/>
    <w:rsid w:val="003440A4"/>
    <w:rsid w:val="003446A3"/>
    <w:rsid w:val="00344E08"/>
    <w:rsid w:val="00346C8B"/>
    <w:rsid w:val="00346F37"/>
    <w:rsid w:val="00347759"/>
    <w:rsid w:val="00356F90"/>
    <w:rsid w:val="003611C0"/>
    <w:rsid w:val="003631FC"/>
    <w:rsid w:val="00366EA6"/>
    <w:rsid w:val="00367CF8"/>
    <w:rsid w:val="00372E6F"/>
    <w:rsid w:val="00374CE1"/>
    <w:rsid w:val="0038047C"/>
    <w:rsid w:val="00381121"/>
    <w:rsid w:val="00384E28"/>
    <w:rsid w:val="003857D6"/>
    <w:rsid w:val="00386EDA"/>
    <w:rsid w:val="00394191"/>
    <w:rsid w:val="003A2163"/>
    <w:rsid w:val="003A3CFA"/>
    <w:rsid w:val="003A578A"/>
    <w:rsid w:val="003A61FC"/>
    <w:rsid w:val="003B10F1"/>
    <w:rsid w:val="003B1E7E"/>
    <w:rsid w:val="003B516D"/>
    <w:rsid w:val="003C3F58"/>
    <w:rsid w:val="003F068A"/>
    <w:rsid w:val="003F1CCB"/>
    <w:rsid w:val="00402E5D"/>
    <w:rsid w:val="004123F5"/>
    <w:rsid w:val="004161F1"/>
    <w:rsid w:val="00420E4F"/>
    <w:rsid w:val="00424DC1"/>
    <w:rsid w:val="00425DDA"/>
    <w:rsid w:val="00427062"/>
    <w:rsid w:val="00437587"/>
    <w:rsid w:val="00440D53"/>
    <w:rsid w:val="00441A5D"/>
    <w:rsid w:val="00443226"/>
    <w:rsid w:val="004454A2"/>
    <w:rsid w:val="00446EFC"/>
    <w:rsid w:val="00451D5D"/>
    <w:rsid w:val="00457F9F"/>
    <w:rsid w:val="004630BC"/>
    <w:rsid w:val="00466E32"/>
    <w:rsid w:val="00467F61"/>
    <w:rsid w:val="00474019"/>
    <w:rsid w:val="0047485C"/>
    <w:rsid w:val="00475BFC"/>
    <w:rsid w:val="00477103"/>
    <w:rsid w:val="00477A92"/>
    <w:rsid w:val="00485FCD"/>
    <w:rsid w:val="00490007"/>
    <w:rsid w:val="0049723B"/>
    <w:rsid w:val="004A1AF0"/>
    <w:rsid w:val="004A7237"/>
    <w:rsid w:val="004B4F01"/>
    <w:rsid w:val="004C1133"/>
    <w:rsid w:val="004C1E18"/>
    <w:rsid w:val="004C29CA"/>
    <w:rsid w:val="004C43B9"/>
    <w:rsid w:val="004D1918"/>
    <w:rsid w:val="004D4076"/>
    <w:rsid w:val="004D4520"/>
    <w:rsid w:val="004D47DE"/>
    <w:rsid w:val="004E1549"/>
    <w:rsid w:val="004F3F4D"/>
    <w:rsid w:val="004F603C"/>
    <w:rsid w:val="005028EC"/>
    <w:rsid w:val="00502CE9"/>
    <w:rsid w:val="00504FD0"/>
    <w:rsid w:val="0050798B"/>
    <w:rsid w:val="00511EF7"/>
    <w:rsid w:val="005141A7"/>
    <w:rsid w:val="00514B51"/>
    <w:rsid w:val="0051549A"/>
    <w:rsid w:val="00515661"/>
    <w:rsid w:val="005159E6"/>
    <w:rsid w:val="0052707C"/>
    <w:rsid w:val="00527BDE"/>
    <w:rsid w:val="00530EEE"/>
    <w:rsid w:val="0053102F"/>
    <w:rsid w:val="00531474"/>
    <w:rsid w:val="005356B9"/>
    <w:rsid w:val="00535977"/>
    <w:rsid w:val="00540C6E"/>
    <w:rsid w:val="00544BC4"/>
    <w:rsid w:val="00556640"/>
    <w:rsid w:val="00557D40"/>
    <w:rsid w:val="005623E6"/>
    <w:rsid w:val="00562ACC"/>
    <w:rsid w:val="00563A68"/>
    <w:rsid w:val="00563A7F"/>
    <w:rsid w:val="00564077"/>
    <w:rsid w:val="00572FD2"/>
    <w:rsid w:val="005731B9"/>
    <w:rsid w:val="00573DC5"/>
    <w:rsid w:val="0057485F"/>
    <w:rsid w:val="00584019"/>
    <w:rsid w:val="00584295"/>
    <w:rsid w:val="005851CA"/>
    <w:rsid w:val="00585C45"/>
    <w:rsid w:val="00593146"/>
    <w:rsid w:val="0059570E"/>
    <w:rsid w:val="005A1A95"/>
    <w:rsid w:val="005A1EF6"/>
    <w:rsid w:val="005A5767"/>
    <w:rsid w:val="005B5ABA"/>
    <w:rsid w:val="005B7322"/>
    <w:rsid w:val="005C5006"/>
    <w:rsid w:val="005C6FEF"/>
    <w:rsid w:val="005D60CE"/>
    <w:rsid w:val="005E7FCB"/>
    <w:rsid w:val="005F20AA"/>
    <w:rsid w:val="005F22F5"/>
    <w:rsid w:val="005F7605"/>
    <w:rsid w:val="00601D1A"/>
    <w:rsid w:val="00603BC4"/>
    <w:rsid w:val="00606241"/>
    <w:rsid w:val="00606EE4"/>
    <w:rsid w:val="0061054E"/>
    <w:rsid w:val="00614B87"/>
    <w:rsid w:val="00615898"/>
    <w:rsid w:val="00626461"/>
    <w:rsid w:val="00632A81"/>
    <w:rsid w:val="0063584E"/>
    <w:rsid w:val="006366E0"/>
    <w:rsid w:val="006550EA"/>
    <w:rsid w:val="00660C5E"/>
    <w:rsid w:val="00681BAF"/>
    <w:rsid w:val="006870AC"/>
    <w:rsid w:val="00690122"/>
    <w:rsid w:val="0069533D"/>
    <w:rsid w:val="006977CF"/>
    <w:rsid w:val="006A2F38"/>
    <w:rsid w:val="006A40BD"/>
    <w:rsid w:val="006C070F"/>
    <w:rsid w:val="006C1FC9"/>
    <w:rsid w:val="006C4DE2"/>
    <w:rsid w:val="006C6040"/>
    <w:rsid w:val="006D2BC1"/>
    <w:rsid w:val="006D76F9"/>
    <w:rsid w:val="006E3FA2"/>
    <w:rsid w:val="006E5B34"/>
    <w:rsid w:val="006F5AA5"/>
    <w:rsid w:val="006F5FFF"/>
    <w:rsid w:val="007065C5"/>
    <w:rsid w:val="00710D9D"/>
    <w:rsid w:val="007226A9"/>
    <w:rsid w:val="00724EF3"/>
    <w:rsid w:val="00741236"/>
    <w:rsid w:val="00741356"/>
    <w:rsid w:val="00743CA5"/>
    <w:rsid w:val="00746FED"/>
    <w:rsid w:val="00755DC2"/>
    <w:rsid w:val="00777040"/>
    <w:rsid w:val="00781610"/>
    <w:rsid w:val="00782FD3"/>
    <w:rsid w:val="00783965"/>
    <w:rsid w:val="00785030"/>
    <w:rsid w:val="00787F97"/>
    <w:rsid w:val="007A0E3E"/>
    <w:rsid w:val="007B21C7"/>
    <w:rsid w:val="007B7169"/>
    <w:rsid w:val="007C2073"/>
    <w:rsid w:val="007C45CE"/>
    <w:rsid w:val="007C6F64"/>
    <w:rsid w:val="007D2DC3"/>
    <w:rsid w:val="007D3550"/>
    <w:rsid w:val="007E52ED"/>
    <w:rsid w:val="007E61E3"/>
    <w:rsid w:val="007F23AC"/>
    <w:rsid w:val="00800C41"/>
    <w:rsid w:val="00804B5A"/>
    <w:rsid w:val="00806FFB"/>
    <w:rsid w:val="00810089"/>
    <w:rsid w:val="00817BA6"/>
    <w:rsid w:val="008229FE"/>
    <w:rsid w:val="0082487B"/>
    <w:rsid w:val="0083279D"/>
    <w:rsid w:val="00841D01"/>
    <w:rsid w:val="00855504"/>
    <w:rsid w:val="008557F5"/>
    <w:rsid w:val="0085632E"/>
    <w:rsid w:val="00862A37"/>
    <w:rsid w:val="00864E1C"/>
    <w:rsid w:val="0086617F"/>
    <w:rsid w:val="00874877"/>
    <w:rsid w:val="0087668E"/>
    <w:rsid w:val="008A5501"/>
    <w:rsid w:val="008A7BF0"/>
    <w:rsid w:val="008B106A"/>
    <w:rsid w:val="008B3481"/>
    <w:rsid w:val="008B6309"/>
    <w:rsid w:val="008C4331"/>
    <w:rsid w:val="008C64FF"/>
    <w:rsid w:val="008D1C62"/>
    <w:rsid w:val="008D37D4"/>
    <w:rsid w:val="008D3DFA"/>
    <w:rsid w:val="008E6AF9"/>
    <w:rsid w:val="008E7176"/>
    <w:rsid w:val="008F1C7C"/>
    <w:rsid w:val="008F2FF4"/>
    <w:rsid w:val="0090250B"/>
    <w:rsid w:val="00905E94"/>
    <w:rsid w:val="00910125"/>
    <w:rsid w:val="009110E9"/>
    <w:rsid w:val="00920002"/>
    <w:rsid w:val="00922375"/>
    <w:rsid w:val="0092247E"/>
    <w:rsid w:val="009406AB"/>
    <w:rsid w:val="00940A5C"/>
    <w:rsid w:val="00945837"/>
    <w:rsid w:val="00946699"/>
    <w:rsid w:val="00953B45"/>
    <w:rsid w:val="00953DA0"/>
    <w:rsid w:val="00957075"/>
    <w:rsid w:val="0096423A"/>
    <w:rsid w:val="009772C9"/>
    <w:rsid w:val="009807EA"/>
    <w:rsid w:val="0098312D"/>
    <w:rsid w:val="00986AB1"/>
    <w:rsid w:val="0099520D"/>
    <w:rsid w:val="009A2335"/>
    <w:rsid w:val="009A2DBC"/>
    <w:rsid w:val="009B014F"/>
    <w:rsid w:val="009B30C3"/>
    <w:rsid w:val="009B57CB"/>
    <w:rsid w:val="009B6480"/>
    <w:rsid w:val="009B6F32"/>
    <w:rsid w:val="009B72A2"/>
    <w:rsid w:val="009C0EFE"/>
    <w:rsid w:val="009C7BAD"/>
    <w:rsid w:val="009D2BE0"/>
    <w:rsid w:val="009E21B5"/>
    <w:rsid w:val="009F1C0D"/>
    <w:rsid w:val="009F355B"/>
    <w:rsid w:val="009F576B"/>
    <w:rsid w:val="00A14FF4"/>
    <w:rsid w:val="00A16F76"/>
    <w:rsid w:val="00A429FE"/>
    <w:rsid w:val="00A51FAE"/>
    <w:rsid w:val="00A54FA1"/>
    <w:rsid w:val="00A56A1B"/>
    <w:rsid w:val="00A57961"/>
    <w:rsid w:val="00A64592"/>
    <w:rsid w:val="00A658EA"/>
    <w:rsid w:val="00A67B90"/>
    <w:rsid w:val="00A70C82"/>
    <w:rsid w:val="00A70ED2"/>
    <w:rsid w:val="00AB5E1A"/>
    <w:rsid w:val="00AB5E22"/>
    <w:rsid w:val="00AC17E5"/>
    <w:rsid w:val="00AC49B6"/>
    <w:rsid w:val="00AC7BA6"/>
    <w:rsid w:val="00AD1CF1"/>
    <w:rsid w:val="00AD28B9"/>
    <w:rsid w:val="00AD41D2"/>
    <w:rsid w:val="00AE0DFC"/>
    <w:rsid w:val="00AE59AA"/>
    <w:rsid w:val="00AF2F82"/>
    <w:rsid w:val="00AF4318"/>
    <w:rsid w:val="00AF45F4"/>
    <w:rsid w:val="00AF75F1"/>
    <w:rsid w:val="00B01223"/>
    <w:rsid w:val="00B063CA"/>
    <w:rsid w:val="00B147E8"/>
    <w:rsid w:val="00B152AE"/>
    <w:rsid w:val="00B20F38"/>
    <w:rsid w:val="00B304A9"/>
    <w:rsid w:val="00B56DC4"/>
    <w:rsid w:val="00B579A7"/>
    <w:rsid w:val="00B61DEE"/>
    <w:rsid w:val="00B70BF6"/>
    <w:rsid w:val="00B745BC"/>
    <w:rsid w:val="00B77C8B"/>
    <w:rsid w:val="00B820A5"/>
    <w:rsid w:val="00B841AF"/>
    <w:rsid w:val="00B846E0"/>
    <w:rsid w:val="00B85819"/>
    <w:rsid w:val="00B87D83"/>
    <w:rsid w:val="00B91846"/>
    <w:rsid w:val="00B9508B"/>
    <w:rsid w:val="00B97794"/>
    <w:rsid w:val="00B97E56"/>
    <w:rsid w:val="00BC231C"/>
    <w:rsid w:val="00BC760A"/>
    <w:rsid w:val="00BD0883"/>
    <w:rsid w:val="00BD3EE5"/>
    <w:rsid w:val="00BD4078"/>
    <w:rsid w:val="00BD5051"/>
    <w:rsid w:val="00BF6818"/>
    <w:rsid w:val="00C01794"/>
    <w:rsid w:val="00C07A8B"/>
    <w:rsid w:val="00C124EF"/>
    <w:rsid w:val="00C30C7B"/>
    <w:rsid w:val="00C3733B"/>
    <w:rsid w:val="00C444D8"/>
    <w:rsid w:val="00C50779"/>
    <w:rsid w:val="00C61CF1"/>
    <w:rsid w:val="00C62F60"/>
    <w:rsid w:val="00C73BC2"/>
    <w:rsid w:val="00C73D52"/>
    <w:rsid w:val="00C85FA8"/>
    <w:rsid w:val="00C93B52"/>
    <w:rsid w:val="00CA06E8"/>
    <w:rsid w:val="00CA344E"/>
    <w:rsid w:val="00CA4CEB"/>
    <w:rsid w:val="00CB1C0C"/>
    <w:rsid w:val="00CB4F7F"/>
    <w:rsid w:val="00CC0F49"/>
    <w:rsid w:val="00CC6364"/>
    <w:rsid w:val="00CC7769"/>
    <w:rsid w:val="00CD4852"/>
    <w:rsid w:val="00CE0E65"/>
    <w:rsid w:val="00CE1ACD"/>
    <w:rsid w:val="00CE59D8"/>
    <w:rsid w:val="00CF0342"/>
    <w:rsid w:val="00CF2376"/>
    <w:rsid w:val="00D003F8"/>
    <w:rsid w:val="00D01FFB"/>
    <w:rsid w:val="00D070AE"/>
    <w:rsid w:val="00D074F2"/>
    <w:rsid w:val="00D17AD6"/>
    <w:rsid w:val="00D241AC"/>
    <w:rsid w:val="00D245E2"/>
    <w:rsid w:val="00D25937"/>
    <w:rsid w:val="00D26ABA"/>
    <w:rsid w:val="00D300FB"/>
    <w:rsid w:val="00D32D04"/>
    <w:rsid w:val="00D335B3"/>
    <w:rsid w:val="00D42B7D"/>
    <w:rsid w:val="00D503B9"/>
    <w:rsid w:val="00D50499"/>
    <w:rsid w:val="00D53B82"/>
    <w:rsid w:val="00D55104"/>
    <w:rsid w:val="00D615EC"/>
    <w:rsid w:val="00D62B06"/>
    <w:rsid w:val="00D65734"/>
    <w:rsid w:val="00D66EA9"/>
    <w:rsid w:val="00D71D40"/>
    <w:rsid w:val="00D76B41"/>
    <w:rsid w:val="00D8016B"/>
    <w:rsid w:val="00D82CA5"/>
    <w:rsid w:val="00D90483"/>
    <w:rsid w:val="00D90C9E"/>
    <w:rsid w:val="00D92877"/>
    <w:rsid w:val="00D9435A"/>
    <w:rsid w:val="00D9726C"/>
    <w:rsid w:val="00DA45B7"/>
    <w:rsid w:val="00DA4E7D"/>
    <w:rsid w:val="00DA5A54"/>
    <w:rsid w:val="00DC4452"/>
    <w:rsid w:val="00DC62C6"/>
    <w:rsid w:val="00DD114E"/>
    <w:rsid w:val="00DD3094"/>
    <w:rsid w:val="00DD5F4F"/>
    <w:rsid w:val="00DE2408"/>
    <w:rsid w:val="00DE50C7"/>
    <w:rsid w:val="00DF439D"/>
    <w:rsid w:val="00E00269"/>
    <w:rsid w:val="00E03946"/>
    <w:rsid w:val="00E051BE"/>
    <w:rsid w:val="00E1377C"/>
    <w:rsid w:val="00E20C1F"/>
    <w:rsid w:val="00E25A1D"/>
    <w:rsid w:val="00E27D5E"/>
    <w:rsid w:val="00E3039A"/>
    <w:rsid w:val="00E35499"/>
    <w:rsid w:val="00E45361"/>
    <w:rsid w:val="00E46B80"/>
    <w:rsid w:val="00E46E37"/>
    <w:rsid w:val="00E46E95"/>
    <w:rsid w:val="00E504B2"/>
    <w:rsid w:val="00E54E16"/>
    <w:rsid w:val="00E57B22"/>
    <w:rsid w:val="00E6687B"/>
    <w:rsid w:val="00E67FF9"/>
    <w:rsid w:val="00E72E7F"/>
    <w:rsid w:val="00E756E7"/>
    <w:rsid w:val="00E77D96"/>
    <w:rsid w:val="00E874B9"/>
    <w:rsid w:val="00E87B48"/>
    <w:rsid w:val="00E909AB"/>
    <w:rsid w:val="00E94BD9"/>
    <w:rsid w:val="00E97A69"/>
    <w:rsid w:val="00EA1C66"/>
    <w:rsid w:val="00EC0C31"/>
    <w:rsid w:val="00ED22CB"/>
    <w:rsid w:val="00ED4EEF"/>
    <w:rsid w:val="00EE05F3"/>
    <w:rsid w:val="00EE4A53"/>
    <w:rsid w:val="00F020CA"/>
    <w:rsid w:val="00F023D0"/>
    <w:rsid w:val="00F03965"/>
    <w:rsid w:val="00F039DE"/>
    <w:rsid w:val="00F03E65"/>
    <w:rsid w:val="00F1188E"/>
    <w:rsid w:val="00F11918"/>
    <w:rsid w:val="00F11E19"/>
    <w:rsid w:val="00F13F4B"/>
    <w:rsid w:val="00F22FC8"/>
    <w:rsid w:val="00F246D2"/>
    <w:rsid w:val="00F257A0"/>
    <w:rsid w:val="00F2603B"/>
    <w:rsid w:val="00F3073C"/>
    <w:rsid w:val="00F31AA9"/>
    <w:rsid w:val="00F4093A"/>
    <w:rsid w:val="00F51811"/>
    <w:rsid w:val="00F5603C"/>
    <w:rsid w:val="00F67BFF"/>
    <w:rsid w:val="00F73E27"/>
    <w:rsid w:val="00F934AC"/>
    <w:rsid w:val="00F96ECB"/>
    <w:rsid w:val="00FA4AC3"/>
    <w:rsid w:val="00FA719A"/>
    <w:rsid w:val="00FA79C7"/>
    <w:rsid w:val="00FB20DF"/>
    <w:rsid w:val="00FB449A"/>
    <w:rsid w:val="00FB5E94"/>
    <w:rsid w:val="00FC42FA"/>
    <w:rsid w:val="00FC44F7"/>
    <w:rsid w:val="00FD23C7"/>
    <w:rsid w:val="00FD768B"/>
    <w:rsid w:val="00FF37C8"/>
    <w:rsid w:val="00FF402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26C8464A-A966-45C6-AAE5-D869C7C62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 w:type="character" w:styleId="Fett">
    <w:name w:val="Strong"/>
    <w:basedOn w:val="Absatz-Standardschriftart"/>
    <w:uiPriority w:val="22"/>
    <w:qFormat/>
    <w:rsid w:val="00E453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e.launert@thyssenkrupp.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yssenkrupp-stee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lmess\AppData\Roaming\Microsoft\Templates\Pressemitteilung%20Vordruck.dotx" TargetMode="External"/></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BD31B-54CA-463C-B84F-0FAFB0F03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Vordruck.dotx</Template>
  <TotalTime>0</TotalTime>
  <Pages>2</Pages>
  <Words>402</Words>
  <Characters>2538</Characters>
  <Application>Microsoft Office Word</Application>
  <DocSecurity>4</DocSecurity>
  <Lines>21</Lines>
  <Paragraphs>5</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Launert , Christine</dc:creator>
  <cp:lastModifiedBy>Launert , Christine</cp:lastModifiedBy>
  <cp:revision>2</cp:revision>
  <cp:lastPrinted>2019-05-22T12:41:00Z</cp:lastPrinted>
  <dcterms:created xsi:type="dcterms:W3CDTF">2019-05-22T13:28:00Z</dcterms:created>
  <dcterms:modified xsi:type="dcterms:W3CDTF">2019-05-22T13:28:00Z</dcterms:modified>
</cp:coreProperties>
</file>