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801AAB" w:rsidTr="008D3DFA">
        <w:trPr>
          <w:trHeight w:val="45"/>
        </w:trPr>
        <w:tc>
          <w:tcPr>
            <w:tcW w:w="7655" w:type="dxa"/>
          </w:tcPr>
          <w:p w:rsidR="008D3DFA" w:rsidRPr="00DE3212" w:rsidRDefault="008D3DFA" w:rsidP="001E7E0A">
            <w:pPr>
              <w:rPr>
                <w:rFonts w:asciiTheme="majorHAnsi" w:hAnsiTheme="majorHAnsi"/>
                <w:noProof/>
                <w:lang w:val="en-US" w:eastAsia="de-DE"/>
              </w:rPr>
            </w:pPr>
          </w:p>
        </w:tc>
        <w:tc>
          <w:tcPr>
            <w:tcW w:w="1724" w:type="dxa"/>
          </w:tcPr>
          <w:p w:rsidR="008D3DFA" w:rsidRPr="00DE3212" w:rsidRDefault="009772C9" w:rsidP="001E7E0A">
            <w:pPr>
              <w:pStyle w:val="BusinessArea"/>
              <w:rPr>
                <w:rFonts w:asciiTheme="majorHAnsi" w:hAnsiTheme="majorHAnsi"/>
                <w:lang w:val="en-US"/>
              </w:rPr>
            </w:pPr>
            <w:r w:rsidRPr="00DE3212">
              <w:rPr>
                <w:rFonts w:asciiTheme="majorHAnsi" w:hAnsiTheme="majorHAnsi"/>
                <w:lang w:val="en-US"/>
              </w:rPr>
              <w:t>Steel</w:t>
            </w:r>
            <w:r w:rsidR="00146600" w:rsidRPr="00DE3212">
              <w:rPr>
                <w:rFonts w:asciiTheme="majorHAnsi" w:hAnsiTheme="majorHAnsi"/>
                <w:lang w:val="en-US"/>
              </w:rPr>
              <w:t xml:space="preserve"> Europe</w:t>
            </w:r>
          </w:p>
        </w:tc>
      </w:tr>
      <w:tr w:rsidR="001E7E0A" w:rsidRPr="00801AAB" w:rsidTr="001E7E0A">
        <w:trPr>
          <w:trHeight w:val="408"/>
        </w:trPr>
        <w:tc>
          <w:tcPr>
            <w:tcW w:w="7655" w:type="dxa"/>
          </w:tcPr>
          <w:p w:rsidR="001E7E0A" w:rsidRPr="00DE3212" w:rsidRDefault="001E7E0A" w:rsidP="001E7E0A">
            <w:pPr>
              <w:rPr>
                <w:rFonts w:asciiTheme="majorHAnsi" w:hAnsiTheme="majorHAnsi"/>
                <w:lang w:val="en-US"/>
              </w:rPr>
            </w:pPr>
          </w:p>
        </w:tc>
        <w:tc>
          <w:tcPr>
            <w:tcW w:w="1724" w:type="dxa"/>
          </w:tcPr>
          <w:p w:rsidR="001E7E0A" w:rsidRPr="00DE3212" w:rsidRDefault="001E7E0A" w:rsidP="001E7E0A">
            <w:pPr>
              <w:pStyle w:val="BusinessArea"/>
              <w:rPr>
                <w:rFonts w:asciiTheme="majorHAnsi" w:hAnsiTheme="majorHAnsi"/>
                <w:lang w:val="en-US"/>
              </w:rPr>
            </w:pPr>
          </w:p>
        </w:tc>
      </w:tr>
      <w:tr w:rsidR="001E7E0A" w:rsidRPr="00801AAB" w:rsidTr="001E7E0A">
        <w:trPr>
          <w:trHeight w:val="992"/>
        </w:trPr>
        <w:tc>
          <w:tcPr>
            <w:tcW w:w="7655" w:type="dxa"/>
          </w:tcPr>
          <w:p w:rsidR="001E7E0A" w:rsidRPr="00DE3212" w:rsidRDefault="001E7E0A" w:rsidP="00F4093A">
            <w:pPr>
              <w:pStyle w:val="Absenderadresse1"/>
              <w:rPr>
                <w:rFonts w:asciiTheme="majorHAnsi" w:hAnsiTheme="majorHAnsi"/>
                <w:lang w:val="en-US"/>
              </w:rPr>
            </w:pPr>
          </w:p>
        </w:tc>
        <w:tc>
          <w:tcPr>
            <w:tcW w:w="1724" w:type="dxa"/>
          </w:tcPr>
          <w:p w:rsidR="001E7E0A" w:rsidRPr="00DE3212" w:rsidRDefault="00801AAB" w:rsidP="001E7E0A">
            <w:pPr>
              <w:pStyle w:val="Datumsangabe"/>
              <w:rPr>
                <w:rFonts w:asciiTheme="majorHAnsi" w:hAnsiTheme="majorHAnsi"/>
                <w:lang w:val="en-US"/>
              </w:rPr>
            </w:pPr>
            <w:r>
              <w:rPr>
                <w:rFonts w:asciiTheme="majorHAnsi" w:hAnsiTheme="majorHAnsi"/>
                <w:lang w:val="en-US"/>
              </w:rPr>
              <w:t xml:space="preserve">September </w:t>
            </w:r>
            <w:r w:rsidR="007E7BDE" w:rsidRPr="00DE3212">
              <w:rPr>
                <w:rFonts w:asciiTheme="majorHAnsi" w:hAnsiTheme="majorHAnsi"/>
                <w:lang w:val="en-US"/>
              </w:rPr>
              <w:t>2</w:t>
            </w:r>
            <w:r w:rsidR="004F648E" w:rsidRPr="00DE3212">
              <w:rPr>
                <w:rFonts w:asciiTheme="majorHAnsi" w:hAnsiTheme="majorHAnsi"/>
                <w:lang w:val="en-US"/>
              </w:rPr>
              <w:t>7</w:t>
            </w:r>
            <w:r>
              <w:rPr>
                <w:rFonts w:asciiTheme="majorHAnsi" w:hAnsiTheme="majorHAnsi"/>
                <w:lang w:val="en-US"/>
              </w:rPr>
              <w:t xml:space="preserve">, </w:t>
            </w:r>
            <w:r w:rsidR="002054F6" w:rsidRPr="00DE3212">
              <w:rPr>
                <w:rFonts w:asciiTheme="majorHAnsi" w:hAnsiTheme="majorHAnsi"/>
                <w:lang w:val="en-US"/>
              </w:rPr>
              <w:t>201</w:t>
            </w:r>
            <w:r w:rsidR="007E7BDE" w:rsidRPr="00DE3212">
              <w:rPr>
                <w:rFonts w:asciiTheme="majorHAnsi" w:hAnsiTheme="majorHAnsi"/>
                <w:lang w:val="en-US"/>
              </w:rPr>
              <w:t>9</w:t>
            </w:r>
          </w:p>
          <w:p w:rsidR="001E7E0A" w:rsidRPr="00DE3212" w:rsidRDefault="00801AAB">
            <w:pPr>
              <w:pStyle w:val="Seitenzahlangabe"/>
              <w:rPr>
                <w:rFonts w:asciiTheme="majorHAnsi" w:hAnsiTheme="majorHAnsi"/>
                <w:lang w:val="en-US"/>
              </w:rPr>
            </w:pPr>
            <w:r>
              <w:rPr>
                <w:rFonts w:asciiTheme="majorHAnsi" w:hAnsiTheme="majorHAnsi"/>
                <w:lang w:val="en-US"/>
              </w:rPr>
              <w:t>Pag</w:t>
            </w:r>
            <w:r w:rsidR="001E7E0A" w:rsidRPr="00DE3212">
              <w:rPr>
                <w:rFonts w:asciiTheme="majorHAnsi" w:hAnsiTheme="majorHAnsi"/>
                <w:lang w:val="en-US"/>
              </w:rPr>
              <w:t xml:space="preserve">e </w:t>
            </w:r>
            <w:r w:rsidR="001E7E0A" w:rsidRPr="00DE3212">
              <w:rPr>
                <w:rFonts w:asciiTheme="majorHAnsi" w:hAnsiTheme="majorHAnsi"/>
                <w:lang w:val="en-US"/>
              </w:rPr>
              <w:fldChar w:fldCharType="begin"/>
            </w:r>
            <w:r w:rsidR="001E7E0A" w:rsidRPr="00DE3212">
              <w:rPr>
                <w:rFonts w:asciiTheme="majorHAnsi" w:hAnsiTheme="majorHAnsi"/>
                <w:lang w:val="en-US"/>
              </w:rPr>
              <w:instrText xml:space="preserve"> PAGE   \* MERGEFORMAT </w:instrText>
            </w:r>
            <w:r w:rsidR="001E7E0A" w:rsidRPr="00DE3212">
              <w:rPr>
                <w:rFonts w:asciiTheme="majorHAnsi" w:hAnsiTheme="majorHAnsi"/>
                <w:lang w:val="en-US"/>
              </w:rPr>
              <w:fldChar w:fldCharType="separate"/>
            </w:r>
            <w:r w:rsidR="00C527AC">
              <w:rPr>
                <w:rFonts w:asciiTheme="majorHAnsi" w:hAnsiTheme="majorHAnsi"/>
                <w:noProof/>
                <w:lang w:val="en-US"/>
              </w:rPr>
              <w:t>1</w:t>
            </w:r>
            <w:r w:rsidR="001E7E0A" w:rsidRPr="00DE3212">
              <w:rPr>
                <w:rFonts w:asciiTheme="majorHAnsi" w:hAnsiTheme="majorHAnsi"/>
                <w:lang w:val="en-US"/>
              </w:rPr>
              <w:fldChar w:fldCharType="end"/>
            </w:r>
            <w:r w:rsidR="001E7E0A" w:rsidRPr="00DE3212">
              <w:rPr>
                <w:rFonts w:asciiTheme="majorHAnsi" w:hAnsiTheme="majorHAnsi"/>
                <w:lang w:val="en-US"/>
              </w:rPr>
              <w:t>/</w:t>
            </w:r>
            <w:r w:rsidR="00225C86">
              <w:rPr>
                <w:rFonts w:asciiTheme="majorHAnsi" w:hAnsiTheme="majorHAnsi"/>
                <w:lang w:val="en-US"/>
              </w:rPr>
              <w:t>3</w:t>
            </w:r>
          </w:p>
        </w:tc>
      </w:tr>
    </w:tbl>
    <w:p w:rsidR="009A3559" w:rsidRPr="00DE3212" w:rsidRDefault="00511E7B" w:rsidP="005A36F1">
      <w:pPr>
        <w:pStyle w:val="StandardWeb1"/>
        <w:spacing w:line="360" w:lineRule="auto"/>
        <w:rPr>
          <w:rFonts w:asciiTheme="majorHAnsi" w:hAnsiTheme="majorHAnsi"/>
          <w:b/>
          <w:lang w:val="en-US"/>
        </w:rPr>
      </w:pPr>
      <w:r>
        <w:rPr>
          <w:rFonts w:asciiTheme="majorHAnsi" w:hAnsiTheme="majorHAnsi"/>
          <w:b/>
          <w:lang w:val="en-US"/>
        </w:rPr>
        <w:t>Forever</w:t>
      </w:r>
      <w:r w:rsidR="00801AAB" w:rsidRPr="00801AAB">
        <w:rPr>
          <w:rFonts w:asciiTheme="majorHAnsi" w:hAnsiTheme="majorHAnsi"/>
          <w:b/>
          <w:lang w:val="en-US"/>
        </w:rPr>
        <w:t xml:space="preserve"> young: thyssenkrupp’s BOF meltshop in Duisburg turns 50</w:t>
      </w:r>
      <w:r w:rsidR="00801AAB">
        <w:rPr>
          <w:rFonts w:asciiTheme="majorHAnsi" w:hAnsiTheme="majorHAnsi"/>
          <w:b/>
          <w:lang w:val="en-US"/>
        </w:rPr>
        <w:t xml:space="preserve"> </w:t>
      </w:r>
    </w:p>
    <w:p w:rsidR="005A36F1" w:rsidRPr="00DE3212" w:rsidRDefault="00801AAB" w:rsidP="00A53F70">
      <w:pPr>
        <w:pStyle w:val="StandardWeb1"/>
        <w:spacing w:line="360" w:lineRule="auto"/>
        <w:jc w:val="both"/>
        <w:rPr>
          <w:rFonts w:asciiTheme="majorHAnsi" w:hAnsiTheme="majorHAnsi"/>
          <w:sz w:val="20"/>
          <w:szCs w:val="20"/>
          <w:lang w:val="en-US"/>
        </w:rPr>
      </w:pPr>
      <w:r w:rsidRPr="00801AAB">
        <w:rPr>
          <w:rFonts w:asciiTheme="majorHAnsi" w:hAnsiTheme="majorHAnsi"/>
          <w:sz w:val="20"/>
          <w:szCs w:val="20"/>
          <w:lang w:val="en-US"/>
        </w:rPr>
        <w:t xml:space="preserve">Innovation, </w:t>
      </w:r>
      <w:r w:rsidR="00EC605B">
        <w:rPr>
          <w:rFonts w:asciiTheme="majorHAnsi" w:hAnsiTheme="majorHAnsi"/>
          <w:sz w:val="20"/>
          <w:szCs w:val="20"/>
          <w:lang w:val="en-US"/>
        </w:rPr>
        <w:t xml:space="preserve">entrepreneurial </w:t>
      </w:r>
      <w:r w:rsidRPr="00801AAB">
        <w:rPr>
          <w:rFonts w:asciiTheme="majorHAnsi" w:hAnsiTheme="majorHAnsi"/>
          <w:sz w:val="20"/>
          <w:szCs w:val="20"/>
          <w:lang w:val="en-US"/>
        </w:rPr>
        <w:t xml:space="preserve">vision and forward-looking technology: on September 29, 1969 the Duisburg-Bruckhausen </w:t>
      </w:r>
      <w:r w:rsidR="008E6FD9">
        <w:rPr>
          <w:rFonts w:asciiTheme="majorHAnsi" w:hAnsiTheme="majorHAnsi"/>
          <w:sz w:val="20"/>
          <w:szCs w:val="20"/>
          <w:lang w:val="en-US"/>
        </w:rPr>
        <w:t>basic oxygen steelmaking plant began</w:t>
      </w:r>
      <w:r w:rsidRPr="00801AAB">
        <w:rPr>
          <w:rFonts w:asciiTheme="majorHAnsi" w:hAnsiTheme="majorHAnsi"/>
          <w:sz w:val="20"/>
          <w:szCs w:val="20"/>
          <w:lang w:val="en-US"/>
        </w:rPr>
        <w:t xml:space="preserve"> operation as one of the world’s biggest and most advanced meltshops – a milestone in modern steel production. </w:t>
      </w:r>
      <w:r w:rsidR="00761401">
        <w:rPr>
          <w:rFonts w:asciiTheme="majorHAnsi" w:hAnsiTheme="majorHAnsi"/>
          <w:sz w:val="20"/>
          <w:szCs w:val="20"/>
          <w:lang w:val="en-US"/>
        </w:rPr>
        <w:t>Constructed</w:t>
      </w:r>
      <w:r w:rsidR="005A76B4">
        <w:rPr>
          <w:rFonts w:asciiTheme="majorHAnsi" w:hAnsiTheme="majorHAnsi"/>
          <w:sz w:val="20"/>
          <w:szCs w:val="20"/>
          <w:lang w:val="en-US"/>
        </w:rPr>
        <w:t xml:space="preserve"> </w:t>
      </w:r>
      <w:r>
        <w:rPr>
          <w:rFonts w:asciiTheme="majorHAnsi" w:hAnsiTheme="majorHAnsi"/>
          <w:sz w:val="20"/>
          <w:szCs w:val="20"/>
          <w:lang w:val="en-US"/>
        </w:rPr>
        <w:t xml:space="preserve">on </w:t>
      </w:r>
      <w:r w:rsidRPr="00801AAB">
        <w:rPr>
          <w:rFonts w:asciiTheme="majorHAnsi" w:hAnsiTheme="majorHAnsi"/>
          <w:sz w:val="20"/>
          <w:szCs w:val="20"/>
          <w:lang w:val="en-US"/>
        </w:rPr>
        <w:t xml:space="preserve">the </w:t>
      </w:r>
      <w:r>
        <w:rPr>
          <w:rFonts w:asciiTheme="majorHAnsi" w:hAnsiTheme="majorHAnsi"/>
          <w:sz w:val="20"/>
          <w:szCs w:val="20"/>
          <w:lang w:val="en-US"/>
        </w:rPr>
        <w:t xml:space="preserve">same </w:t>
      </w:r>
      <w:r w:rsidRPr="00801AAB">
        <w:rPr>
          <w:rFonts w:asciiTheme="majorHAnsi" w:hAnsiTheme="majorHAnsi"/>
          <w:sz w:val="20"/>
          <w:szCs w:val="20"/>
          <w:lang w:val="en-US"/>
        </w:rPr>
        <w:t xml:space="preserve">site where </w:t>
      </w:r>
      <w:r w:rsidR="0046446E">
        <w:rPr>
          <w:rFonts w:asciiTheme="majorHAnsi" w:hAnsiTheme="majorHAnsi"/>
          <w:sz w:val="20"/>
          <w:szCs w:val="20"/>
          <w:lang w:val="en-US"/>
        </w:rPr>
        <w:t xml:space="preserve">company </w:t>
      </w:r>
      <w:r w:rsidRPr="00801AAB">
        <w:rPr>
          <w:rFonts w:asciiTheme="majorHAnsi" w:hAnsiTheme="majorHAnsi"/>
          <w:sz w:val="20"/>
          <w:szCs w:val="20"/>
          <w:lang w:val="en-US"/>
        </w:rPr>
        <w:t xml:space="preserve">founder August Thyssen built </w:t>
      </w:r>
      <w:r w:rsidR="00312492">
        <w:rPr>
          <w:rFonts w:asciiTheme="majorHAnsi" w:hAnsiTheme="majorHAnsi"/>
          <w:sz w:val="20"/>
          <w:szCs w:val="20"/>
          <w:lang w:val="en-US"/>
        </w:rPr>
        <w:t xml:space="preserve">his </w:t>
      </w:r>
      <w:r w:rsidRPr="00801AAB">
        <w:rPr>
          <w:rFonts w:asciiTheme="majorHAnsi" w:hAnsiTheme="majorHAnsi"/>
          <w:sz w:val="20"/>
          <w:szCs w:val="20"/>
          <w:lang w:val="en-US"/>
        </w:rPr>
        <w:t xml:space="preserve">first open hearth furnace in 1891 and </w:t>
      </w:r>
      <w:r w:rsidR="008E6FD9" w:rsidRPr="00801AAB">
        <w:rPr>
          <w:rFonts w:asciiTheme="majorHAnsi" w:hAnsiTheme="majorHAnsi"/>
          <w:sz w:val="20"/>
          <w:szCs w:val="20"/>
          <w:lang w:val="en-US"/>
        </w:rPr>
        <w:t xml:space="preserve">first basic Bessemer plant </w:t>
      </w:r>
      <w:r w:rsidRPr="00801AAB">
        <w:rPr>
          <w:rFonts w:asciiTheme="majorHAnsi" w:hAnsiTheme="majorHAnsi"/>
          <w:sz w:val="20"/>
          <w:szCs w:val="20"/>
          <w:lang w:val="en-US"/>
        </w:rPr>
        <w:t>shortly afterwards</w:t>
      </w:r>
      <w:r w:rsidR="005A76B4">
        <w:rPr>
          <w:rFonts w:asciiTheme="majorHAnsi" w:hAnsiTheme="majorHAnsi"/>
          <w:sz w:val="20"/>
          <w:szCs w:val="20"/>
          <w:lang w:val="en-US"/>
        </w:rPr>
        <w:t xml:space="preserve">, it is still in operation today. Since its first heat the plant </w:t>
      </w:r>
      <w:r w:rsidRPr="00801AAB">
        <w:rPr>
          <w:rFonts w:asciiTheme="majorHAnsi" w:hAnsiTheme="majorHAnsi"/>
          <w:sz w:val="20"/>
          <w:szCs w:val="20"/>
          <w:lang w:val="en-US"/>
        </w:rPr>
        <w:t>has produce</w:t>
      </w:r>
      <w:bookmarkStart w:id="0" w:name="_GoBack"/>
      <w:bookmarkEnd w:id="0"/>
      <w:r w:rsidRPr="00801AAB">
        <w:rPr>
          <w:rFonts w:asciiTheme="majorHAnsi" w:hAnsiTheme="majorHAnsi"/>
          <w:sz w:val="20"/>
          <w:szCs w:val="20"/>
          <w:lang w:val="en-US"/>
        </w:rPr>
        <w:t>d almost 190 million tons of steel, enough to build around 21,000 Eiffel Towers.</w:t>
      </w:r>
      <w:r w:rsidR="00880821" w:rsidRPr="00DE3212">
        <w:rPr>
          <w:rFonts w:asciiTheme="majorHAnsi" w:hAnsiTheme="majorHAnsi"/>
          <w:sz w:val="20"/>
          <w:szCs w:val="20"/>
          <w:lang w:val="en-US"/>
        </w:rPr>
        <w:t xml:space="preserve"> </w:t>
      </w:r>
    </w:p>
    <w:p w:rsidR="006E2986" w:rsidRPr="00DE3212" w:rsidRDefault="001E45FC" w:rsidP="00702B0C">
      <w:pPr>
        <w:pStyle w:val="StandardWeb1"/>
        <w:spacing w:line="360" w:lineRule="auto"/>
        <w:jc w:val="both"/>
        <w:rPr>
          <w:rFonts w:asciiTheme="majorHAnsi" w:hAnsiTheme="majorHAnsi"/>
          <w:b/>
          <w:sz w:val="20"/>
          <w:szCs w:val="20"/>
          <w:lang w:val="en-US"/>
        </w:rPr>
      </w:pPr>
      <w:r w:rsidRPr="00DE3212">
        <w:rPr>
          <w:rFonts w:asciiTheme="majorHAnsi" w:hAnsiTheme="majorHAnsi"/>
          <w:b/>
          <w:sz w:val="20"/>
          <w:szCs w:val="20"/>
          <w:lang w:val="en-US"/>
        </w:rPr>
        <w:t>Qualit</w:t>
      </w:r>
      <w:r w:rsidR="00511E7B">
        <w:rPr>
          <w:rFonts w:asciiTheme="majorHAnsi" w:hAnsiTheme="majorHAnsi"/>
          <w:b/>
          <w:sz w:val="20"/>
          <w:szCs w:val="20"/>
          <w:lang w:val="en-US"/>
        </w:rPr>
        <w:t>y</w:t>
      </w:r>
      <w:r w:rsidRPr="00DE3212">
        <w:rPr>
          <w:rFonts w:asciiTheme="majorHAnsi" w:hAnsiTheme="majorHAnsi"/>
          <w:b/>
          <w:sz w:val="20"/>
          <w:szCs w:val="20"/>
          <w:lang w:val="en-US"/>
        </w:rPr>
        <w:t xml:space="preserve">, </w:t>
      </w:r>
      <w:r w:rsidR="00511E7B">
        <w:rPr>
          <w:rFonts w:asciiTheme="majorHAnsi" w:hAnsiTheme="majorHAnsi"/>
          <w:b/>
          <w:sz w:val="20"/>
          <w:szCs w:val="20"/>
          <w:lang w:val="en-US"/>
        </w:rPr>
        <w:t>quantity</w:t>
      </w:r>
      <w:r w:rsidR="00880821" w:rsidRPr="00DE3212">
        <w:rPr>
          <w:rFonts w:asciiTheme="majorHAnsi" w:hAnsiTheme="majorHAnsi"/>
          <w:b/>
          <w:sz w:val="20"/>
          <w:szCs w:val="20"/>
          <w:lang w:val="en-US"/>
        </w:rPr>
        <w:t xml:space="preserve"> </w:t>
      </w:r>
      <w:r w:rsidR="00511E7B">
        <w:rPr>
          <w:rFonts w:asciiTheme="majorHAnsi" w:hAnsiTheme="majorHAnsi"/>
          <w:b/>
          <w:sz w:val="20"/>
          <w:szCs w:val="20"/>
          <w:lang w:val="en-US"/>
        </w:rPr>
        <w:t>a</w:t>
      </w:r>
      <w:r w:rsidR="00880821" w:rsidRPr="00DE3212">
        <w:rPr>
          <w:rFonts w:asciiTheme="majorHAnsi" w:hAnsiTheme="majorHAnsi"/>
          <w:b/>
          <w:sz w:val="20"/>
          <w:szCs w:val="20"/>
          <w:lang w:val="en-US"/>
        </w:rPr>
        <w:t xml:space="preserve">nd </w:t>
      </w:r>
      <w:r w:rsidR="00511E7B">
        <w:rPr>
          <w:rFonts w:asciiTheme="majorHAnsi" w:hAnsiTheme="majorHAnsi"/>
          <w:b/>
          <w:sz w:val="20"/>
          <w:szCs w:val="20"/>
          <w:lang w:val="en-US"/>
        </w:rPr>
        <w:t>profitability</w:t>
      </w:r>
    </w:p>
    <w:p w:rsidR="00952ECF" w:rsidRPr="00DE3212" w:rsidRDefault="00312492" w:rsidP="00702B0C">
      <w:pPr>
        <w:pStyle w:val="StandardWeb1"/>
        <w:spacing w:line="360" w:lineRule="auto"/>
        <w:jc w:val="both"/>
        <w:rPr>
          <w:rFonts w:asciiTheme="majorHAnsi" w:hAnsiTheme="majorHAnsi"/>
          <w:b/>
          <w:sz w:val="20"/>
          <w:szCs w:val="20"/>
          <w:lang w:val="en-US"/>
        </w:rPr>
      </w:pPr>
      <w:r w:rsidRPr="00312492">
        <w:rPr>
          <w:rFonts w:asciiTheme="majorHAnsi" w:hAnsiTheme="majorHAnsi"/>
          <w:sz w:val="20"/>
          <w:szCs w:val="20"/>
          <w:lang w:val="en-US"/>
        </w:rPr>
        <w:t>The BOF meltshop in Bruckhausen was built with the aim of producing large quantities of high-quality steel cost efficiently</w:t>
      </w:r>
      <w:r w:rsidR="00761401">
        <w:rPr>
          <w:rFonts w:asciiTheme="majorHAnsi" w:hAnsiTheme="majorHAnsi"/>
          <w:sz w:val="20"/>
          <w:szCs w:val="20"/>
          <w:lang w:val="en-US"/>
        </w:rPr>
        <w:t>.</w:t>
      </w:r>
      <w:r w:rsidRPr="00312492">
        <w:rPr>
          <w:rFonts w:asciiTheme="majorHAnsi" w:hAnsiTheme="majorHAnsi"/>
          <w:sz w:val="20"/>
          <w:szCs w:val="20"/>
          <w:lang w:val="en-US"/>
        </w:rPr>
        <w:t xml:space="preserve"> </w:t>
      </w:r>
      <w:r w:rsidR="00761401">
        <w:rPr>
          <w:rFonts w:asciiTheme="majorHAnsi" w:hAnsiTheme="majorHAnsi"/>
          <w:sz w:val="20"/>
          <w:szCs w:val="20"/>
          <w:lang w:val="en-US"/>
        </w:rPr>
        <w:t>Using</w:t>
      </w:r>
      <w:r w:rsidRPr="00312492">
        <w:rPr>
          <w:rFonts w:asciiTheme="majorHAnsi" w:hAnsiTheme="majorHAnsi"/>
          <w:sz w:val="20"/>
          <w:szCs w:val="20"/>
          <w:lang w:val="en-US"/>
        </w:rPr>
        <w:t xml:space="preserve"> innovative technology </w:t>
      </w:r>
      <w:r w:rsidR="00761401">
        <w:rPr>
          <w:rFonts w:asciiTheme="majorHAnsi" w:hAnsiTheme="majorHAnsi"/>
          <w:sz w:val="20"/>
          <w:szCs w:val="20"/>
          <w:lang w:val="en-US"/>
        </w:rPr>
        <w:t xml:space="preserve">the two top-blown oxygen converters produced </w:t>
      </w:r>
      <w:r w:rsidRPr="00312492">
        <w:rPr>
          <w:rFonts w:asciiTheme="majorHAnsi" w:hAnsiTheme="majorHAnsi"/>
          <w:sz w:val="20"/>
          <w:szCs w:val="20"/>
          <w:lang w:val="en-US"/>
        </w:rPr>
        <w:t xml:space="preserve">steel of outstanding quality </w:t>
      </w:r>
      <w:r w:rsidR="00761401">
        <w:rPr>
          <w:rFonts w:asciiTheme="majorHAnsi" w:hAnsiTheme="majorHAnsi"/>
          <w:sz w:val="20"/>
          <w:szCs w:val="20"/>
          <w:lang w:val="en-US"/>
        </w:rPr>
        <w:t xml:space="preserve">at </w:t>
      </w:r>
      <w:r w:rsidRPr="00312492">
        <w:rPr>
          <w:rFonts w:asciiTheme="majorHAnsi" w:hAnsiTheme="majorHAnsi"/>
          <w:sz w:val="20"/>
          <w:szCs w:val="20"/>
          <w:lang w:val="en-US"/>
        </w:rPr>
        <w:t xml:space="preserve">high levels of productivity and profitability. “Our predecessors showed great vision, investing 50 years ago in the steel of today,” says Thorsten Brand, head of crude steel operations at thyssenkrupp Steel. “From the very start the Bruckhausen </w:t>
      </w:r>
      <w:r w:rsidR="00511E7B">
        <w:rPr>
          <w:rFonts w:asciiTheme="majorHAnsi" w:hAnsiTheme="majorHAnsi"/>
          <w:sz w:val="20"/>
          <w:szCs w:val="20"/>
          <w:lang w:val="en-US"/>
        </w:rPr>
        <w:t xml:space="preserve">meltshop </w:t>
      </w:r>
      <w:r w:rsidRPr="00312492">
        <w:rPr>
          <w:rFonts w:asciiTheme="majorHAnsi" w:hAnsiTheme="majorHAnsi"/>
          <w:sz w:val="20"/>
          <w:szCs w:val="20"/>
          <w:lang w:val="en-US"/>
        </w:rPr>
        <w:t xml:space="preserve">was </w:t>
      </w:r>
      <w:r w:rsidR="00EC605B">
        <w:rPr>
          <w:rFonts w:asciiTheme="majorHAnsi" w:hAnsiTheme="majorHAnsi"/>
          <w:sz w:val="20"/>
          <w:szCs w:val="20"/>
          <w:lang w:val="en-US"/>
        </w:rPr>
        <w:t xml:space="preserve">regarded as </w:t>
      </w:r>
      <w:r w:rsidRPr="00312492">
        <w:rPr>
          <w:rFonts w:asciiTheme="majorHAnsi" w:hAnsiTheme="majorHAnsi"/>
          <w:sz w:val="20"/>
          <w:szCs w:val="20"/>
          <w:lang w:val="en-US"/>
        </w:rPr>
        <w:t>one of the most advanced in the world</w:t>
      </w:r>
      <w:r w:rsidR="00EC605B">
        <w:rPr>
          <w:rFonts w:asciiTheme="majorHAnsi" w:hAnsiTheme="majorHAnsi"/>
          <w:sz w:val="20"/>
          <w:szCs w:val="20"/>
          <w:lang w:val="en-US"/>
        </w:rPr>
        <w:t xml:space="preserve">. Then as now it stood </w:t>
      </w:r>
      <w:r w:rsidRPr="00312492">
        <w:rPr>
          <w:rFonts w:asciiTheme="majorHAnsi" w:hAnsiTheme="majorHAnsi"/>
          <w:sz w:val="20"/>
          <w:szCs w:val="20"/>
          <w:lang w:val="en-US"/>
        </w:rPr>
        <w:t xml:space="preserve">for </w:t>
      </w:r>
      <w:r w:rsidR="00511E7B">
        <w:rPr>
          <w:rFonts w:asciiTheme="majorHAnsi" w:hAnsiTheme="majorHAnsi"/>
          <w:sz w:val="20"/>
          <w:szCs w:val="20"/>
          <w:lang w:val="en-US"/>
        </w:rPr>
        <w:t xml:space="preserve">continuous adaptation to </w:t>
      </w:r>
      <w:r w:rsidR="009E4484">
        <w:rPr>
          <w:rFonts w:asciiTheme="majorHAnsi" w:hAnsiTheme="majorHAnsi"/>
          <w:sz w:val="20"/>
          <w:szCs w:val="20"/>
          <w:lang w:val="en-US"/>
        </w:rPr>
        <w:t xml:space="preserve">rising </w:t>
      </w:r>
      <w:r w:rsidR="00511E7B">
        <w:rPr>
          <w:rFonts w:asciiTheme="majorHAnsi" w:hAnsiTheme="majorHAnsi"/>
          <w:sz w:val="20"/>
          <w:szCs w:val="20"/>
          <w:lang w:val="en-US"/>
        </w:rPr>
        <w:t xml:space="preserve">quality </w:t>
      </w:r>
      <w:r w:rsidR="00761401">
        <w:rPr>
          <w:rFonts w:asciiTheme="majorHAnsi" w:hAnsiTheme="majorHAnsi"/>
          <w:sz w:val="20"/>
          <w:szCs w:val="20"/>
          <w:lang w:val="en-US"/>
        </w:rPr>
        <w:t xml:space="preserve">demands </w:t>
      </w:r>
      <w:r w:rsidR="00511E7B">
        <w:rPr>
          <w:rFonts w:asciiTheme="majorHAnsi" w:hAnsiTheme="majorHAnsi"/>
          <w:sz w:val="20"/>
          <w:szCs w:val="20"/>
          <w:lang w:val="en-US"/>
        </w:rPr>
        <w:t>and changing customer requirements</w:t>
      </w:r>
      <w:r w:rsidRPr="00312492">
        <w:rPr>
          <w:rFonts w:asciiTheme="majorHAnsi" w:hAnsiTheme="majorHAnsi"/>
          <w:sz w:val="20"/>
          <w:szCs w:val="20"/>
          <w:lang w:val="en-US"/>
        </w:rPr>
        <w:t>.” Bruckhausen broke records</w:t>
      </w:r>
      <w:r w:rsidR="00511E7B">
        <w:rPr>
          <w:rFonts w:asciiTheme="majorHAnsi" w:hAnsiTheme="majorHAnsi"/>
          <w:sz w:val="20"/>
          <w:szCs w:val="20"/>
          <w:lang w:val="en-US"/>
        </w:rPr>
        <w:t xml:space="preserve">, producing </w:t>
      </w:r>
      <w:r w:rsidRPr="00312492">
        <w:rPr>
          <w:rFonts w:asciiTheme="majorHAnsi" w:hAnsiTheme="majorHAnsi"/>
          <w:sz w:val="20"/>
          <w:szCs w:val="20"/>
          <w:lang w:val="en-US"/>
        </w:rPr>
        <w:t>roughly 3</w:t>
      </w:r>
      <w:r w:rsidR="00511E7B">
        <w:rPr>
          <w:rFonts w:asciiTheme="majorHAnsi" w:hAnsiTheme="majorHAnsi"/>
          <w:sz w:val="20"/>
          <w:szCs w:val="20"/>
          <w:lang w:val="en-US"/>
        </w:rPr>
        <w:t>8</w:t>
      </w:r>
      <w:r w:rsidRPr="00312492">
        <w:rPr>
          <w:rFonts w:asciiTheme="majorHAnsi" w:hAnsiTheme="majorHAnsi"/>
          <w:sz w:val="20"/>
          <w:szCs w:val="20"/>
          <w:lang w:val="en-US"/>
        </w:rPr>
        <w:t>0 tons of crude steel every 40 minutes – unparalleled at the time.</w:t>
      </w:r>
    </w:p>
    <w:p w:rsidR="00985630" w:rsidRPr="00DE3212" w:rsidRDefault="00761401" w:rsidP="00702B0C">
      <w:pPr>
        <w:pStyle w:val="StandardWeb1"/>
        <w:spacing w:line="360" w:lineRule="auto"/>
        <w:jc w:val="both"/>
        <w:rPr>
          <w:rFonts w:asciiTheme="majorHAnsi" w:hAnsiTheme="majorHAnsi"/>
          <w:b/>
          <w:sz w:val="20"/>
          <w:szCs w:val="20"/>
          <w:lang w:val="en-US"/>
        </w:rPr>
      </w:pPr>
      <w:r>
        <w:rPr>
          <w:rFonts w:asciiTheme="majorHAnsi" w:hAnsiTheme="majorHAnsi"/>
          <w:b/>
          <w:sz w:val="20"/>
          <w:szCs w:val="20"/>
          <w:lang w:val="en-US"/>
        </w:rPr>
        <w:t xml:space="preserve">Continuous modernization </w:t>
      </w:r>
      <w:r w:rsidR="009E4484">
        <w:rPr>
          <w:rFonts w:asciiTheme="majorHAnsi" w:hAnsiTheme="majorHAnsi"/>
          <w:b/>
          <w:sz w:val="20"/>
          <w:szCs w:val="20"/>
          <w:lang w:val="en-US"/>
        </w:rPr>
        <w:t>for greater safety and e</w:t>
      </w:r>
      <w:r w:rsidR="00880821" w:rsidRPr="00DE3212">
        <w:rPr>
          <w:rFonts w:asciiTheme="majorHAnsi" w:hAnsiTheme="majorHAnsi"/>
          <w:b/>
          <w:sz w:val="20"/>
          <w:szCs w:val="20"/>
          <w:lang w:val="en-US"/>
        </w:rPr>
        <w:t>nerg</w:t>
      </w:r>
      <w:r w:rsidR="009E4484">
        <w:rPr>
          <w:rFonts w:asciiTheme="majorHAnsi" w:hAnsiTheme="majorHAnsi"/>
          <w:b/>
          <w:sz w:val="20"/>
          <w:szCs w:val="20"/>
          <w:lang w:val="en-US"/>
        </w:rPr>
        <w:t xml:space="preserve">y </w:t>
      </w:r>
      <w:r w:rsidR="00857564" w:rsidRPr="00DE3212">
        <w:rPr>
          <w:rFonts w:asciiTheme="majorHAnsi" w:hAnsiTheme="majorHAnsi"/>
          <w:b/>
          <w:sz w:val="20"/>
          <w:szCs w:val="20"/>
          <w:lang w:val="en-US"/>
        </w:rPr>
        <w:t>e</w:t>
      </w:r>
      <w:r w:rsidR="00880821" w:rsidRPr="00DE3212">
        <w:rPr>
          <w:rFonts w:asciiTheme="majorHAnsi" w:hAnsiTheme="majorHAnsi"/>
          <w:b/>
          <w:sz w:val="20"/>
          <w:szCs w:val="20"/>
          <w:lang w:val="en-US"/>
        </w:rPr>
        <w:t>ffi</w:t>
      </w:r>
      <w:r w:rsidR="009E4484">
        <w:rPr>
          <w:rFonts w:asciiTheme="majorHAnsi" w:hAnsiTheme="majorHAnsi"/>
          <w:b/>
          <w:sz w:val="20"/>
          <w:szCs w:val="20"/>
          <w:lang w:val="en-US"/>
        </w:rPr>
        <w:t>c</w:t>
      </w:r>
      <w:r w:rsidR="00880821" w:rsidRPr="00DE3212">
        <w:rPr>
          <w:rFonts w:asciiTheme="majorHAnsi" w:hAnsiTheme="majorHAnsi"/>
          <w:b/>
          <w:sz w:val="20"/>
          <w:szCs w:val="20"/>
          <w:lang w:val="en-US"/>
        </w:rPr>
        <w:t>ien</w:t>
      </w:r>
      <w:r w:rsidR="009E4484">
        <w:rPr>
          <w:rFonts w:asciiTheme="majorHAnsi" w:hAnsiTheme="majorHAnsi"/>
          <w:b/>
          <w:sz w:val="20"/>
          <w:szCs w:val="20"/>
          <w:lang w:val="en-US"/>
        </w:rPr>
        <w:t>cy</w:t>
      </w:r>
    </w:p>
    <w:p w:rsidR="00983722" w:rsidRPr="00DE3212" w:rsidRDefault="00761401" w:rsidP="00702B0C">
      <w:pPr>
        <w:pStyle w:val="StandardWeb1"/>
        <w:spacing w:line="360" w:lineRule="auto"/>
        <w:jc w:val="both"/>
        <w:rPr>
          <w:rFonts w:asciiTheme="majorHAnsi" w:hAnsiTheme="majorHAnsi"/>
          <w:sz w:val="20"/>
          <w:szCs w:val="20"/>
          <w:lang w:val="en-US"/>
        </w:rPr>
      </w:pPr>
      <w:r>
        <w:rPr>
          <w:rFonts w:ascii="TKTypeRegular" w:hAnsi="TKTypeRegular"/>
          <w:sz w:val="20"/>
          <w:szCs w:val="20"/>
          <w:lang w:val="en-US"/>
        </w:rPr>
        <w:t xml:space="preserve">Since 1969 </w:t>
      </w:r>
      <w:r w:rsidR="00312492" w:rsidRPr="00312492">
        <w:rPr>
          <w:rFonts w:ascii="TKTypeRegular" w:hAnsi="TKTypeRegular"/>
          <w:sz w:val="20"/>
          <w:szCs w:val="20"/>
          <w:lang w:val="en-US"/>
        </w:rPr>
        <w:t xml:space="preserve">the Bruckhausen </w:t>
      </w:r>
      <w:r w:rsidR="00561916">
        <w:rPr>
          <w:rFonts w:ascii="TKTypeRegular" w:hAnsi="TKTypeRegular"/>
          <w:sz w:val="20"/>
          <w:szCs w:val="20"/>
          <w:lang w:val="en-US"/>
        </w:rPr>
        <w:t>plant</w:t>
      </w:r>
      <w:r w:rsidR="00312492" w:rsidRPr="00312492">
        <w:rPr>
          <w:rFonts w:ascii="TKTypeRegular" w:hAnsi="TKTypeRegular"/>
          <w:sz w:val="20"/>
          <w:szCs w:val="20"/>
          <w:lang w:val="en-US"/>
        </w:rPr>
        <w:t xml:space="preserve"> </w:t>
      </w:r>
      <w:r>
        <w:rPr>
          <w:rFonts w:ascii="TKTypeRegular" w:hAnsi="TKTypeRegular"/>
          <w:sz w:val="20"/>
          <w:szCs w:val="20"/>
          <w:lang w:val="en-US"/>
        </w:rPr>
        <w:t>has been regularly modernized through targeted investment</w:t>
      </w:r>
      <w:r w:rsidR="00312492" w:rsidRPr="00312492">
        <w:rPr>
          <w:rFonts w:ascii="TKTypeRegular" w:hAnsi="TKTypeRegular"/>
          <w:sz w:val="20"/>
          <w:szCs w:val="20"/>
          <w:lang w:val="en-US"/>
        </w:rPr>
        <w:t xml:space="preserve">. In 1979 it was expanded to include a continuous caster, which was upgraded in 1996. </w:t>
      </w:r>
      <w:r w:rsidR="00511E7B">
        <w:rPr>
          <w:rFonts w:ascii="TKTypeRegular" w:hAnsi="TKTypeRegular"/>
          <w:sz w:val="20"/>
          <w:szCs w:val="20"/>
          <w:lang w:val="en-US"/>
        </w:rPr>
        <w:t>A</w:t>
      </w:r>
      <w:r w:rsidR="00312492" w:rsidRPr="00312492">
        <w:rPr>
          <w:rFonts w:ascii="TKTypeRegular" w:hAnsi="TKTypeRegular"/>
          <w:sz w:val="20"/>
          <w:szCs w:val="20"/>
          <w:lang w:val="en-US"/>
        </w:rPr>
        <w:t xml:space="preserve"> casting-rolling line, ladle furnace and new hot metal desulfurization </w:t>
      </w:r>
      <w:r w:rsidR="005A76B4">
        <w:rPr>
          <w:rFonts w:ascii="TKTypeRegular" w:hAnsi="TKTypeRegular"/>
          <w:sz w:val="20"/>
          <w:szCs w:val="20"/>
          <w:lang w:val="en-US"/>
        </w:rPr>
        <w:t xml:space="preserve">unit went into operation in </w:t>
      </w:r>
      <w:r w:rsidR="008854FE" w:rsidRPr="00DE3212">
        <w:rPr>
          <w:rFonts w:asciiTheme="majorHAnsi" w:hAnsiTheme="majorHAnsi"/>
          <w:sz w:val="20"/>
          <w:szCs w:val="20"/>
          <w:lang w:val="en-US"/>
        </w:rPr>
        <w:t>1999</w:t>
      </w:r>
      <w:r w:rsidR="005A76B4">
        <w:rPr>
          <w:rFonts w:asciiTheme="majorHAnsi" w:hAnsiTheme="majorHAnsi"/>
          <w:sz w:val="20"/>
          <w:szCs w:val="20"/>
          <w:lang w:val="en-US"/>
        </w:rPr>
        <w:t xml:space="preserve"> </w:t>
      </w:r>
      <w:r w:rsidR="00880821" w:rsidRPr="00DE3212">
        <w:rPr>
          <w:rFonts w:asciiTheme="majorHAnsi" w:hAnsiTheme="majorHAnsi"/>
          <w:sz w:val="20"/>
          <w:szCs w:val="20"/>
          <w:lang w:val="en-US"/>
        </w:rPr>
        <w:t xml:space="preserve">– </w:t>
      </w:r>
      <w:r w:rsidR="004E03DA">
        <w:rPr>
          <w:rFonts w:asciiTheme="majorHAnsi" w:hAnsiTheme="majorHAnsi"/>
          <w:sz w:val="20"/>
          <w:szCs w:val="20"/>
          <w:lang w:val="en-US"/>
        </w:rPr>
        <w:t xml:space="preserve">investments worth the equivalent of </w:t>
      </w:r>
      <w:r w:rsidR="00275B41" w:rsidRPr="00DE3212">
        <w:rPr>
          <w:rFonts w:asciiTheme="majorHAnsi" w:hAnsiTheme="majorHAnsi"/>
          <w:sz w:val="20"/>
          <w:szCs w:val="20"/>
          <w:lang w:val="en-US"/>
        </w:rPr>
        <w:t xml:space="preserve">450 </w:t>
      </w:r>
      <w:r w:rsidR="004E03DA">
        <w:rPr>
          <w:rFonts w:asciiTheme="majorHAnsi" w:hAnsiTheme="majorHAnsi"/>
          <w:sz w:val="20"/>
          <w:szCs w:val="20"/>
          <w:lang w:val="en-US"/>
        </w:rPr>
        <w:t>million e</w:t>
      </w:r>
      <w:r w:rsidR="00275B41" w:rsidRPr="00DE3212">
        <w:rPr>
          <w:rFonts w:asciiTheme="majorHAnsi" w:hAnsiTheme="majorHAnsi"/>
          <w:sz w:val="20"/>
          <w:szCs w:val="20"/>
          <w:lang w:val="en-US"/>
        </w:rPr>
        <w:t>uro</w:t>
      </w:r>
      <w:r w:rsidR="004E03DA">
        <w:rPr>
          <w:rFonts w:asciiTheme="majorHAnsi" w:hAnsiTheme="majorHAnsi"/>
          <w:sz w:val="20"/>
          <w:szCs w:val="20"/>
          <w:lang w:val="en-US"/>
        </w:rPr>
        <w:t>s</w:t>
      </w:r>
      <w:r w:rsidR="008854FE" w:rsidRPr="00DE3212">
        <w:rPr>
          <w:rFonts w:asciiTheme="majorHAnsi" w:hAnsiTheme="majorHAnsi"/>
          <w:sz w:val="20"/>
          <w:szCs w:val="20"/>
          <w:lang w:val="en-US"/>
        </w:rPr>
        <w:t xml:space="preserve">. </w:t>
      </w:r>
      <w:r w:rsidR="004E03DA">
        <w:rPr>
          <w:rFonts w:asciiTheme="majorHAnsi" w:hAnsiTheme="majorHAnsi"/>
          <w:sz w:val="20"/>
          <w:szCs w:val="20"/>
          <w:lang w:val="en-US"/>
        </w:rPr>
        <w:t>T</w:t>
      </w:r>
      <w:r w:rsidR="004E03DA" w:rsidRPr="004E03DA">
        <w:rPr>
          <w:rFonts w:asciiTheme="majorHAnsi" w:hAnsiTheme="majorHAnsi"/>
          <w:sz w:val="20"/>
          <w:szCs w:val="20"/>
          <w:lang w:val="en-US"/>
        </w:rPr>
        <w:t xml:space="preserve">he two </w:t>
      </w:r>
      <w:r>
        <w:rPr>
          <w:rFonts w:asciiTheme="majorHAnsi" w:hAnsiTheme="majorHAnsi"/>
          <w:sz w:val="20"/>
          <w:szCs w:val="20"/>
          <w:lang w:val="en-US"/>
        </w:rPr>
        <w:t xml:space="preserve">original </w:t>
      </w:r>
      <w:r w:rsidR="004E03DA" w:rsidRPr="004E03DA">
        <w:rPr>
          <w:rFonts w:asciiTheme="majorHAnsi" w:hAnsiTheme="majorHAnsi"/>
          <w:sz w:val="20"/>
          <w:szCs w:val="20"/>
          <w:lang w:val="en-US"/>
        </w:rPr>
        <w:t>converters</w:t>
      </w:r>
      <w:r w:rsidR="004E03DA">
        <w:rPr>
          <w:rFonts w:asciiTheme="majorHAnsi" w:hAnsiTheme="majorHAnsi"/>
          <w:sz w:val="20"/>
          <w:szCs w:val="20"/>
          <w:lang w:val="en-US"/>
        </w:rPr>
        <w:t>, t</w:t>
      </w:r>
      <w:r w:rsidR="004E03DA" w:rsidRPr="004E03DA">
        <w:rPr>
          <w:rFonts w:asciiTheme="majorHAnsi" w:hAnsiTheme="majorHAnsi"/>
          <w:sz w:val="20"/>
          <w:szCs w:val="20"/>
          <w:lang w:val="en-US"/>
        </w:rPr>
        <w:t xml:space="preserve">he heart of steel production, </w:t>
      </w:r>
      <w:r w:rsidR="004E03DA">
        <w:rPr>
          <w:rFonts w:asciiTheme="majorHAnsi" w:hAnsiTheme="majorHAnsi"/>
          <w:sz w:val="20"/>
          <w:szCs w:val="20"/>
          <w:lang w:val="en-US"/>
        </w:rPr>
        <w:t xml:space="preserve">were replaced </w:t>
      </w:r>
      <w:r w:rsidR="004E03DA" w:rsidRPr="004E03DA">
        <w:rPr>
          <w:rFonts w:asciiTheme="majorHAnsi" w:hAnsiTheme="majorHAnsi"/>
          <w:sz w:val="20"/>
          <w:szCs w:val="20"/>
          <w:lang w:val="en-US"/>
        </w:rPr>
        <w:t xml:space="preserve">in 2013 and 2014. </w:t>
      </w:r>
      <w:r w:rsidR="004E03DA">
        <w:rPr>
          <w:rFonts w:asciiTheme="majorHAnsi" w:hAnsiTheme="majorHAnsi"/>
          <w:sz w:val="20"/>
          <w:szCs w:val="20"/>
          <w:lang w:val="en-US"/>
        </w:rPr>
        <w:t>“</w:t>
      </w:r>
      <w:r w:rsidR="004E03DA" w:rsidRPr="004E03DA">
        <w:rPr>
          <w:rFonts w:asciiTheme="majorHAnsi" w:hAnsiTheme="majorHAnsi"/>
          <w:sz w:val="20"/>
          <w:szCs w:val="20"/>
          <w:lang w:val="en-US"/>
        </w:rPr>
        <w:t>This made the blowing process even more stable,</w:t>
      </w:r>
      <w:r w:rsidR="004E03DA">
        <w:rPr>
          <w:rFonts w:asciiTheme="majorHAnsi" w:hAnsiTheme="majorHAnsi"/>
          <w:sz w:val="20"/>
          <w:szCs w:val="20"/>
          <w:lang w:val="en-US"/>
        </w:rPr>
        <w:t>”</w:t>
      </w:r>
      <w:r w:rsidR="004E03DA" w:rsidRPr="004E03DA">
        <w:rPr>
          <w:rFonts w:asciiTheme="majorHAnsi" w:hAnsiTheme="majorHAnsi"/>
          <w:sz w:val="20"/>
          <w:szCs w:val="20"/>
          <w:lang w:val="en-US"/>
        </w:rPr>
        <w:t xml:space="preserve"> explains Thorsten Brand. </w:t>
      </w:r>
      <w:r w:rsidR="004E03DA">
        <w:rPr>
          <w:rFonts w:asciiTheme="majorHAnsi" w:hAnsiTheme="majorHAnsi"/>
          <w:sz w:val="20"/>
          <w:szCs w:val="20"/>
          <w:lang w:val="en-US"/>
        </w:rPr>
        <w:t>“</w:t>
      </w:r>
      <w:r w:rsidR="00561916">
        <w:rPr>
          <w:rFonts w:asciiTheme="majorHAnsi" w:hAnsiTheme="majorHAnsi"/>
          <w:sz w:val="20"/>
          <w:szCs w:val="20"/>
          <w:lang w:val="en-US"/>
        </w:rPr>
        <w:t xml:space="preserve">Through precise control of chemical analysis we are consistently improving </w:t>
      </w:r>
      <w:r w:rsidR="004E03DA" w:rsidRPr="004E03DA">
        <w:rPr>
          <w:rFonts w:asciiTheme="majorHAnsi" w:hAnsiTheme="majorHAnsi"/>
          <w:sz w:val="20"/>
          <w:szCs w:val="20"/>
          <w:lang w:val="en-US"/>
        </w:rPr>
        <w:t>the quality of our products, which ultimately benefits our customers</w:t>
      </w:r>
      <w:r w:rsidR="00561916">
        <w:rPr>
          <w:rFonts w:asciiTheme="majorHAnsi" w:hAnsiTheme="majorHAnsi"/>
          <w:sz w:val="20"/>
          <w:szCs w:val="20"/>
          <w:lang w:val="en-US"/>
        </w:rPr>
        <w:t>.”</w:t>
      </w:r>
      <w:r w:rsidR="004E03DA" w:rsidRPr="004E03DA">
        <w:rPr>
          <w:rFonts w:asciiTheme="majorHAnsi" w:hAnsiTheme="majorHAnsi"/>
          <w:sz w:val="20"/>
          <w:szCs w:val="20"/>
          <w:lang w:val="en-US"/>
        </w:rPr>
        <w:t xml:space="preserve"> </w:t>
      </w:r>
    </w:p>
    <w:p w:rsidR="00001038" w:rsidRDefault="00001038" w:rsidP="00702B0C">
      <w:pPr>
        <w:pStyle w:val="StandardWeb1"/>
        <w:spacing w:line="360" w:lineRule="auto"/>
        <w:jc w:val="both"/>
        <w:rPr>
          <w:rFonts w:asciiTheme="majorHAnsi" w:hAnsiTheme="majorHAnsi"/>
          <w:b/>
          <w:sz w:val="20"/>
          <w:szCs w:val="20"/>
          <w:lang w:val="en-US"/>
        </w:rPr>
      </w:pPr>
    </w:p>
    <w:p w:rsidR="007058DC" w:rsidRPr="00DE3212" w:rsidRDefault="004E03DA" w:rsidP="00702B0C">
      <w:pPr>
        <w:pStyle w:val="StandardWeb1"/>
        <w:spacing w:line="360" w:lineRule="auto"/>
        <w:jc w:val="both"/>
        <w:rPr>
          <w:rFonts w:asciiTheme="majorHAnsi" w:hAnsiTheme="majorHAnsi"/>
          <w:b/>
          <w:sz w:val="20"/>
          <w:szCs w:val="20"/>
          <w:lang w:val="en-US"/>
        </w:rPr>
      </w:pPr>
      <w:r>
        <w:rPr>
          <w:rFonts w:asciiTheme="majorHAnsi" w:hAnsiTheme="majorHAnsi"/>
          <w:b/>
          <w:sz w:val="20"/>
          <w:szCs w:val="20"/>
          <w:lang w:val="en-US"/>
        </w:rPr>
        <w:lastRenderedPageBreak/>
        <w:t>Entrepreneurial vision</w:t>
      </w:r>
    </w:p>
    <w:p w:rsidR="005A76B4" w:rsidRDefault="005A76B4" w:rsidP="00702B0C">
      <w:pPr>
        <w:pStyle w:val="StandardWeb1"/>
        <w:spacing w:line="360" w:lineRule="auto"/>
        <w:jc w:val="both"/>
        <w:rPr>
          <w:rFonts w:asciiTheme="majorHAnsi" w:hAnsiTheme="majorHAnsi"/>
          <w:sz w:val="20"/>
          <w:szCs w:val="20"/>
          <w:lang w:val="en-US"/>
        </w:rPr>
      </w:pPr>
      <w:r w:rsidRPr="005A76B4">
        <w:rPr>
          <w:rFonts w:asciiTheme="majorHAnsi" w:hAnsiTheme="majorHAnsi"/>
          <w:sz w:val="20"/>
          <w:szCs w:val="20"/>
          <w:lang w:val="en-US"/>
        </w:rPr>
        <w:t>The Duisburg steel manufacturer has al</w:t>
      </w:r>
      <w:r w:rsidR="00561916">
        <w:rPr>
          <w:rFonts w:asciiTheme="majorHAnsi" w:hAnsiTheme="majorHAnsi"/>
          <w:sz w:val="20"/>
          <w:szCs w:val="20"/>
          <w:lang w:val="en-US"/>
        </w:rPr>
        <w:t xml:space="preserve">ways </w:t>
      </w:r>
      <w:r w:rsidRPr="005A76B4">
        <w:rPr>
          <w:rFonts w:asciiTheme="majorHAnsi" w:hAnsiTheme="majorHAnsi"/>
          <w:sz w:val="20"/>
          <w:szCs w:val="20"/>
          <w:lang w:val="en-US"/>
        </w:rPr>
        <w:t xml:space="preserve">had a </w:t>
      </w:r>
      <w:r w:rsidR="00561916">
        <w:rPr>
          <w:rFonts w:asciiTheme="majorHAnsi" w:hAnsiTheme="majorHAnsi"/>
          <w:sz w:val="20"/>
          <w:szCs w:val="20"/>
          <w:lang w:val="en-US"/>
        </w:rPr>
        <w:t xml:space="preserve">feel for </w:t>
      </w:r>
      <w:r w:rsidRPr="005A76B4">
        <w:rPr>
          <w:rFonts w:asciiTheme="majorHAnsi" w:hAnsiTheme="majorHAnsi"/>
          <w:sz w:val="20"/>
          <w:szCs w:val="20"/>
          <w:lang w:val="en-US"/>
        </w:rPr>
        <w:t xml:space="preserve">global megatrends. The potential of digitization and automation was recognized early on. </w:t>
      </w:r>
      <w:r w:rsidR="00561916">
        <w:rPr>
          <w:rFonts w:asciiTheme="majorHAnsi" w:hAnsiTheme="majorHAnsi"/>
          <w:sz w:val="20"/>
          <w:szCs w:val="20"/>
          <w:lang w:val="en-US"/>
        </w:rPr>
        <w:t>Back in the mid-1980s computer technology was introduced for p</w:t>
      </w:r>
      <w:r w:rsidRPr="005A76B4">
        <w:rPr>
          <w:rFonts w:asciiTheme="majorHAnsi" w:hAnsiTheme="majorHAnsi"/>
          <w:sz w:val="20"/>
          <w:szCs w:val="20"/>
          <w:lang w:val="en-US"/>
        </w:rPr>
        <w:t>roces</w:t>
      </w:r>
      <w:r w:rsidR="00561916">
        <w:rPr>
          <w:rFonts w:asciiTheme="majorHAnsi" w:hAnsiTheme="majorHAnsi"/>
          <w:sz w:val="20"/>
          <w:szCs w:val="20"/>
          <w:lang w:val="en-US"/>
        </w:rPr>
        <w:t>s</w:t>
      </w:r>
      <w:r w:rsidRPr="005A76B4">
        <w:rPr>
          <w:rFonts w:asciiTheme="majorHAnsi" w:hAnsiTheme="majorHAnsi"/>
          <w:sz w:val="20"/>
          <w:szCs w:val="20"/>
          <w:lang w:val="en-US"/>
        </w:rPr>
        <w:t xml:space="preserve"> control</w:t>
      </w:r>
      <w:r w:rsidR="00561916">
        <w:rPr>
          <w:rFonts w:asciiTheme="majorHAnsi" w:hAnsiTheme="majorHAnsi"/>
          <w:sz w:val="20"/>
          <w:szCs w:val="20"/>
          <w:lang w:val="en-US"/>
        </w:rPr>
        <w:t>, enabling a decisive leap forward in p</w:t>
      </w:r>
      <w:r w:rsidRPr="005A76B4">
        <w:rPr>
          <w:rFonts w:asciiTheme="majorHAnsi" w:hAnsiTheme="majorHAnsi"/>
          <w:sz w:val="20"/>
          <w:szCs w:val="20"/>
          <w:lang w:val="en-US"/>
        </w:rPr>
        <w:t xml:space="preserve">roduct quality. Sustainability was also an early focus. </w:t>
      </w:r>
      <w:r w:rsidR="00D84773">
        <w:rPr>
          <w:rFonts w:asciiTheme="majorHAnsi" w:hAnsiTheme="majorHAnsi"/>
          <w:sz w:val="20"/>
          <w:szCs w:val="20"/>
          <w:lang w:val="en-US"/>
        </w:rPr>
        <w:t>When the plant was commissioned</w:t>
      </w:r>
      <w:r w:rsidRPr="005A76B4">
        <w:rPr>
          <w:rFonts w:asciiTheme="majorHAnsi" w:hAnsiTheme="majorHAnsi"/>
          <w:sz w:val="20"/>
          <w:szCs w:val="20"/>
          <w:lang w:val="en-US"/>
        </w:rPr>
        <w:t xml:space="preserve">, the company opted for a new </w:t>
      </w:r>
      <w:r w:rsidR="00D84773">
        <w:rPr>
          <w:rFonts w:asciiTheme="majorHAnsi" w:hAnsiTheme="majorHAnsi"/>
          <w:sz w:val="20"/>
          <w:szCs w:val="20"/>
          <w:lang w:val="en-US"/>
        </w:rPr>
        <w:t xml:space="preserve">technology for </w:t>
      </w:r>
      <w:r w:rsidRPr="005A76B4">
        <w:rPr>
          <w:rFonts w:asciiTheme="majorHAnsi" w:hAnsiTheme="majorHAnsi"/>
          <w:sz w:val="20"/>
          <w:szCs w:val="20"/>
          <w:lang w:val="en-US"/>
        </w:rPr>
        <w:t xml:space="preserve">dust </w:t>
      </w:r>
      <w:r w:rsidR="00D84773">
        <w:rPr>
          <w:rFonts w:asciiTheme="majorHAnsi" w:hAnsiTheme="majorHAnsi"/>
          <w:sz w:val="20"/>
          <w:szCs w:val="20"/>
          <w:lang w:val="en-US"/>
        </w:rPr>
        <w:t>control</w:t>
      </w:r>
      <w:r w:rsidRPr="005A76B4">
        <w:rPr>
          <w:rFonts w:asciiTheme="majorHAnsi" w:hAnsiTheme="majorHAnsi"/>
          <w:sz w:val="20"/>
          <w:szCs w:val="20"/>
          <w:lang w:val="en-US"/>
        </w:rPr>
        <w:t xml:space="preserve">. </w:t>
      </w:r>
      <w:r w:rsidR="00D84773">
        <w:rPr>
          <w:rFonts w:asciiTheme="majorHAnsi" w:hAnsiTheme="majorHAnsi"/>
          <w:sz w:val="20"/>
          <w:szCs w:val="20"/>
          <w:lang w:val="en-US"/>
        </w:rPr>
        <w:t>T</w:t>
      </w:r>
      <w:r w:rsidRPr="005A76B4">
        <w:rPr>
          <w:rFonts w:asciiTheme="majorHAnsi" w:hAnsiTheme="majorHAnsi"/>
          <w:sz w:val="20"/>
          <w:szCs w:val="20"/>
          <w:lang w:val="en-US"/>
        </w:rPr>
        <w:t xml:space="preserve">he slags </w:t>
      </w:r>
      <w:r w:rsidR="00D84773">
        <w:rPr>
          <w:rFonts w:asciiTheme="majorHAnsi" w:hAnsiTheme="majorHAnsi"/>
          <w:sz w:val="20"/>
          <w:szCs w:val="20"/>
          <w:lang w:val="en-US"/>
        </w:rPr>
        <w:t xml:space="preserve">arising </w:t>
      </w:r>
      <w:r w:rsidRPr="005A76B4">
        <w:rPr>
          <w:rFonts w:asciiTheme="majorHAnsi" w:hAnsiTheme="majorHAnsi"/>
          <w:sz w:val="20"/>
          <w:szCs w:val="20"/>
          <w:lang w:val="en-US"/>
        </w:rPr>
        <w:t xml:space="preserve">during the production process were used </w:t>
      </w:r>
      <w:r w:rsidR="00D84773">
        <w:rPr>
          <w:rFonts w:asciiTheme="majorHAnsi" w:hAnsiTheme="majorHAnsi"/>
          <w:sz w:val="20"/>
          <w:szCs w:val="20"/>
          <w:lang w:val="en-US"/>
        </w:rPr>
        <w:t xml:space="preserve">from an </w:t>
      </w:r>
      <w:r w:rsidRPr="005A76B4">
        <w:rPr>
          <w:rFonts w:asciiTheme="majorHAnsi" w:hAnsiTheme="majorHAnsi"/>
          <w:sz w:val="20"/>
          <w:szCs w:val="20"/>
          <w:lang w:val="en-US"/>
        </w:rPr>
        <w:t xml:space="preserve">early </w:t>
      </w:r>
      <w:r w:rsidR="00D84773">
        <w:rPr>
          <w:rFonts w:asciiTheme="majorHAnsi" w:hAnsiTheme="majorHAnsi"/>
          <w:sz w:val="20"/>
          <w:szCs w:val="20"/>
          <w:lang w:val="en-US"/>
        </w:rPr>
        <w:t>stage</w:t>
      </w:r>
      <w:r w:rsidRPr="005A76B4">
        <w:rPr>
          <w:rFonts w:asciiTheme="majorHAnsi" w:hAnsiTheme="majorHAnsi"/>
          <w:sz w:val="20"/>
          <w:szCs w:val="20"/>
          <w:lang w:val="en-US"/>
        </w:rPr>
        <w:t xml:space="preserve"> as fertilizers in agriculture or as fillers for road construction. The process gases from the converters are re</w:t>
      </w:r>
      <w:r w:rsidR="00EC605B">
        <w:rPr>
          <w:rFonts w:asciiTheme="majorHAnsi" w:hAnsiTheme="majorHAnsi"/>
          <w:sz w:val="20"/>
          <w:szCs w:val="20"/>
          <w:lang w:val="en-US"/>
        </w:rPr>
        <w:t xml:space="preserve">used, partly </w:t>
      </w:r>
      <w:r w:rsidRPr="005A76B4">
        <w:rPr>
          <w:rFonts w:asciiTheme="majorHAnsi" w:hAnsiTheme="majorHAnsi"/>
          <w:sz w:val="20"/>
          <w:szCs w:val="20"/>
          <w:lang w:val="en-US"/>
        </w:rPr>
        <w:t xml:space="preserve">to generate steam, </w:t>
      </w:r>
      <w:r w:rsidR="00EC605B">
        <w:rPr>
          <w:rFonts w:asciiTheme="majorHAnsi" w:hAnsiTheme="majorHAnsi"/>
          <w:sz w:val="20"/>
          <w:szCs w:val="20"/>
          <w:lang w:val="en-US"/>
        </w:rPr>
        <w:t xml:space="preserve">partly </w:t>
      </w:r>
      <w:r w:rsidRPr="005A76B4">
        <w:rPr>
          <w:rFonts w:asciiTheme="majorHAnsi" w:hAnsiTheme="majorHAnsi"/>
          <w:sz w:val="20"/>
          <w:szCs w:val="20"/>
          <w:lang w:val="en-US"/>
        </w:rPr>
        <w:t xml:space="preserve">to </w:t>
      </w:r>
      <w:r w:rsidR="00561916">
        <w:rPr>
          <w:rFonts w:asciiTheme="majorHAnsi" w:hAnsiTheme="majorHAnsi"/>
          <w:sz w:val="20"/>
          <w:szCs w:val="20"/>
          <w:lang w:val="en-US"/>
        </w:rPr>
        <w:t>produce</w:t>
      </w:r>
      <w:r w:rsidRPr="005A76B4">
        <w:rPr>
          <w:rFonts w:asciiTheme="majorHAnsi" w:hAnsiTheme="majorHAnsi"/>
          <w:sz w:val="20"/>
          <w:szCs w:val="20"/>
          <w:lang w:val="en-US"/>
        </w:rPr>
        <w:t xml:space="preserve"> electricity in the company</w:t>
      </w:r>
      <w:r w:rsidR="00561916">
        <w:rPr>
          <w:rFonts w:asciiTheme="majorHAnsi" w:hAnsiTheme="majorHAnsi"/>
          <w:sz w:val="20"/>
          <w:szCs w:val="20"/>
          <w:lang w:val="en-US"/>
        </w:rPr>
        <w:t>’</w:t>
      </w:r>
      <w:r w:rsidRPr="005A76B4">
        <w:rPr>
          <w:rFonts w:asciiTheme="majorHAnsi" w:hAnsiTheme="majorHAnsi"/>
          <w:sz w:val="20"/>
          <w:szCs w:val="20"/>
          <w:lang w:val="en-US"/>
        </w:rPr>
        <w:t>s own power plants.</w:t>
      </w:r>
    </w:p>
    <w:p w:rsidR="00E81246" w:rsidRPr="00DE3212" w:rsidRDefault="004F21A4" w:rsidP="00702B0C">
      <w:pPr>
        <w:pStyle w:val="StandardWeb1"/>
        <w:spacing w:line="360" w:lineRule="auto"/>
        <w:jc w:val="both"/>
        <w:rPr>
          <w:rFonts w:asciiTheme="majorHAnsi" w:hAnsiTheme="majorHAnsi"/>
          <w:b/>
          <w:sz w:val="20"/>
          <w:szCs w:val="20"/>
          <w:lang w:val="en-US"/>
        </w:rPr>
      </w:pPr>
      <w:r>
        <w:rPr>
          <w:rFonts w:asciiTheme="majorHAnsi" w:hAnsiTheme="majorHAnsi"/>
          <w:b/>
          <w:sz w:val="20"/>
          <w:szCs w:val="20"/>
          <w:lang w:val="en-US"/>
        </w:rPr>
        <w:t xml:space="preserve">Furnace operator </w:t>
      </w:r>
      <w:r w:rsidR="00A37E92" w:rsidRPr="00DE3212">
        <w:rPr>
          <w:rFonts w:asciiTheme="majorHAnsi" w:hAnsiTheme="majorHAnsi"/>
          <w:b/>
          <w:sz w:val="20"/>
          <w:szCs w:val="20"/>
          <w:lang w:val="en-US"/>
        </w:rPr>
        <w:t xml:space="preserve">in Bruckhausen: </w:t>
      </w:r>
      <w:r w:rsidRPr="004F21A4">
        <w:rPr>
          <w:rFonts w:asciiTheme="majorHAnsi" w:hAnsiTheme="majorHAnsi"/>
          <w:b/>
          <w:sz w:val="20"/>
          <w:szCs w:val="20"/>
          <w:lang w:val="en-US"/>
        </w:rPr>
        <w:t xml:space="preserve">from heavy laborer to process manager </w:t>
      </w:r>
    </w:p>
    <w:p w:rsidR="005A76B4" w:rsidRDefault="005A76B4" w:rsidP="00702B0C">
      <w:pPr>
        <w:pStyle w:val="StandardWeb1"/>
        <w:spacing w:line="360" w:lineRule="auto"/>
        <w:jc w:val="both"/>
        <w:rPr>
          <w:rFonts w:asciiTheme="majorHAnsi" w:hAnsiTheme="majorHAnsi"/>
          <w:sz w:val="20"/>
          <w:szCs w:val="20"/>
          <w:lang w:val="en-US"/>
        </w:rPr>
      </w:pPr>
      <w:r w:rsidRPr="005A76B4">
        <w:rPr>
          <w:rFonts w:asciiTheme="majorHAnsi" w:hAnsiTheme="majorHAnsi"/>
          <w:sz w:val="20"/>
          <w:szCs w:val="20"/>
          <w:lang w:val="en-US"/>
        </w:rPr>
        <w:t xml:space="preserve">Digitization and automation also improved working conditions in the plant. Until the 1980s, the </w:t>
      </w:r>
      <w:r w:rsidR="009C72B8">
        <w:rPr>
          <w:rFonts w:asciiTheme="majorHAnsi" w:hAnsiTheme="majorHAnsi"/>
          <w:sz w:val="20"/>
          <w:szCs w:val="20"/>
          <w:lang w:val="en-US"/>
        </w:rPr>
        <w:t>furnace operators</w:t>
      </w:r>
      <w:r w:rsidRPr="005A76B4">
        <w:rPr>
          <w:rFonts w:asciiTheme="majorHAnsi" w:hAnsiTheme="majorHAnsi"/>
          <w:sz w:val="20"/>
          <w:szCs w:val="20"/>
          <w:lang w:val="en-US"/>
        </w:rPr>
        <w:t xml:space="preserve"> </w:t>
      </w:r>
      <w:r w:rsidR="009C72B8">
        <w:rPr>
          <w:rFonts w:asciiTheme="majorHAnsi" w:hAnsiTheme="majorHAnsi"/>
          <w:sz w:val="20"/>
          <w:szCs w:val="20"/>
          <w:lang w:val="en-US"/>
        </w:rPr>
        <w:t xml:space="preserve">had to do </w:t>
      </w:r>
      <w:r w:rsidRPr="005A76B4">
        <w:rPr>
          <w:rFonts w:asciiTheme="majorHAnsi" w:hAnsiTheme="majorHAnsi"/>
          <w:sz w:val="20"/>
          <w:szCs w:val="20"/>
          <w:lang w:val="en-US"/>
        </w:rPr>
        <w:t>a great deal of h</w:t>
      </w:r>
      <w:r w:rsidR="009C72B8">
        <w:rPr>
          <w:rFonts w:asciiTheme="majorHAnsi" w:hAnsiTheme="majorHAnsi"/>
          <w:sz w:val="20"/>
          <w:szCs w:val="20"/>
          <w:lang w:val="en-US"/>
        </w:rPr>
        <w:t>eavy</w:t>
      </w:r>
      <w:r w:rsidRPr="005A76B4">
        <w:rPr>
          <w:rFonts w:asciiTheme="majorHAnsi" w:hAnsiTheme="majorHAnsi"/>
          <w:sz w:val="20"/>
          <w:szCs w:val="20"/>
          <w:lang w:val="en-US"/>
        </w:rPr>
        <w:t xml:space="preserve"> physical work under </w:t>
      </w:r>
      <w:r w:rsidR="009C72B8">
        <w:rPr>
          <w:rFonts w:asciiTheme="majorHAnsi" w:hAnsiTheme="majorHAnsi"/>
          <w:sz w:val="20"/>
          <w:szCs w:val="20"/>
          <w:lang w:val="en-US"/>
        </w:rPr>
        <w:t xml:space="preserve">conditions of </w:t>
      </w:r>
      <w:r w:rsidRPr="005A76B4">
        <w:rPr>
          <w:rFonts w:asciiTheme="majorHAnsi" w:hAnsiTheme="majorHAnsi"/>
          <w:sz w:val="20"/>
          <w:szCs w:val="20"/>
          <w:lang w:val="en-US"/>
        </w:rPr>
        <w:t xml:space="preserve">extreme heat and dust. With automation, </w:t>
      </w:r>
      <w:r w:rsidR="009C72B8">
        <w:rPr>
          <w:rFonts w:asciiTheme="majorHAnsi" w:hAnsiTheme="majorHAnsi"/>
          <w:sz w:val="20"/>
          <w:szCs w:val="20"/>
          <w:lang w:val="en-US"/>
        </w:rPr>
        <w:t xml:space="preserve">the focus of their work </w:t>
      </w:r>
      <w:r w:rsidRPr="005A76B4">
        <w:rPr>
          <w:rFonts w:asciiTheme="majorHAnsi" w:hAnsiTheme="majorHAnsi"/>
          <w:sz w:val="20"/>
          <w:szCs w:val="20"/>
          <w:lang w:val="en-US"/>
        </w:rPr>
        <w:t>shifted to computer-aided control and monitoring of production. This made the</w:t>
      </w:r>
      <w:r w:rsidR="009C72B8">
        <w:rPr>
          <w:rFonts w:asciiTheme="majorHAnsi" w:hAnsiTheme="majorHAnsi"/>
          <w:sz w:val="20"/>
          <w:szCs w:val="20"/>
          <w:lang w:val="en-US"/>
        </w:rPr>
        <w:t>ir</w:t>
      </w:r>
      <w:r w:rsidRPr="005A76B4">
        <w:rPr>
          <w:rFonts w:asciiTheme="majorHAnsi" w:hAnsiTheme="majorHAnsi"/>
          <w:sz w:val="20"/>
          <w:szCs w:val="20"/>
          <w:lang w:val="en-US"/>
        </w:rPr>
        <w:t xml:space="preserve"> work much safer, but also required completely new </w:t>
      </w:r>
      <w:r w:rsidR="009C72B8">
        <w:rPr>
          <w:rFonts w:asciiTheme="majorHAnsi" w:hAnsiTheme="majorHAnsi"/>
          <w:sz w:val="20"/>
          <w:szCs w:val="20"/>
          <w:lang w:val="en-US"/>
        </w:rPr>
        <w:t xml:space="preserve">skills </w:t>
      </w:r>
      <w:r w:rsidRPr="005A76B4">
        <w:rPr>
          <w:rFonts w:asciiTheme="majorHAnsi" w:hAnsiTheme="majorHAnsi"/>
          <w:sz w:val="20"/>
          <w:szCs w:val="20"/>
          <w:lang w:val="en-US"/>
        </w:rPr>
        <w:t xml:space="preserve">and the willingness to take on more responsibility. In short, the </w:t>
      </w:r>
      <w:r w:rsidR="009C72B8">
        <w:rPr>
          <w:rFonts w:asciiTheme="majorHAnsi" w:hAnsiTheme="majorHAnsi"/>
          <w:sz w:val="20"/>
          <w:szCs w:val="20"/>
          <w:lang w:val="en-US"/>
        </w:rPr>
        <w:t>furnace operator’s job</w:t>
      </w:r>
      <w:r w:rsidRPr="005A76B4">
        <w:rPr>
          <w:rFonts w:asciiTheme="majorHAnsi" w:hAnsiTheme="majorHAnsi"/>
          <w:sz w:val="20"/>
          <w:szCs w:val="20"/>
          <w:lang w:val="en-US"/>
        </w:rPr>
        <w:t xml:space="preserve"> profile changed rapidly. </w:t>
      </w:r>
      <w:r w:rsidR="009C72B8">
        <w:rPr>
          <w:rFonts w:asciiTheme="majorHAnsi" w:hAnsiTheme="majorHAnsi"/>
          <w:sz w:val="20"/>
          <w:szCs w:val="20"/>
          <w:lang w:val="en-US"/>
        </w:rPr>
        <w:t>T</w:t>
      </w:r>
      <w:r w:rsidRPr="005A76B4">
        <w:rPr>
          <w:rFonts w:asciiTheme="majorHAnsi" w:hAnsiTheme="majorHAnsi"/>
          <w:sz w:val="20"/>
          <w:szCs w:val="20"/>
          <w:lang w:val="en-US"/>
        </w:rPr>
        <w:t xml:space="preserve">raining </w:t>
      </w:r>
      <w:r w:rsidR="009C72B8">
        <w:rPr>
          <w:rFonts w:asciiTheme="majorHAnsi" w:hAnsiTheme="majorHAnsi"/>
          <w:sz w:val="20"/>
          <w:szCs w:val="20"/>
          <w:lang w:val="en-US"/>
        </w:rPr>
        <w:t xml:space="preserve">today </w:t>
      </w:r>
      <w:r w:rsidRPr="005A76B4">
        <w:rPr>
          <w:rFonts w:asciiTheme="majorHAnsi" w:hAnsiTheme="majorHAnsi"/>
          <w:sz w:val="20"/>
          <w:szCs w:val="20"/>
          <w:lang w:val="en-US"/>
        </w:rPr>
        <w:t xml:space="preserve">is </w:t>
      </w:r>
      <w:r w:rsidR="009C72B8">
        <w:rPr>
          <w:rFonts w:asciiTheme="majorHAnsi" w:hAnsiTheme="majorHAnsi"/>
          <w:sz w:val="20"/>
          <w:szCs w:val="20"/>
          <w:lang w:val="en-US"/>
        </w:rPr>
        <w:t xml:space="preserve">very </w:t>
      </w:r>
      <w:r w:rsidRPr="005A76B4">
        <w:rPr>
          <w:rFonts w:asciiTheme="majorHAnsi" w:hAnsiTheme="majorHAnsi"/>
          <w:sz w:val="20"/>
          <w:szCs w:val="20"/>
          <w:lang w:val="en-US"/>
        </w:rPr>
        <w:t xml:space="preserve">demanding and has virtually nothing in common with the </w:t>
      </w:r>
      <w:r w:rsidR="009C72B8">
        <w:rPr>
          <w:rFonts w:asciiTheme="majorHAnsi" w:hAnsiTheme="majorHAnsi"/>
          <w:sz w:val="20"/>
          <w:szCs w:val="20"/>
          <w:lang w:val="en-US"/>
        </w:rPr>
        <w:t>furnace</w:t>
      </w:r>
      <w:r w:rsidR="001A569F">
        <w:rPr>
          <w:rFonts w:asciiTheme="majorHAnsi" w:hAnsiTheme="majorHAnsi"/>
          <w:sz w:val="20"/>
          <w:szCs w:val="20"/>
          <w:lang w:val="en-US"/>
        </w:rPr>
        <w:t>man’s</w:t>
      </w:r>
      <w:r w:rsidR="009C72B8">
        <w:rPr>
          <w:rFonts w:asciiTheme="majorHAnsi" w:hAnsiTheme="majorHAnsi"/>
          <w:sz w:val="20"/>
          <w:szCs w:val="20"/>
          <w:lang w:val="en-US"/>
        </w:rPr>
        <w:t xml:space="preserve"> </w:t>
      </w:r>
      <w:r w:rsidRPr="005A76B4">
        <w:rPr>
          <w:rFonts w:asciiTheme="majorHAnsi" w:hAnsiTheme="majorHAnsi"/>
          <w:sz w:val="20"/>
          <w:szCs w:val="20"/>
          <w:lang w:val="en-US"/>
        </w:rPr>
        <w:t xml:space="preserve">apprenticeship </w:t>
      </w:r>
      <w:r w:rsidR="009C72B8">
        <w:rPr>
          <w:rFonts w:asciiTheme="majorHAnsi" w:hAnsiTheme="majorHAnsi"/>
          <w:sz w:val="20"/>
          <w:szCs w:val="20"/>
          <w:lang w:val="en-US"/>
        </w:rPr>
        <w:t xml:space="preserve">of </w:t>
      </w:r>
      <w:r w:rsidRPr="005A76B4">
        <w:rPr>
          <w:rFonts w:asciiTheme="majorHAnsi" w:hAnsiTheme="majorHAnsi"/>
          <w:sz w:val="20"/>
          <w:szCs w:val="20"/>
          <w:lang w:val="en-US"/>
        </w:rPr>
        <w:t xml:space="preserve">50 years ago. </w:t>
      </w:r>
    </w:p>
    <w:p w:rsidR="00A23422" w:rsidRPr="00DE3212" w:rsidRDefault="001A569F" w:rsidP="000C12E8">
      <w:pPr>
        <w:pStyle w:val="StandardWeb1"/>
        <w:spacing w:line="360" w:lineRule="auto"/>
        <w:jc w:val="both"/>
        <w:rPr>
          <w:rFonts w:asciiTheme="majorHAnsi" w:hAnsiTheme="majorHAnsi"/>
          <w:b/>
          <w:sz w:val="20"/>
          <w:szCs w:val="20"/>
          <w:lang w:val="en-US"/>
        </w:rPr>
      </w:pPr>
      <w:r>
        <w:rPr>
          <w:rFonts w:asciiTheme="majorHAnsi" w:hAnsiTheme="majorHAnsi"/>
          <w:b/>
          <w:sz w:val="20"/>
          <w:szCs w:val="20"/>
          <w:lang w:val="en-US"/>
        </w:rPr>
        <w:t>Adaptable steel plant</w:t>
      </w:r>
      <w:r w:rsidR="00880821" w:rsidRPr="00DE3212">
        <w:rPr>
          <w:rFonts w:asciiTheme="majorHAnsi" w:hAnsiTheme="majorHAnsi"/>
          <w:b/>
          <w:sz w:val="20"/>
          <w:szCs w:val="20"/>
          <w:lang w:val="en-US"/>
        </w:rPr>
        <w:t xml:space="preserve">: </w:t>
      </w:r>
      <w:r>
        <w:rPr>
          <w:rFonts w:asciiTheme="majorHAnsi" w:hAnsiTheme="majorHAnsi"/>
          <w:b/>
          <w:sz w:val="20"/>
          <w:szCs w:val="20"/>
          <w:lang w:val="en-US"/>
        </w:rPr>
        <w:t>always the right products</w:t>
      </w:r>
    </w:p>
    <w:p w:rsidR="004E03DA" w:rsidRDefault="001A569F" w:rsidP="00863F07">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t>U</w:t>
      </w:r>
      <w:r w:rsidR="005A76B4" w:rsidRPr="005A76B4">
        <w:rPr>
          <w:rFonts w:asciiTheme="majorHAnsi" w:hAnsiTheme="majorHAnsi"/>
          <w:sz w:val="20"/>
          <w:szCs w:val="20"/>
          <w:lang w:val="en-US"/>
        </w:rPr>
        <w:t>ncompromising a</w:t>
      </w:r>
      <w:r>
        <w:rPr>
          <w:rFonts w:asciiTheme="majorHAnsi" w:hAnsiTheme="majorHAnsi"/>
          <w:sz w:val="20"/>
          <w:szCs w:val="20"/>
          <w:lang w:val="en-US"/>
        </w:rPr>
        <w:t xml:space="preserve">djustments to </w:t>
      </w:r>
      <w:r w:rsidR="005A76B4" w:rsidRPr="005A76B4">
        <w:rPr>
          <w:rFonts w:asciiTheme="majorHAnsi" w:hAnsiTheme="majorHAnsi"/>
          <w:sz w:val="20"/>
          <w:szCs w:val="20"/>
          <w:lang w:val="en-US"/>
        </w:rPr>
        <w:t xml:space="preserve">production to </w:t>
      </w:r>
      <w:r>
        <w:rPr>
          <w:rFonts w:asciiTheme="majorHAnsi" w:hAnsiTheme="majorHAnsi"/>
          <w:sz w:val="20"/>
          <w:szCs w:val="20"/>
          <w:lang w:val="en-US"/>
        </w:rPr>
        <w:t xml:space="preserve">meet </w:t>
      </w:r>
      <w:r w:rsidR="005A76B4" w:rsidRPr="005A76B4">
        <w:rPr>
          <w:rFonts w:asciiTheme="majorHAnsi" w:hAnsiTheme="majorHAnsi"/>
          <w:sz w:val="20"/>
          <w:szCs w:val="20"/>
          <w:lang w:val="en-US"/>
        </w:rPr>
        <w:t xml:space="preserve">changing market and customer </w:t>
      </w:r>
      <w:r>
        <w:rPr>
          <w:rFonts w:asciiTheme="majorHAnsi" w:hAnsiTheme="majorHAnsi"/>
          <w:sz w:val="20"/>
          <w:szCs w:val="20"/>
          <w:lang w:val="en-US"/>
        </w:rPr>
        <w:t>requirements were</w:t>
      </w:r>
      <w:r w:rsidR="005A76B4" w:rsidRPr="005A76B4">
        <w:rPr>
          <w:rFonts w:asciiTheme="majorHAnsi" w:hAnsiTheme="majorHAnsi"/>
          <w:sz w:val="20"/>
          <w:szCs w:val="20"/>
          <w:lang w:val="en-US"/>
        </w:rPr>
        <w:t xml:space="preserve"> also </w:t>
      </w:r>
      <w:r w:rsidR="00225C86">
        <w:rPr>
          <w:rFonts w:asciiTheme="majorHAnsi" w:hAnsiTheme="majorHAnsi"/>
          <w:sz w:val="20"/>
          <w:szCs w:val="20"/>
          <w:lang w:val="en-US"/>
        </w:rPr>
        <w:t>key to</w:t>
      </w:r>
      <w:r w:rsidR="005A76B4" w:rsidRPr="005A76B4">
        <w:rPr>
          <w:rFonts w:asciiTheme="majorHAnsi" w:hAnsiTheme="majorHAnsi"/>
          <w:sz w:val="20"/>
          <w:szCs w:val="20"/>
          <w:lang w:val="en-US"/>
        </w:rPr>
        <w:t xml:space="preserve"> the successful development of the site. Product innovations and new technologies </w:t>
      </w:r>
      <w:r>
        <w:rPr>
          <w:rFonts w:asciiTheme="majorHAnsi" w:hAnsiTheme="majorHAnsi"/>
          <w:sz w:val="20"/>
          <w:szCs w:val="20"/>
          <w:lang w:val="en-US"/>
        </w:rPr>
        <w:t xml:space="preserve">changed the shape of the plant’s </w:t>
      </w:r>
      <w:r w:rsidR="005A76B4" w:rsidRPr="005A76B4">
        <w:rPr>
          <w:rFonts w:asciiTheme="majorHAnsi" w:hAnsiTheme="majorHAnsi"/>
          <w:sz w:val="20"/>
          <w:szCs w:val="20"/>
          <w:lang w:val="en-US"/>
        </w:rPr>
        <w:t xml:space="preserve">customer industries, and customer requirements for steel changed accordingly: new products and production processes </w:t>
      </w:r>
      <w:r>
        <w:rPr>
          <w:rFonts w:asciiTheme="majorHAnsi" w:hAnsiTheme="majorHAnsi"/>
          <w:sz w:val="20"/>
          <w:szCs w:val="20"/>
          <w:lang w:val="en-US"/>
        </w:rPr>
        <w:t xml:space="preserve">demanded </w:t>
      </w:r>
      <w:r w:rsidR="004A3AE9">
        <w:rPr>
          <w:rFonts w:asciiTheme="majorHAnsi" w:hAnsiTheme="majorHAnsi"/>
          <w:sz w:val="20"/>
          <w:szCs w:val="20"/>
          <w:lang w:val="en-US"/>
        </w:rPr>
        <w:t>–</w:t>
      </w:r>
      <w:r w:rsidR="005A76B4" w:rsidRPr="005A76B4">
        <w:rPr>
          <w:rFonts w:asciiTheme="majorHAnsi" w:hAnsiTheme="majorHAnsi"/>
          <w:sz w:val="20"/>
          <w:szCs w:val="20"/>
          <w:lang w:val="en-US"/>
        </w:rPr>
        <w:t xml:space="preserve"> and enabled </w:t>
      </w:r>
      <w:r w:rsidR="004A3AE9">
        <w:rPr>
          <w:rFonts w:asciiTheme="majorHAnsi" w:hAnsiTheme="majorHAnsi"/>
          <w:sz w:val="20"/>
          <w:szCs w:val="20"/>
          <w:lang w:val="en-US"/>
        </w:rPr>
        <w:t>–</w:t>
      </w:r>
      <w:r w:rsidR="005A76B4" w:rsidRPr="005A76B4">
        <w:rPr>
          <w:rFonts w:asciiTheme="majorHAnsi" w:hAnsiTheme="majorHAnsi"/>
          <w:sz w:val="20"/>
          <w:szCs w:val="20"/>
          <w:lang w:val="en-US"/>
        </w:rPr>
        <w:t xml:space="preserve"> more </w:t>
      </w:r>
      <w:r>
        <w:rPr>
          <w:rFonts w:asciiTheme="majorHAnsi" w:hAnsiTheme="majorHAnsi"/>
          <w:sz w:val="20"/>
          <w:szCs w:val="20"/>
          <w:lang w:val="en-US"/>
        </w:rPr>
        <w:t xml:space="preserve">nuanced </w:t>
      </w:r>
      <w:r w:rsidR="005A76B4" w:rsidRPr="005A76B4">
        <w:rPr>
          <w:rFonts w:asciiTheme="majorHAnsi" w:hAnsiTheme="majorHAnsi"/>
          <w:sz w:val="20"/>
          <w:szCs w:val="20"/>
          <w:lang w:val="en-US"/>
        </w:rPr>
        <w:t>steel grades with reliable, consistent quality. Production in Bruckhausen</w:t>
      </w:r>
      <w:r>
        <w:rPr>
          <w:rFonts w:asciiTheme="majorHAnsi" w:hAnsiTheme="majorHAnsi"/>
          <w:sz w:val="20"/>
          <w:szCs w:val="20"/>
          <w:lang w:val="en-US"/>
        </w:rPr>
        <w:t xml:space="preserve"> became ever more</w:t>
      </w:r>
      <w:r w:rsidR="005A76B4" w:rsidRPr="005A76B4">
        <w:rPr>
          <w:rFonts w:asciiTheme="majorHAnsi" w:hAnsiTheme="majorHAnsi"/>
          <w:sz w:val="20"/>
          <w:szCs w:val="20"/>
          <w:lang w:val="en-US"/>
        </w:rPr>
        <w:t xml:space="preserve"> differentiated </w:t>
      </w:r>
      <w:r>
        <w:rPr>
          <w:rFonts w:asciiTheme="majorHAnsi" w:hAnsiTheme="majorHAnsi"/>
          <w:sz w:val="20"/>
          <w:szCs w:val="20"/>
          <w:lang w:val="en-US"/>
        </w:rPr>
        <w:t xml:space="preserve">with more and more </w:t>
      </w:r>
      <w:r w:rsidR="00EC605B">
        <w:rPr>
          <w:rFonts w:asciiTheme="majorHAnsi" w:hAnsiTheme="majorHAnsi"/>
          <w:sz w:val="20"/>
          <w:szCs w:val="20"/>
          <w:lang w:val="en-US"/>
        </w:rPr>
        <w:t>customized</w:t>
      </w:r>
      <w:r w:rsidR="005A76B4" w:rsidRPr="005A76B4">
        <w:rPr>
          <w:rFonts w:asciiTheme="majorHAnsi" w:hAnsiTheme="majorHAnsi"/>
          <w:sz w:val="20"/>
          <w:szCs w:val="20"/>
          <w:lang w:val="en-US"/>
        </w:rPr>
        <w:t xml:space="preserve"> products. Today, the plant produces around 400 different steel grades. The focus is on tinplate for the food and beverage industry (e.g. for beverage cans and food </w:t>
      </w:r>
      <w:r>
        <w:rPr>
          <w:rFonts w:asciiTheme="majorHAnsi" w:hAnsiTheme="majorHAnsi"/>
          <w:sz w:val="20"/>
          <w:szCs w:val="20"/>
          <w:lang w:val="en-US"/>
        </w:rPr>
        <w:t>tins</w:t>
      </w:r>
      <w:r w:rsidR="005A76B4" w:rsidRPr="005A76B4">
        <w:rPr>
          <w:rFonts w:asciiTheme="majorHAnsi" w:hAnsiTheme="majorHAnsi"/>
          <w:sz w:val="20"/>
          <w:szCs w:val="20"/>
          <w:lang w:val="en-US"/>
        </w:rPr>
        <w:t xml:space="preserve">) and </w:t>
      </w:r>
      <w:r w:rsidR="00C0510F">
        <w:rPr>
          <w:rFonts w:asciiTheme="majorHAnsi" w:hAnsiTheme="majorHAnsi"/>
          <w:sz w:val="20"/>
          <w:szCs w:val="20"/>
          <w:lang w:val="en-US"/>
        </w:rPr>
        <w:t>high-tech</w:t>
      </w:r>
      <w:r w:rsidR="00C0510F" w:rsidRPr="005A76B4">
        <w:rPr>
          <w:rFonts w:asciiTheme="majorHAnsi" w:hAnsiTheme="majorHAnsi"/>
          <w:sz w:val="20"/>
          <w:szCs w:val="20"/>
          <w:lang w:val="en-US"/>
        </w:rPr>
        <w:t xml:space="preserve"> </w:t>
      </w:r>
      <w:r w:rsidR="005A76B4" w:rsidRPr="005A76B4">
        <w:rPr>
          <w:rFonts w:asciiTheme="majorHAnsi" w:hAnsiTheme="majorHAnsi"/>
          <w:sz w:val="20"/>
          <w:szCs w:val="20"/>
          <w:lang w:val="en-US"/>
        </w:rPr>
        <w:t>steel for the automotive industry</w:t>
      </w:r>
      <w:r w:rsidR="00C0510F">
        <w:rPr>
          <w:rFonts w:asciiTheme="majorHAnsi" w:hAnsiTheme="majorHAnsi"/>
          <w:sz w:val="20"/>
          <w:szCs w:val="20"/>
          <w:lang w:val="en-US"/>
        </w:rPr>
        <w:t xml:space="preserve"> to </w:t>
      </w:r>
      <w:r w:rsidR="002B2FD0">
        <w:rPr>
          <w:rFonts w:asciiTheme="majorHAnsi" w:hAnsiTheme="majorHAnsi"/>
          <w:sz w:val="20"/>
          <w:szCs w:val="20"/>
          <w:lang w:val="en-US"/>
        </w:rPr>
        <w:t xml:space="preserve">serve as </w:t>
      </w:r>
      <w:r w:rsidR="002B2FD0">
        <w:rPr>
          <w:rFonts w:asciiTheme="majorHAnsi" w:hAnsiTheme="majorHAnsi"/>
          <w:sz w:val="20"/>
          <w:szCs w:val="20"/>
          <w:lang w:val="en-US"/>
        </w:rPr>
        <w:t xml:space="preserve">structural components </w:t>
      </w:r>
      <w:r w:rsidR="00C0510F">
        <w:rPr>
          <w:rFonts w:asciiTheme="majorHAnsi" w:hAnsiTheme="majorHAnsi"/>
          <w:sz w:val="20"/>
          <w:szCs w:val="20"/>
          <w:lang w:val="en-US"/>
        </w:rPr>
        <w:t>protect</w:t>
      </w:r>
      <w:r w:rsidR="002B2FD0">
        <w:rPr>
          <w:rFonts w:asciiTheme="majorHAnsi" w:hAnsiTheme="majorHAnsi"/>
          <w:sz w:val="20"/>
          <w:szCs w:val="20"/>
          <w:lang w:val="en-US"/>
        </w:rPr>
        <w:t>ing</w:t>
      </w:r>
      <w:r w:rsidR="00C0510F">
        <w:rPr>
          <w:rFonts w:asciiTheme="majorHAnsi" w:hAnsiTheme="majorHAnsi"/>
          <w:sz w:val="20"/>
          <w:szCs w:val="20"/>
          <w:lang w:val="en-US"/>
        </w:rPr>
        <w:t xml:space="preserve"> passengers or to provide high-grade surfaces. The plant also produces precursors for electric steel, a basic material for e-mobility and renewable energies. </w:t>
      </w:r>
      <w:r w:rsidR="005A76B4" w:rsidRPr="005A76B4">
        <w:rPr>
          <w:rFonts w:asciiTheme="majorHAnsi" w:hAnsiTheme="majorHAnsi"/>
          <w:sz w:val="20"/>
          <w:szCs w:val="20"/>
          <w:lang w:val="en-US"/>
        </w:rPr>
        <w:t xml:space="preserve">50 years after its commissioning, the Bruckhausen </w:t>
      </w:r>
      <w:r w:rsidR="009C72B8">
        <w:rPr>
          <w:rFonts w:asciiTheme="majorHAnsi" w:hAnsiTheme="majorHAnsi"/>
          <w:sz w:val="20"/>
          <w:szCs w:val="20"/>
          <w:lang w:val="en-US"/>
        </w:rPr>
        <w:t>plant</w:t>
      </w:r>
      <w:r w:rsidR="005A76B4" w:rsidRPr="005A76B4">
        <w:rPr>
          <w:rFonts w:asciiTheme="majorHAnsi" w:hAnsiTheme="majorHAnsi"/>
          <w:sz w:val="20"/>
          <w:szCs w:val="20"/>
          <w:lang w:val="en-US"/>
        </w:rPr>
        <w:t xml:space="preserve"> with its 475 employees is still a central </w:t>
      </w:r>
      <w:r w:rsidR="009C72B8">
        <w:rPr>
          <w:rFonts w:asciiTheme="majorHAnsi" w:hAnsiTheme="majorHAnsi"/>
          <w:sz w:val="20"/>
          <w:szCs w:val="20"/>
          <w:lang w:val="en-US"/>
        </w:rPr>
        <w:t>part</w:t>
      </w:r>
      <w:r w:rsidR="005A76B4" w:rsidRPr="005A76B4">
        <w:rPr>
          <w:rFonts w:asciiTheme="majorHAnsi" w:hAnsiTheme="majorHAnsi"/>
          <w:sz w:val="20"/>
          <w:szCs w:val="20"/>
          <w:lang w:val="en-US"/>
        </w:rPr>
        <w:t xml:space="preserve"> of steel production at thyssenkrupp. </w:t>
      </w:r>
    </w:p>
    <w:p w:rsidR="00356312" w:rsidRPr="00DE3212" w:rsidRDefault="00356312" w:rsidP="00863F07">
      <w:pPr>
        <w:pStyle w:val="StandardWeb1"/>
        <w:spacing w:line="360" w:lineRule="auto"/>
        <w:jc w:val="both"/>
        <w:rPr>
          <w:rFonts w:ascii="TKTypeRegular" w:hAnsi="TKTypeRegular"/>
          <w:sz w:val="20"/>
          <w:szCs w:val="20"/>
          <w:lang w:val="en-US"/>
        </w:rPr>
      </w:pPr>
    </w:p>
    <w:p w:rsidR="003F531F" w:rsidRPr="00DE3212" w:rsidRDefault="001A569F" w:rsidP="001F1249">
      <w:pPr>
        <w:pStyle w:val="StandardWeb1"/>
        <w:spacing w:line="360" w:lineRule="auto"/>
        <w:rPr>
          <w:rFonts w:asciiTheme="majorHAnsi" w:hAnsiTheme="majorHAnsi"/>
          <w:b/>
          <w:sz w:val="20"/>
          <w:szCs w:val="20"/>
          <w:lang w:val="en-US"/>
        </w:rPr>
      </w:pPr>
      <w:r>
        <w:rPr>
          <w:rFonts w:asciiTheme="majorHAnsi" w:hAnsiTheme="majorHAnsi"/>
          <w:b/>
          <w:sz w:val="20"/>
          <w:szCs w:val="20"/>
          <w:lang w:val="en-US"/>
        </w:rPr>
        <w:lastRenderedPageBreak/>
        <w:t>Facts and figures</w:t>
      </w:r>
    </w:p>
    <w:p w:rsidR="003F531F" w:rsidRPr="00DE3212" w:rsidRDefault="001A569F" w:rsidP="001F1249">
      <w:pPr>
        <w:pStyle w:val="StandardWeb1"/>
        <w:spacing w:line="360" w:lineRule="auto"/>
        <w:rPr>
          <w:rFonts w:asciiTheme="majorHAnsi" w:hAnsiTheme="majorHAnsi"/>
          <w:sz w:val="20"/>
          <w:szCs w:val="20"/>
          <w:lang w:val="en-US"/>
        </w:rPr>
      </w:pPr>
      <w:r>
        <w:rPr>
          <w:rFonts w:asciiTheme="majorHAnsi" w:hAnsiTheme="majorHAnsi"/>
          <w:sz w:val="20"/>
          <w:szCs w:val="20"/>
          <w:u w:val="single"/>
          <w:lang w:val="en-US"/>
        </w:rPr>
        <w:t>Commissioning</w:t>
      </w:r>
      <w:r w:rsidR="003F531F" w:rsidRPr="00DE3212">
        <w:rPr>
          <w:rFonts w:asciiTheme="majorHAnsi" w:hAnsiTheme="majorHAnsi"/>
          <w:sz w:val="20"/>
          <w:szCs w:val="20"/>
          <w:u w:val="single"/>
          <w:lang w:val="en-US"/>
        </w:rPr>
        <w:t>:</w:t>
      </w:r>
      <w:r w:rsidR="00260872" w:rsidRPr="00DE3212">
        <w:rPr>
          <w:rFonts w:asciiTheme="majorHAnsi" w:hAnsiTheme="majorHAnsi"/>
          <w:sz w:val="20"/>
          <w:szCs w:val="20"/>
          <w:lang w:val="en-US"/>
        </w:rPr>
        <w:t xml:space="preserve"> </w:t>
      </w:r>
      <w:r>
        <w:rPr>
          <w:rFonts w:asciiTheme="majorHAnsi" w:hAnsiTheme="majorHAnsi"/>
          <w:sz w:val="20"/>
          <w:szCs w:val="20"/>
          <w:lang w:val="en-US"/>
        </w:rPr>
        <w:t xml:space="preserve">September </w:t>
      </w:r>
      <w:r w:rsidR="00260872" w:rsidRPr="00DE3212">
        <w:rPr>
          <w:rFonts w:asciiTheme="majorHAnsi" w:hAnsiTheme="majorHAnsi"/>
          <w:sz w:val="20"/>
          <w:szCs w:val="20"/>
          <w:lang w:val="en-US"/>
        </w:rPr>
        <w:t>29</w:t>
      </w:r>
      <w:r>
        <w:rPr>
          <w:rFonts w:asciiTheme="majorHAnsi" w:hAnsiTheme="majorHAnsi"/>
          <w:sz w:val="20"/>
          <w:szCs w:val="20"/>
          <w:lang w:val="en-US"/>
        </w:rPr>
        <w:t xml:space="preserve">, </w:t>
      </w:r>
      <w:r w:rsidR="00260872" w:rsidRPr="00DE3212">
        <w:rPr>
          <w:rFonts w:asciiTheme="majorHAnsi" w:hAnsiTheme="majorHAnsi"/>
          <w:sz w:val="20"/>
          <w:szCs w:val="20"/>
          <w:lang w:val="en-US"/>
        </w:rPr>
        <w:t>1969</w:t>
      </w:r>
    </w:p>
    <w:p w:rsidR="003F531F" w:rsidRPr="00DE3212" w:rsidRDefault="001A569F" w:rsidP="001F1249">
      <w:pPr>
        <w:pStyle w:val="StandardWeb1"/>
        <w:spacing w:line="360" w:lineRule="auto"/>
        <w:rPr>
          <w:rFonts w:asciiTheme="majorHAnsi" w:hAnsiTheme="majorHAnsi"/>
          <w:sz w:val="20"/>
          <w:szCs w:val="20"/>
          <w:lang w:val="en-US"/>
        </w:rPr>
      </w:pPr>
      <w:r>
        <w:rPr>
          <w:rFonts w:asciiTheme="majorHAnsi" w:hAnsiTheme="majorHAnsi"/>
          <w:sz w:val="20"/>
          <w:szCs w:val="20"/>
          <w:u w:val="single"/>
          <w:lang w:val="en-US"/>
        </w:rPr>
        <w:t>Construction period</w:t>
      </w:r>
      <w:r w:rsidR="003F531F" w:rsidRPr="00DE3212">
        <w:rPr>
          <w:rFonts w:asciiTheme="majorHAnsi" w:hAnsiTheme="majorHAnsi"/>
          <w:sz w:val="20"/>
          <w:szCs w:val="20"/>
          <w:u w:val="single"/>
          <w:lang w:val="en-US"/>
        </w:rPr>
        <w:t>:</w:t>
      </w:r>
      <w:r w:rsidR="00260872" w:rsidRPr="00DE3212">
        <w:rPr>
          <w:rFonts w:asciiTheme="majorHAnsi" w:hAnsiTheme="majorHAnsi"/>
          <w:sz w:val="20"/>
          <w:szCs w:val="20"/>
          <w:lang w:val="en-US"/>
        </w:rPr>
        <w:t xml:space="preserve"> 18 </w:t>
      </w:r>
      <w:r>
        <w:rPr>
          <w:rFonts w:asciiTheme="majorHAnsi" w:hAnsiTheme="majorHAnsi"/>
          <w:sz w:val="20"/>
          <w:szCs w:val="20"/>
          <w:lang w:val="en-US"/>
        </w:rPr>
        <w:t>months</w:t>
      </w:r>
    </w:p>
    <w:p w:rsidR="003F531F" w:rsidRPr="00DE3212" w:rsidRDefault="001A569F" w:rsidP="001F1249">
      <w:pPr>
        <w:pStyle w:val="StandardWeb1"/>
        <w:spacing w:line="360" w:lineRule="auto"/>
        <w:rPr>
          <w:rFonts w:asciiTheme="majorHAnsi" w:hAnsiTheme="majorHAnsi"/>
          <w:sz w:val="20"/>
          <w:szCs w:val="20"/>
          <w:lang w:val="en-US"/>
        </w:rPr>
      </w:pPr>
      <w:r>
        <w:rPr>
          <w:rFonts w:asciiTheme="majorHAnsi" w:hAnsiTheme="majorHAnsi"/>
          <w:sz w:val="20"/>
          <w:szCs w:val="20"/>
          <w:u w:val="single"/>
          <w:lang w:val="en-US"/>
        </w:rPr>
        <w:t>Employees</w:t>
      </w:r>
      <w:r w:rsidR="00260872" w:rsidRPr="00DE3212">
        <w:rPr>
          <w:rFonts w:asciiTheme="majorHAnsi" w:hAnsiTheme="majorHAnsi"/>
          <w:sz w:val="20"/>
          <w:szCs w:val="20"/>
          <w:u w:val="single"/>
          <w:lang w:val="en-US"/>
        </w:rPr>
        <w:t>*:</w:t>
      </w:r>
      <w:r w:rsidR="00260872" w:rsidRPr="00DE3212">
        <w:rPr>
          <w:rFonts w:asciiTheme="majorHAnsi" w:hAnsiTheme="majorHAnsi"/>
          <w:sz w:val="20"/>
          <w:szCs w:val="20"/>
          <w:lang w:val="en-US"/>
        </w:rPr>
        <w:t xml:space="preserve"> </w:t>
      </w:r>
      <w:r w:rsidR="00275B41" w:rsidRPr="00DE3212">
        <w:rPr>
          <w:rFonts w:asciiTheme="majorHAnsi" w:hAnsiTheme="majorHAnsi"/>
          <w:sz w:val="20"/>
          <w:szCs w:val="20"/>
          <w:lang w:val="en-US"/>
        </w:rPr>
        <w:t xml:space="preserve">475 </w:t>
      </w:r>
    </w:p>
    <w:p w:rsidR="00260872" w:rsidRPr="00DE3212" w:rsidRDefault="001A569F" w:rsidP="001F1249">
      <w:pPr>
        <w:pStyle w:val="StandardWeb1"/>
        <w:spacing w:line="360" w:lineRule="auto"/>
        <w:rPr>
          <w:rFonts w:asciiTheme="majorHAnsi" w:hAnsiTheme="majorHAnsi"/>
          <w:sz w:val="20"/>
          <w:szCs w:val="20"/>
          <w:lang w:val="en-US"/>
        </w:rPr>
      </w:pPr>
      <w:r>
        <w:rPr>
          <w:rFonts w:asciiTheme="majorHAnsi" w:hAnsiTheme="majorHAnsi"/>
          <w:sz w:val="20"/>
          <w:szCs w:val="20"/>
          <w:u w:val="single"/>
          <w:lang w:val="en-US"/>
        </w:rPr>
        <w:t>C</w:t>
      </w:r>
      <w:r w:rsidR="00260872" w:rsidRPr="00DE3212">
        <w:rPr>
          <w:rFonts w:asciiTheme="majorHAnsi" w:hAnsiTheme="majorHAnsi"/>
          <w:sz w:val="20"/>
          <w:szCs w:val="20"/>
          <w:u w:val="single"/>
          <w:lang w:val="en-US"/>
        </w:rPr>
        <w:t>apa</w:t>
      </w:r>
      <w:r>
        <w:rPr>
          <w:rFonts w:asciiTheme="majorHAnsi" w:hAnsiTheme="majorHAnsi"/>
          <w:sz w:val="20"/>
          <w:szCs w:val="20"/>
          <w:u w:val="single"/>
          <w:lang w:val="en-US"/>
        </w:rPr>
        <w:t>c</w:t>
      </w:r>
      <w:r w:rsidR="00260872" w:rsidRPr="00DE3212">
        <w:rPr>
          <w:rFonts w:asciiTheme="majorHAnsi" w:hAnsiTheme="majorHAnsi"/>
          <w:sz w:val="20"/>
          <w:szCs w:val="20"/>
          <w:u w:val="single"/>
          <w:lang w:val="en-US"/>
        </w:rPr>
        <w:t>it</w:t>
      </w:r>
      <w:r>
        <w:rPr>
          <w:rFonts w:asciiTheme="majorHAnsi" w:hAnsiTheme="majorHAnsi"/>
          <w:sz w:val="20"/>
          <w:szCs w:val="20"/>
          <w:u w:val="single"/>
          <w:lang w:val="en-US"/>
        </w:rPr>
        <w:t>y</w:t>
      </w:r>
      <w:r w:rsidR="00260872" w:rsidRPr="00DE3212">
        <w:rPr>
          <w:rFonts w:asciiTheme="majorHAnsi" w:hAnsiTheme="majorHAnsi"/>
          <w:sz w:val="20"/>
          <w:szCs w:val="20"/>
          <w:u w:val="single"/>
          <w:lang w:val="en-US"/>
        </w:rPr>
        <w:t>*:</w:t>
      </w:r>
      <w:r w:rsidR="00260872" w:rsidRPr="00DE3212">
        <w:rPr>
          <w:rFonts w:asciiTheme="majorHAnsi" w:hAnsiTheme="majorHAnsi"/>
          <w:sz w:val="20"/>
          <w:szCs w:val="20"/>
          <w:lang w:val="en-US"/>
        </w:rPr>
        <w:t xml:space="preserve"> 5</w:t>
      </w:r>
      <w:r>
        <w:rPr>
          <w:rFonts w:asciiTheme="majorHAnsi" w:hAnsiTheme="majorHAnsi"/>
          <w:sz w:val="20"/>
          <w:szCs w:val="20"/>
          <w:lang w:val="en-US"/>
        </w:rPr>
        <w:t>.</w:t>
      </w:r>
      <w:r w:rsidR="00260872" w:rsidRPr="00DE3212">
        <w:rPr>
          <w:rFonts w:asciiTheme="majorHAnsi" w:hAnsiTheme="majorHAnsi"/>
          <w:sz w:val="20"/>
          <w:szCs w:val="20"/>
          <w:lang w:val="en-US"/>
        </w:rPr>
        <w:t xml:space="preserve">2 </w:t>
      </w:r>
      <w:r>
        <w:rPr>
          <w:rFonts w:asciiTheme="majorHAnsi" w:hAnsiTheme="majorHAnsi"/>
          <w:sz w:val="20"/>
          <w:szCs w:val="20"/>
          <w:lang w:val="en-US"/>
        </w:rPr>
        <w:t>million tons</w:t>
      </w:r>
      <w:r w:rsidR="00260872" w:rsidRPr="00DE3212">
        <w:rPr>
          <w:rFonts w:asciiTheme="majorHAnsi" w:hAnsiTheme="majorHAnsi"/>
          <w:sz w:val="20"/>
          <w:szCs w:val="20"/>
          <w:lang w:val="en-US"/>
        </w:rPr>
        <w:t>/</w:t>
      </w:r>
      <w:r>
        <w:rPr>
          <w:rFonts w:asciiTheme="majorHAnsi" w:hAnsiTheme="majorHAnsi"/>
          <w:sz w:val="20"/>
          <w:szCs w:val="20"/>
          <w:lang w:val="en-US"/>
        </w:rPr>
        <w:t>year</w:t>
      </w:r>
    </w:p>
    <w:p w:rsidR="008F3648" w:rsidRPr="00DE3212" w:rsidRDefault="001A569F" w:rsidP="001F1249">
      <w:pPr>
        <w:pStyle w:val="StandardWeb1"/>
        <w:spacing w:line="360" w:lineRule="auto"/>
        <w:rPr>
          <w:rFonts w:asciiTheme="majorHAnsi" w:hAnsiTheme="majorHAnsi"/>
          <w:sz w:val="20"/>
          <w:szCs w:val="20"/>
          <w:lang w:val="en-US"/>
        </w:rPr>
      </w:pPr>
      <w:r>
        <w:rPr>
          <w:rFonts w:asciiTheme="majorHAnsi" w:hAnsiTheme="majorHAnsi"/>
          <w:sz w:val="20"/>
          <w:szCs w:val="20"/>
          <w:u w:val="single"/>
          <w:lang w:val="en-US"/>
        </w:rPr>
        <w:t>Average heat size</w:t>
      </w:r>
      <w:r w:rsidR="00260872" w:rsidRPr="00DE3212">
        <w:rPr>
          <w:rFonts w:asciiTheme="majorHAnsi" w:hAnsiTheme="majorHAnsi"/>
          <w:sz w:val="20"/>
          <w:szCs w:val="20"/>
          <w:u w:val="single"/>
          <w:lang w:val="en-US"/>
        </w:rPr>
        <w:t>*:</w:t>
      </w:r>
      <w:r w:rsidR="00260872" w:rsidRPr="00DE3212">
        <w:rPr>
          <w:rFonts w:asciiTheme="majorHAnsi" w:hAnsiTheme="majorHAnsi"/>
          <w:sz w:val="20"/>
          <w:szCs w:val="20"/>
          <w:lang w:val="en-US"/>
        </w:rPr>
        <w:t xml:space="preserve"> 375 </w:t>
      </w:r>
      <w:r>
        <w:rPr>
          <w:rFonts w:asciiTheme="majorHAnsi" w:hAnsiTheme="majorHAnsi"/>
          <w:sz w:val="20"/>
          <w:szCs w:val="20"/>
          <w:lang w:val="en-US"/>
        </w:rPr>
        <w:t>tons</w:t>
      </w:r>
    </w:p>
    <w:p w:rsidR="00260872" w:rsidRPr="00DE3212" w:rsidRDefault="001A569F" w:rsidP="001F1249">
      <w:pPr>
        <w:pStyle w:val="StandardWeb1"/>
        <w:spacing w:line="360" w:lineRule="auto"/>
        <w:rPr>
          <w:rFonts w:asciiTheme="majorHAnsi" w:hAnsiTheme="majorHAnsi"/>
          <w:sz w:val="20"/>
          <w:szCs w:val="20"/>
          <w:lang w:val="en-US"/>
        </w:rPr>
      </w:pPr>
      <w:r>
        <w:rPr>
          <w:rFonts w:asciiTheme="majorHAnsi" w:hAnsiTheme="majorHAnsi"/>
          <w:sz w:val="20"/>
          <w:szCs w:val="20"/>
          <w:u w:val="single"/>
          <w:lang w:val="en-US"/>
        </w:rPr>
        <w:t>Equipment</w:t>
      </w:r>
      <w:r w:rsidR="00260872" w:rsidRPr="00DE3212">
        <w:rPr>
          <w:rFonts w:asciiTheme="majorHAnsi" w:hAnsiTheme="majorHAnsi"/>
          <w:sz w:val="20"/>
          <w:szCs w:val="20"/>
          <w:u w:val="single"/>
          <w:lang w:val="en-US"/>
        </w:rPr>
        <w:t>*:</w:t>
      </w:r>
      <w:r w:rsidR="00260872" w:rsidRPr="00DE3212">
        <w:rPr>
          <w:rFonts w:asciiTheme="majorHAnsi" w:hAnsiTheme="majorHAnsi"/>
          <w:sz w:val="20"/>
          <w:szCs w:val="20"/>
          <w:lang w:val="en-US"/>
        </w:rPr>
        <w:t xml:space="preserve"> 2 </w:t>
      </w:r>
      <w:r>
        <w:rPr>
          <w:rFonts w:asciiTheme="majorHAnsi" w:hAnsiTheme="majorHAnsi"/>
          <w:sz w:val="20"/>
          <w:szCs w:val="20"/>
          <w:lang w:val="en-US"/>
        </w:rPr>
        <w:t>c</w:t>
      </w:r>
      <w:r w:rsidR="00260872" w:rsidRPr="00DE3212">
        <w:rPr>
          <w:rFonts w:asciiTheme="majorHAnsi" w:hAnsiTheme="majorHAnsi"/>
          <w:sz w:val="20"/>
          <w:szCs w:val="20"/>
          <w:lang w:val="en-US"/>
        </w:rPr>
        <w:t>onverter</w:t>
      </w:r>
      <w:r>
        <w:rPr>
          <w:rFonts w:asciiTheme="majorHAnsi" w:hAnsiTheme="majorHAnsi"/>
          <w:sz w:val="20"/>
          <w:szCs w:val="20"/>
          <w:lang w:val="en-US"/>
        </w:rPr>
        <w:t>s</w:t>
      </w:r>
      <w:r w:rsidR="00260872" w:rsidRPr="00DE3212">
        <w:rPr>
          <w:rFonts w:asciiTheme="majorHAnsi" w:hAnsiTheme="majorHAnsi"/>
          <w:sz w:val="20"/>
          <w:szCs w:val="20"/>
          <w:lang w:val="en-US"/>
        </w:rPr>
        <w:t xml:space="preserve">, 2 </w:t>
      </w:r>
      <w:r>
        <w:rPr>
          <w:rFonts w:asciiTheme="majorHAnsi" w:hAnsiTheme="majorHAnsi"/>
          <w:sz w:val="20"/>
          <w:szCs w:val="20"/>
          <w:lang w:val="en-US"/>
        </w:rPr>
        <w:t>a</w:t>
      </w:r>
      <w:r w:rsidR="00260872" w:rsidRPr="00DE3212">
        <w:rPr>
          <w:rFonts w:asciiTheme="majorHAnsi" w:hAnsiTheme="majorHAnsi"/>
          <w:sz w:val="20"/>
          <w:szCs w:val="20"/>
          <w:lang w:val="en-US"/>
        </w:rPr>
        <w:t>rgon</w:t>
      </w:r>
      <w:r>
        <w:rPr>
          <w:rFonts w:asciiTheme="majorHAnsi" w:hAnsiTheme="majorHAnsi"/>
          <w:sz w:val="20"/>
          <w:szCs w:val="20"/>
          <w:lang w:val="en-US"/>
        </w:rPr>
        <w:t xml:space="preserve"> </w:t>
      </w:r>
      <w:r w:rsidR="00F36914">
        <w:rPr>
          <w:rFonts w:asciiTheme="majorHAnsi" w:hAnsiTheme="majorHAnsi"/>
          <w:sz w:val="20"/>
          <w:szCs w:val="20"/>
          <w:lang w:val="en-US"/>
        </w:rPr>
        <w:t>stirring</w:t>
      </w:r>
      <w:r>
        <w:rPr>
          <w:rFonts w:asciiTheme="majorHAnsi" w:hAnsiTheme="majorHAnsi"/>
          <w:sz w:val="20"/>
          <w:szCs w:val="20"/>
          <w:lang w:val="en-US"/>
        </w:rPr>
        <w:t xml:space="preserve"> units</w:t>
      </w:r>
      <w:r w:rsidR="00260872" w:rsidRPr="00DE3212">
        <w:rPr>
          <w:rFonts w:asciiTheme="majorHAnsi" w:hAnsiTheme="majorHAnsi"/>
          <w:sz w:val="20"/>
          <w:szCs w:val="20"/>
          <w:lang w:val="en-US"/>
        </w:rPr>
        <w:t xml:space="preserve"> </w:t>
      </w:r>
      <w:r>
        <w:rPr>
          <w:rFonts w:asciiTheme="majorHAnsi" w:hAnsiTheme="majorHAnsi"/>
          <w:sz w:val="20"/>
          <w:szCs w:val="20"/>
          <w:lang w:val="en-US"/>
        </w:rPr>
        <w:t>for secondary metallurgy</w:t>
      </w:r>
      <w:r w:rsidR="00260872" w:rsidRPr="00DE3212">
        <w:rPr>
          <w:rFonts w:asciiTheme="majorHAnsi" w:hAnsiTheme="majorHAnsi"/>
          <w:sz w:val="20"/>
          <w:szCs w:val="20"/>
          <w:lang w:val="en-US"/>
        </w:rPr>
        <w:t>, 1 RH</w:t>
      </w:r>
      <w:r>
        <w:rPr>
          <w:rFonts w:asciiTheme="majorHAnsi" w:hAnsiTheme="majorHAnsi"/>
          <w:sz w:val="20"/>
          <w:szCs w:val="20"/>
          <w:lang w:val="en-US"/>
        </w:rPr>
        <w:t xml:space="preserve"> v</w:t>
      </w:r>
      <w:r w:rsidR="00260872" w:rsidRPr="00DE3212">
        <w:rPr>
          <w:rFonts w:asciiTheme="majorHAnsi" w:hAnsiTheme="majorHAnsi"/>
          <w:sz w:val="20"/>
          <w:szCs w:val="20"/>
          <w:lang w:val="en-US"/>
        </w:rPr>
        <w:t>a</w:t>
      </w:r>
      <w:r>
        <w:rPr>
          <w:rFonts w:asciiTheme="majorHAnsi" w:hAnsiTheme="majorHAnsi"/>
          <w:sz w:val="20"/>
          <w:szCs w:val="20"/>
          <w:lang w:val="en-US"/>
        </w:rPr>
        <w:t>c</w:t>
      </w:r>
      <w:r w:rsidR="00260872" w:rsidRPr="00DE3212">
        <w:rPr>
          <w:rFonts w:asciiTheme="majorHAnsi" w:hAnsiTheme="majorHAnsi"/>
          <w:sz w:val="20"/>
          <w:szCs w:val="20"/>
          <w:lang w:val="en-US"/>
        </w:rPr>
        <w:t>uum</w:t>
      </w:r>
      <w:r>
        <w:rPr>
          <w:rFonts w:asciiTheme="majorHAnsi" w:hAnsiTheme="majorHAnsi"/>
          <w:sz w:val="20"/>
          <w:szCs w:val="20"/>
          <w:lang w:val="en-US"/>
        </w:rPr>
        <w:t xml:space="preserve"> unit</w:t>
      </w:r>
      <w:r w:rsidR="00260872" w:rsidRPr="00DE3212">
        <w:rPr>
          <w:rFonts w:asciiTheme="majorHAnsi" w:hAnsiTheme="majorHAnsi"/>
          <w:sz w:val="20"/>
          <w:szCs w:val="20"/>
          <w:lang w:val="en-US"/>
        </w:rPr>
        <w:t xml:space="preserve">, 1 </w:t>
      </w:r>
      <w:r>
        <w:rPr>
          <w:rFonts w:asciiTheme="majorHAnsi" w:hAnsiTheme="majorHAnsi"/>
          <w:sz w:val="20"/>
          <w:szCs w:val="20"/>
          <w:lang w:val="en-US"/>
        </w:rPr>
        <w:t>ladle furnace</w:t>
      </w:r>
      <w:r w:rsidR="00260872" w:rsidRPr="00DE3212">
        <w:rPr>
          <w:rFonts w:asciiTheme="majorHAnsi" w:hAnsiTheme="majorHAnsi"/>
          <w:sz w:val="20"/>
          <w:szCs w:val="20"/>
          <w:lang w:val="en-US"/>
        </w:rPr>
        <w:t>, 1 CAS-OB (LTS</w:t>
      </w:r>
      <w:r>
        <w:rPr>
          <w:rFonts w:asciiTheme="majorHAnsi" w:hAnsiTheme="majorHAnsi"/>
          <w:sz w:val="20"/>
          <w:szCs w:val="20"/>
          <w:lang w:val="en-US"/>
        </w:rPr>
        <w:t xml:space="preserve"> unit</w:t>
      </w:r>
      <w:r w:rsidR="00260872" w:rsidRPr="00DE3212">
        <w:rPr>
          <w:rFonts w:asciiTheme="majorHAnsi" w:hAnsiTheme="majorHAnsi"/>
          <w:sz w:val="20"/>
          <w:szCs w:val="20"/>
          <w:lang w:val="en-US"/>
        </w:rPr>
        <w:t xml:space="preserve">), 1 </w:t>
      </w:r>
      <w:r>
        <w:rPr>
          <w:rFonts w:asciiTheme="majorHAnsi" w:hAnsiTheme="majorHAnsi"/>
          <w:sz w:val="20"/>
          <w:szCs w:val="20"/>
          <w:lang w:val="en-US"/>
        </w:rPr>
        <w:t>continuous caster</w:t>
      </w:r>
      <w:r w:rsidR="00260872" w:rsidRPr="00DE3212">
        <w:rPr>
          <w:rFonts w:asciiTheme="majorHAnsi" w:hAnsiTheme="majorHAnsi"/>
          <w:sz w:val="20"/>
          <w:szCs w:val="20"/>
          <w:lang w:val="en-US"/>
        </w:rPr>
        <w:t xml:space="preserve">, 1 </w:t>
      </w:r>
      <w:r>
        <w:rPr>
          <w:rFonts w:asciiTheme="majorHAnsi" w:hAnsiTheme="majorHAnsi"/>
          <w:sz w:val="20"/>
          <w:szCs w:val="20"/>
          <w:lang w:val="en-US"/>
        </w:rPr>
        <w:t>casting-rolling line</w:t>
      </w:r>
    </w:p>
    <w:p w:rsidR="00DC200E" w:rsidRPr="00DE3212" w:rsidRDefault="00DC200E" w:rsidP="00DC200E">
      <w:pPr>
        <w:pStyle w:val="StandardWeb1"/>
        <w:spacing w:line="360" w:lineRule="auto"/>
        <w:rPr>
          <w:rFonts w:asciiTheme="majorHAnsi" w:hAnsiTheme="majorHAnsi"/>
          <w:sz w:val="20"/>
          <w:szCs w:val="20"/>
          <w:lang w:val="en-US"/>
        </w:rPr>
      </w:pPr>
      <w:r w:rsidRPr="00DE3212">
        <w:rPr>
          <w:rFonts w:asciiTheme="majorHAnsi" w:hAnsiTheme="majorHAnsi"/>
          <w:sz w:val="20"/>
          <w:szCs w:val="20"/>
          <w:lang w:val="en-US"/>
        </w:rPr>
        <w:t xml:space="preserve">* </w:t>
      </w:r>
      <w:r w:rsidR="001A569F">
        <w:rPr>
          <w:rFonts w:asciiTheme="majorHAnsi" w:hAnsiTheme="majorHAnsi"/>
          <w:sz w:val="20"/>
          <w:szCs w:val="20"/>
          <w:lang w:val="en-US"/>
        </w:rPr>
        <w:t>As at</w:t>
      </w:r>
      <w:r w:rsidRPr="00DE3212">
        <w:rPr>
          <w:rFonts w:asciiTheme="majorHAnsi" w:hAnsiTheme="majorHAnsi"/>
          <w:sz w:val="20"/>
          <w:szCs w:val="20"/>
          <w:lang w:val="en-US"/>
        </w:rPr>
        <w:t xml:space="preserve"> September 2019</w:t>
      </w:r>
    </w:p>
    <w:p w:rsidR="00356312" w:rsidRPr="00DE3212" w:rsidRDefault="00356312" w:rsidP="00DC200E">
      <w:pPr>
        <w:pStyle w:val="StandardWeb1"/>
        <w:spacing w:line="360" w:lineRule="auto"/>
        <w:rPr>
          <w:rFonts w:asciiTheme="majorHAnsi" w:hAnsiTheme="majorHAnsi"/>
          <w:sz w:val="20"/>
          <w:szCs w:val="20"/>
          <w:lang w:val="en-US"/>
        </w:rPr>
      </w:pPr>
    </w:p>
    <w:p w:rsidR="00DC200E" w:rsidRPr="00DE3212" w:rsidRDefault="00DC200E" w:rsidP="001F1249">
      <w:pPr>
        <w:pStyle w:val="StandardWeb1"/>
        <w:spacing w:line="360" w:lineRule="auto"/>
        <w:rPr>
          <w:rFonts w:asciiTheme="majorHAnsi" w:hAnsiTheme="majorHAnsi"/>
          <w:b/>
          <w:sz w:val="20"/>
          <w:szCs w:val="20"/>
          <w:lang w:val="en-US"/>
        </w:rPr>
      </w:pPr>
      <w:r w:rsidRPr="00DE3212">
        <w:rPr>
          <w:rFonts w:asciiTheme="majorHAnsi" w:hAnsiTheme="majorHAnsi"/>
          <w:b/>
          <w:sz w:val="20"/>
          <w:szCs w:val="20"/>
          <w:lang w:val="en-US"/>
        </w:rPr>
        <w:t>G</w:t>
      </w:r>
      <w:r w:rsidR="001A569F">
        <w:rPr>
          <w:rFonts w:asciiTheme="majorHAnsi" w:hAnsiTheme="majorHAnsi"/>
          <w:b/>
          <w:sz w:val="20"/>
          <w:szCs w:val="20"/>
          <w:lang w:val="en-US"/>
        </w:rPr>
        <w:t>ood to know</w:t>
      </w:r>
      <w:r w:rsidRPr="00DE3212">
        <w:rPr>
          <w:rFonts w:asciiTheme="majorHAnsi" w:hAnsiTheme="majorHAnsi"/>
          <w:b/>
          <w:sz w:val="20"/>
          <w:szCs w:val="20"/>
          <w:lang w:val="en-US"/>
        </w:rPr>
        <w:t xml:space="preserve">: </w:t>
      </w:r>
      <w:r w:rsidR="00EC605B">
        <w:rPr>
          <w:rFonts w:asciiTheme="majorHAnsi" w:hAnsiTheme="majorHAnsi"/>
          <w:b/>
          <w:sz w:val="20"/>
          <w:szCs w:val="20"/>
          <w:lang w:val="en-US"/>
        </w:rPr>
        <w:t>How pig iron becomes steel</w:t>
      </w:r>
    </w:p>
    <w:p w:rsidR="004E03DA" w:rsidRDefault="004E03DA" w:rsidP="007611A8">
      <w:pPr>
        <w:pStyle w:val="StandardWeb1"/>
        <w:spacing w:line="360" w:lineRule="auto"/>
        <w:jc w:val="both"/>
        <w:rPr>
          <w:rFonts w:asciiTheme="majorHAnsi" w:hAnsiTheme="majorHAnsi"/>
          <w:sz w:val="20"/>
          <w:szCs w:val="20"/>
          <w:lang w:val="en-US"/>
        </w:rPr>
      </w:pPr>
      <w:r w:rsidRPr="004E03DA">
        <w:rPr>
          <w:rFonts w:asciiTheme="majorHAnsi" w:hAnsiTheme="majorHAnsi"/>
          <w:sz w:val="20"/>
          <w:szCs w:val="20"/>
          <w:lang w:val="en-US"/>
        </w:rPr>
        <w:t xml:space="preserve">The blast furnaces in Hamborn and Schwelgern supply the pig iron for the Duisburg-Bruckhausen </w:t>
      </w:r>
      <w:r w:rsidR="00EC605B">
        <w:rPr>
          <w:rFonts w:asciiTheme="majorHAnsi" w:hAnsiTheme="majorHAnsi"/>
          <w:sz w:val="20"/>
          <w:szCs w:val="20"/>
          <w:lang w:val="en-US"/>
        </w:rPr>
        <w:t xml:space="preserve">basic </w:t>
      </w:r>
      <w:r w:rsidRPr="004E03DA">
        <w:rPr>
          <w:rFonts w:asciiTheme="majorHAnsi" w:hAnsiTheme="majorHAnsi"/>
          <w:sz w:val="20"/>
          <w:szCs w:val="20"/>
          <w:lang w:val="en-US"/>
        </w:rPr>
        <w:t>oxygen steel</w:t>
      </w:r>
      <w:r w:rsidR="00EC605B">
        <w:rPr>
          <w:rFonts w:asciiTheme="majorHAnsi" w:hAnsiTheme="majorHAnsi"/>
          <w:sz w:val="20"/>
          <w:szCs w:val="20"/>
          <w:lang w:val="en-US"/>
        </w:rPr>
        <w:t xml:space="preserve"> plant</w:t>
      </w:r>
      <w:r w:rsidRPr="004E03DA">
        <w:rPr>
          <w:rFonts w:asciiTheme="majorHAnsi" w:hAnsiTheme="majorHAnsi"/>
          <w:sz w:val="20"/>
          <w:szCs w:val="20"/>
          <w:lang w:val="en-US"/>
        </w:rPr>
        <w:t xml:space="preserve">. The </w:t>
      </w:r>
      <w:r w:rsidR="00F36914">
        <w:rPr>
          <w:rFonts w:asciiTheme="majorHAnsi" w:hAnsiTheme="majorHAnsi"/>
          <w:sz w:val="20"/>
          <w:szCs w:val="20"/>
          <w:lang w:val="en-US"/>
        </w:rPr>
        <w:t xml:space="preserve">material </w:t>
      </w:r>
      <w:r w:rsidRPr="004E03DA">
        <w:rPr>
          <w:rFonts w:asciiTheme="majorHAnsi" w:hAnsiTheme="majorHAnsi"/>
          <w:sz w:val="20"/>
          <w:szCs w:val="20"/>
          <w:lang w:val="en-US"/>
        </w:rPr>
        <w:t xml:space="preserve">is transported to the converters in charging ladles. Pig iron </w:t>
      </w:r>
      <w:r w:rsidR="00225C86">
        <w:rPr>
          <w:rFonts w:asciiTheme="majorHAnsi" w:hAnsiTheme="majorHAnsi"/>
          <w:sz w:val="20"/>
          <w:szCs w:val="20"/>
          <w:lang w:val="en-US"/>
        </w:rPr>
        <w:t>still</w:t>
      </w:r>
      <w:r w:rsidRPr="004E03DA">
        <w:rPr>
          <w:rFonts w:asciiTheme="majorHAnsi" w:hAnsiTheme="majorHAnsi"/>
          <w:sz w:val="20"/>
          <w:szCs w:val="20"/>
          <w:lang w:val="en-US"/>
        </w:rPr>
        <w:t xml:space="preserve"> contains unwanted </w:t>
      </w:r>
      <w:r w:rsidR="00F36914">
        <w:rPr>
          <w:rFonts w:asciiTheme="majorHAnsi" w:hAnsiTheme="majorHAnsi"/>
          <w:sz w:val="20"/>
          <w:szCs w:val="20"/>
          <w:lang w:val="en-US"/>
        </w:rPr>
        <w:t xml:space="preserve">tramp </w:t>
      </w:r>
      <w:r w:rsidR="00EC605B">
        <w:rPr>
          <w:rFonts w:asciiTheme="majorHAnsi" w:hAnsiTheme="majorHAnsi"/>
          <w:sz w:val="20"/>
          <w:szCs w:val="20"/>
          <w:lang w:val="en-US"/>
        </w:rPr>
        <w:t>elements</w:t>
      </w:r>
      <w:r w:rsidRPr="004E03DA">
        <w:rPr>
          <w:rFonts w:asciiTheme="majorHAnsi" w:hAnsiTheme="majorHAnsi"/>
          <w:sz w:val="20"/>
          <w:szCs w:val="20"/>
          <w:lang w:val="en-US"/>
        </w:rPr>
        <w:t xml:space="preserve"> such as silicon, sulfur and phosphorus. The sul</w:t>
      </w:r>
      <w:r w:rsidR="00EC605B">
        <w:rPr>
          <w:rFonts w:asciiTheme="majorHAnsi" w:hAnsiTheme="majorHAnsi"/>
          <w:sz w:val="20"/>
          <w:szCs w:val="20"/>
          <w:lang w:val="en-US"/>
        </w:rPr>
        <w:t>f</w:t>
      </w:r>
      <w:r w:rsidRPr="004E03DA">
        <w:rPr>
          <w:rFonts w:asciiTheme="majorHAnsi" w:hAnsiTheme="majorHAnsi"/>
          <w:sz w:val="20"/>
          <w:szCs w:val="20"/>
          <w:lang w:val="en-US"/>
        </w:rPr>
        <w:t>ur is removed from the pig iron in an upstream process. In the converter</w:t>
      </w:r>
      <w:r w:rsidR="00F36914">
        <w:rPr>
          <w:rFonts w:asciiTheme="majorHAnsi" w:hAnsiTheme="majorHAnsi"/>
          <w:sz w:val="20"/>
          <w:szCs w:val="20"/>
          <w:lang w:val="en-US"/>
        </w:rPr>
        <w:t>s</w:t>
      </w:r>
      <w:r w:rsidRPr="004E03DA">
        <w:rPr>
          <w:rFonts w:asciiTheme="majorHAnsi" w:hAnsiTheme="majorHAnsi"/>
          <w:sz w:val="20"/>
          <w:szCs w:val="20"/>
          <w:lang w:val="en-US"/>
        </w:rPr>
        <w:t xml:space="preserve">, the other unwanted </w:t>
      </w:r>
      <w:r w:rsidR="00EC605B">
        <w:rPr>
          <w:rFonts w:asciiTheme="majorHAnsi" w:hAnsiTheme="majorHAnsi"/>
          <w:sz w:val="20"/>
          <w:szCs w:val="20"/>
          <w:lang w:val="en-US"/>
        </w:rPr>
        <w:t>elements</w:t>
      </w:r>
      <w:r w:rsidRPr="004E03DA">
        <w:rPr>
          <w:rFonts w:asciiTheme="majorHAnsi" w:hAnsiTheme="majorHAnsi"/>
          <w:sz w:val="20"/>
          <w:szCs w:val="20"/>
          <w:lang w:val="en-US"/>
        </w:rPr>
        <w:t xml:space="preserve"> are then removed by </w:t>
      </w:r>
      <w:r w:rsidR="00EC605B">
        <w:rPr>
          <w:rFonts w:asciiTheme="majorHAnsi" w:hAnsiTheme="majorHAnsi"/>
          <w:sz w:val="20"/>
          <w:szCs w:val="20"/>
          <w:lang w:val="en-US"/>
        </w:rPr>
        <w:t>top-</w:t>
      </w:r>
      <w:r w:rsidRPr="004E03DA">
        <w:rPr>
          <w:rFonts w:asciiTheme="majorHAnsi" w:hAnsiTheme="majorHAnsi"/>
          <w:sz w:val="20"/>
          <w:szCs w:val="20"/>
          <w:lang w:val="en-US"/>
        </w:rPr>
        <w:t xml:space="preserve">blowing </w:t>
      </w:r>
      <w:r w:rsidR="00EC605B">
        <w:rPr>
          <w:rFonts w:asciiTheme="majorHAnsi" w:hAnsiTheme="majorHAnsi"/>
          <w:sz w:val="20"/>
          <w:szCs w:val="20"/>
          <w:lang w:val="en-US"/>
        </w:rPr>
        <w:t xml:space="preserve">of </w:t>
      </w:r>
      <w:r w:rsidRPr="004E03DA">
        <w:rPr>
          <w:rFonts w:asciiTheme="majorHAnsi" w:hAnsiTheme="majorHAnsi"/>
          <w:sz w:val="20"/>
          <w:szCs w:val="20"/>
          <w:lang w:val="en-US"/>
        </w:rPr>
        <w:t xml:space="preserve">oxygen via a water-cooled lance. Steel scrap </w:t>
      </w:r>
      <w:r w:rsidR="00EC605B">
        <w:rPr>
          <w:rFonts w:asciiTheme="majorHAnsi" w:hAnsiTheme="majorHAnsi"/>
          <w:sz w:val="20"/>
          <w:szCs w:val="20"/>
          <w:lang w:val="en-US"/>
        </w:rPr>
        <w:t xml:space="preserve">is added </w:t>
      </w:r>
      <w:r w:rsidRPr="004E03DA">
        <w:rPr>
          <w:rFonts w:asciiTheme="majorHAnsi" w:hAnsiTheme="majorHAnsi"/>
          <w:sz w:val="20"/>
          <w:szCs w:val="20"/>
          <w:lang w:val="en-US"/>
        </w:rPr>
        <w:t xml:space="preserve">for cooling and </w:t>
      </w:r>
      <w:r w:rsidR="00EC605B">
        <w:rPr>
          <w:rFonts w:asciiTheme="majorHAnsi" w:hAnsiTheme="majorHAnsi"/>
          <w:sz w:val="20"/>
          <w:szCs w:val="20"/>
          <w:lang w:val="en-US"/>
        </w:rPr>
        <w:t xml:space="preserve">the </w:t>
      </w:r>
      <w:r w:rsidRPr="004E03DA">
        <w:rPr>
          <w:rFonts w:asciiTheme="majorHAnsi" w:hAnsiTheme="majorHAnsi"/>
          <w:sz w:val="20"/>
          <w:szCs w:val="20"/>
          <w:lang w:val="en-US"/>
        </w:rPr>
        <w:t xml:space="preserve">pig iron </w:t>
      </w:r>
      <w:r w:rsidR="00EC605B">
        <w:rPr>
          <w:rFonts w:asciiTheme="majorHAnsi" w:hAnsiTheme="majorHAnsi"/>
          <w:sz w:val="20"/>
          <w:szCs w:val="20"/>
          <w:lang w:val="en-US"/>
        </w:rPr>
        <w:t xml:space="preserve">is “refined” </w:t>
      </w:r>
      <w:r w:rsidRPr="004E03DA">
        <w:rPr>
          <w:rFonts w:asciiTheme="majorHAnsi" w:hAnsiTheme="majorHAnsi"/>
          <w:sz w:val="20"/>
          <w:szCs w:val="20"/>
          <w:lang w:val="en-US"/>
        </w:rPr>
        <w:t xml:space="preserve">at temperatures of more than 2,500 degrees Celsius. Within about 20 minutes, </w:t>
      </w:r>
      <w:r w:rsidR="00EC605B">
        <w:rPr>
          <w:rFonts w:asciiTheme="majorHAnsi" w:hAnsiTheme="majorHAnsi"/>
          <w:sz w:val="20"/>
          <w:szCs w:val="20"/>
          <w:lang w:val="en-US"/>
        </w:rPr>
        <w:t xml:space="preserve">the </w:t>
      </w:r>
      <w:r w:rsidRPr="004E03DA">
        <w:rPr>
          <w:rFonts w:asciiTheme="majorHAnsi" w:hAnsiTheme="majorHAnsi"/>
          <w:sz w:val="20"/>
          <w:szCs w:val="20"/>
          <w:lang w:val="en-US"/>
        </w:rPr>
        <w:t xml:space="preserve">iron </w:t>
      </w:r>
      <w:r w:rsidR="00F36914">
        <w:rPr>
          <w:rFonts w:asciiTheme="majorHAnsi" w:hAnsiTheme="majorHAnsi"/>
          <w:sz w:val="20"/>
          <w:szCs w:val="20"/>
          <w:lang w:val="en-US"/>
        </w:rPr>
        <w:t xml:space="preserve">has </w:t>
      </w:r>
      <w:r w:rsidRPr="004E03DA">
        <w:rPr>
          <w:rFonts w:asciiTheme="majorHAnsi" w:hAnsiTheme="majorHAnsi"/>
          <w:sz w:val="20"/>
          <w:szCs w:val="20"/>
          <w:lang w:val="en-US"/>
        </w:rPr>
        <w:t xml:space="preserve">turned into steel, still </w:t>
      </w:r>
      <w:r w:rsidR="00EC605B">
        <w:rPr>
          <w:rFonts w:asciiTheme="majorHAnsi" w:hAnsiTheme="majorHAnsi"/>
          <w:sz w:val="20"/>
          <w:szCs w:val="20"/>
          <w:lang w:val="en-US"/>
        </w:rPr>
        <w:t xml:space="preserve">at a temperature of </w:t>
      </w:r>
      <w:r w:rsidRPr="004E03DA">
        <w:rPr>
          <w:rFonts w:asciiTheme="majorHAnsi" w:hAnsiTheme="majorHAnsi"/>
          <w:sz w:val="20"/>
          <w:szCs w:val="20"/>
          <w:lang w:val="en-US"/>
        </w:rPr>
        <w:t xml:space="preserve">1,650 to 1,720 degrees. This crude steel is either processed </w:t>
      </w:r>
      <w:r w:rsidR="00EC605B">
        <w:rPr>
          <w:rFonts w:asciiTheme="majorHAnsi" w:hAnsiTheme="majorHAnsi"/>
          <w:sz w:val="20"/>
          <w:szCs w:val="20"/>
          <w:lang w:val="en-US"/>
        </w:rPr>
        <w:t>i</w:t>
      </w:r>
      <w:r w:rsidR="00EC605B" w:rsidRPr="004E03DA">
        <w:rPr>
          <w:rFonts w:asciiTheme="majorHAnsi" w:hAnsiTheme="majorHAnsi"/>
          <w:sz w:val="20"/>
          <w:szCs w:val="20"/>
          <w:lang w:val="en-US"/>
        </w:rPr>
        <w:t>n a continuous cast</w:t>
      </w:r>
      <w:r w:rsidR="00EC605B">
        <w:rPr>
          <w:rFonts w:asciiTheme="majorHAnsi" w:hAnsiTheme="majorHAnsi"/>
          <w:sz w:val="20"/>
          <w:szCs w:val="20"/>
          <w:lang w:val="en-US"/>
        </w:rPr>
        <w:t>er</w:t>
      </w:r>
      <w:r w:rsidR="00EC605B" w:rsidRPr="004E03DA">
        <w:rPr>
          <w:rFonts w:asciiTheme="majorHAnsi" w:hAnsiTheme="majorHAnsi"/>
          <w:sz w:val="20"/>
          <w:szCs w:val="20"/>
          <w:lang w:val="en-US"/>
        </w:rPr>
        <w:t xml:space="preserve"> </w:t>
      </w:r>
      <w:r w:rsidRPr="004E03DA">
        <w:rPr>
          <w:rFonts w:asciiTheme="majorHAnsi" w:hAnsiTheme="majorHAnsi"/>
          <w:sz w:val="20"/>
          <w:szCs w:val="20"/>
          <w:lang w:val="en-US"/>
        </w:rPr>
        <w:t>into slabs or on a casting-rolling line</w:t>
      </w:r>
      <w:r w:rsidR="00EC605B">
        <w:rPr>
          <w:rFonts w:asciiTheme="majorHAnsi" w:hAnsiTheme="majorHAnsi"/>
          <w:sz w:val="20"/>
          <w:szCs w:val="20"/>
          <w:lang w:val="en-US"/>
        </w:rPr>
        <w:t xml:space="preserve"> into strip</w:t>
      </w:r>
      <w:r w:rsidRPr="004E03DA">
        <w:rPr>
          <w:rFonts w:asciiTheme="majorHAnsi" w:hAnsiTheme="majorHAnsi"/>
          <w:sz w:val="20"/>
          <w:szCs w:val="20"/>
          <w:lang w:val="en-US"/>
        </w:rPr>
        <w:t>, which is later used, for example, in the automotive industry.</w:t>
      </w:r>
    </w:p>
    <w:p w:rsidR="004A3AE9" w:rsidRDefault="004A3AE9" w:rsidP="007611A8">
      <w:pPr>
        <w:pStyle w:val="StandardWeb1"/>
        <w:spacing w:line="360" w:lineRule="auto"/>
        <w:jc w:val="both"/>
        <w:rPr>
          <w:rFonts w:asciiTheme="majorHAnsi" w:hAnsiTheme="majorHAnsi"/>
          <w:sz w:val="20"/>
          <w:szCs w:val="20"/>
          <w:lang w:val="en-US"/>
        </w:rPr>
      </w:pPr>
    </w:p>
    <w:p w:rsidR="008B28F6" w:rsidRPr="00DE3212" w:rsidRDefault="004E03DA" w:rsidP="007611A8">
      <w:pPr>
        <w:pStyle w:val="StandardWeb1"/>
        <w:spacing w:line="360" w:lineRule="auto"/>
        <w:jc w:val="both"/>
        <w:rPr>
          <w:rFonts w:asciiTheme="majorHAnsi" w:hAnsiTheme="majorHAnsi"/>
          <w:sz w:val="20"/>
          <w:szCs w:val="20"/>
          <w:lang w:val="en-US"/>
        </w:rPr>
      </w:pPr>
      <w:r>
        <w:rPr>
          <w:rFonts w:asciiTheme="majorHAnsi" w:hAnsiTheme="majorHAnsi"/>
          <w:sz w:val="20"/>
          <w:szCs w:val="20"/>
          <w:lang w:val="en-US"/>
        </w:rPr>
        <w:t>Contact</w:t>
      </w:r>
      <w:r w:rsidR="008B28F6" w:rsidRPr="00DE3212">
        <w:rPr>
          <w:rFonts w:asciiTheme="majorHAnsi" w:hAnsiTheme="majorHAnsi"/>
          <w:sz w:val="20"/>
          <w:szCs w:val="20"/>
          <w:lang w:val="en-US"/>
        </w:rPr>
        <w:t>:</w:t>
      </w:r>
      <w:r w:rsidR="008B28F6" w:rsidRPr="00DE3212">
        <w:rPr>
          <w:rFonts w:asciiTheme="majorHAnsi" w:hAnsiTheme="majorHAnsi"/>
          <w:sz w:val="20"/>
          <w:szCs w:val="20"/>
          <w:lang w:val="en-US"/>
        </w:rPr>
        <w:tab/>
      </w:r>
    </w:p>
    <w:p w:rsidR="008B28F6" w:rsidRPr="00DE3212" w:rsidRDefault="008B28F6" w:rsidP="008B28F6">
      <w:pPr>
        <w:pStyle w:val="StandardWeb1"/>
        <w:spacing w:after="0" w:line="288" w:lineRule="auto"/>
        <w:jc w:val="both"/>
        <w:rPr>
          <w:rFonts w:asciiTheme="majorHAnsi" w:hAnsiTheme="majorHAnsi"/>
          <w:sz w:val="20"/>
          <w:szCs w:val="20"/>
          <w:lang w:val="en-US"/>
        </w:rPr>
      </w:pPr>
      <w:r w:rsidRPr="00DE3212">
        <w:rPr>
          <w:rFonts w:asciiTheme="majorHAnsi" w:hAnsiTheme="majorHAnsi"/>
          <w:sz w:val="20"/>
          <w:szCs w:val="20"/>
          <w:lang w:val="en-US"/>
        </w:rPr>
        <w:t>thyssenkrupp Steel Europe AG</w:t>
      </w:r>
    </w:p>
    <w:p w:rsidR="008B28F6" w:rsidRPr="00DE3212" w:rsidRDefault="008B28F6" w:rsidP="008B28F6">
      <w:pPr>
        <w:spacing w:line="288" w:lineRule="auto"/>
        <w:rPr>
          <w:rFonts w:asciiTheme="majorHAnsi" w:hAnsiTheme="majorHAnsi"/>
          <w:szCs w:val="20"/>
          <w:lang w:val="en-US"/>
        </w:rPr>
      </w:pPr>
      <w:r w:rsidRPr="00DE3212">
        <w:rPr>
          <w:rFonts w:asciiTheme="majorHAnsi" w:hAnsiTheme="majorHAnsi"/>
          <w:szCs w:val="20"/>
          <w:lang w:val="en-US"/>
        </w:rPr>
        <w:t>External Communications</w:t>
      </w:r>
    </w:p>
    <w:p w:rsidR="008B28F6" w:rsidRPr="00DE3212" w:rsidRDefault="00952ECF" w:rsidP="008B28F6">
      <w:pPr>
        <w:spacing w:line="288" w:lineRule="auto"/>
        <w:rPr>
          <w:rFonts w:asciiTheme="majorHAnsi" w:hAnsiTheme="majorHAnsi"/>
          <w:szCs w:val="20"/>
        </w:rPr>
      </w:pPr>
      <w:r w:rsidRPr="00DE3212">
        <w:rPr>
          <w:rFonts w:asciiTheme="majorHAnsi" w:hAnsiTheme="majorHAnsi"/>
          <w:szCs w:val="20"/>
        </w:rPr>
        <w:t xml:space="preserve">Nils Pfennig </w:t>
      </w:r>
    </w:p>
    <w:p w:rsidR="008B28F6" w:rsidRPr="00DE3212" w:rsidRDefault="008B28F6" w:rsidP="008B28F6">
      <w:pPr>
        <w:spacing w:line="288" w:lineRule="auto"/>
        <w:rPr>
          <w:rFonts w:asciiTheme="majorHAnsi" w:hAnsiTheme="majorHAnsi"/>
          <w:szCs w:val="20"/>
        </w:rPr>
      </w:pPr>
      <w:r w:rsidRPr="00DE3212">
        <w:rPr>
          <w:rFonts w:asciiTheme="majorHAnsi" w:hAnsiTheme="majorHAnsi"/>
          <w:szCs w:val="20"/>
        </w:rPr>
        <w:t>T: +49 203 52</w:t>
      </w:r>
      <w:r w:rsidRPr="00DE3212">
        <w:rPr>
          <w:rFonts w:ascii="Arial" w:hAnsi="Arial" w:cs="Arial"/>
          <w:szCs w:val="20"/>
        </w:rPr>
        <w:t> </w:t>
      </w:r>
      <w:r w:rsidRPr="00DE3212">
        <w:rPr>
          <w:rFonts w:asciiTheme="majorHAnsi" w:hAnsiTheme="majorHAnsi"/>
          <w:szCs w:val="20"/>
        </w:rPr>
        <w:t>-</w:t>
      </w:r>
      <w:r w:rsidRPr="00DE3212">
        <w:rPr>
          <w:rFonts w:ascii="Arial" w:hAnsi="Arial" w:cs="Arial"/>
          <w:szCs w:val="20"/>
        </w:rPr>
        <w:t> </w:t>
      </w:r>
      <w:r w:rsidRPr="00DE3212">
        <w:rPr>
          <w:rFonts w:asciiTheme="majorHAnsi" w:hAnsiTheme="majorHAnsi"/>
          <w:szCs w:val="20"/>
        </w:rPr>
        <w:t>2</w:t>
      </w:r>
      <w:r w:rsidR="0095558F" w:rsidRPr="00DE3212">
        <w:rPr>
          <w:rFonts w:asciiTheme="majorHAnsi" w:hAnsiTheme="majorHAnsi"/>
          <w:szCs w:val="20"/>
        </w:rPr>
        <w:t>8216</w:t>
      </w:r>
    </w:p>
    <w:p w:rsidR="008C5F06" w:rsidRPr="00DE3212" w:rsidRDefault="00C527AC" w:rsidP="001F1249">
      <w:pPr>
        <w:spacing w:line="288" w:lineRule="auto"/>
      </w:pPr>
      <w:hyperlink r:id="rId8" w:history="1">
        <w:r w:rsidR="008C5F06" w:rsidRPr="00CA191E">
          <w:rPr>
            <w:rStyle w:val="Hyperlink"/>
          </w:rPr>
          <w:t>nils.pfennig@thyssenkrupp.com</w:t>
        </w:r>
      </w:hyperlink>
    </w:p>
    <w:p w:rsidR="008B28F6" w:rsidRDefault="00C527AC" w:rsidP="001F1249">
      <w:pPr>
        <w:spacing w:line="288" w:lineRule="auto"/>
        <w:rPr>
          <w:rFonts w:asciiTheme="majorHAnsi" w:hAnsiTheme="majorHAnsi"/>
          <w:lang w:val="en-US"/>
        </w:rPr>
      </w:pPr>
      <w:hyperlink r:id="rId9" w:history="1">
        <w:r w:rsidR="008C5F06" w:rsidRPr="00CA191E">
          <w:rPr>
            <w:rStyle w:val="Hyperlink"/>
            <w:rFonts w:asciiTheme="majorHAnsi" w:hAnsiTheme="majorHAnsi"/>
            <w:lang w:val="en-US"/>
          </w:rPr>
          <w:t>www.thyssenkrupp-steel.com</w:t>
        </w:r>
      </w:hyperlink>
    </w:p>
    <w:p w:rsidR="008C5F06" w:rsidRDefault="008C5F06" w:rsidP="001F1249">
      <w:pPr>
        <w:spacing w:line="288" w:lineRule="auto"/>
        <w:rPr>
          <w:rStyle w:val="Hyperlink"/>
          <w:rFonts w:asciiTheme="majorHAnsi" w:hAnsiTheme="majorHAnsi"/>
          <w:color w:val="000000" w:themeColor="text1"/>
          <w:u w:val="none"/>
          <w:lang w:val="en-US"/>
        </w:rPr>
      </w:pPr>
    </w:p>
    <w:p w:rsidR="008C5F06" w:rsidRDefault="008C5F06" w:rsidP="001F1249">
      <w:pPr>
        <w:spacing w:line="288" w:lineRule="auto"/>
        <w:rPr>
          <w:rStyle w:val="Hyperlink"/>
          <w:rFonts w:asciiTheme="majorHAnsi" w:hAnsiTheme="majorHAnsi"/>
          <w:color w:val="000000" w:themeColor="text1"/>
          <w:u w:val="none"/>
          <w:lang w:val="en-US"/>
        </w:rPr>
      </w:pPr>
    </w:p>
    <w:p w:rsidR="008C5F06" w:rsidRPr="00DE3212" w:rsidRDefault="008C5F06" w:rsidP="001F1249">
      <w:pPr>
        <w:spacing w:line="288" w:lineRule="auto"/>
        <w:rPr>
          <w:rFonts w:asciiTheme="majorHAnsi" w:hAnsiTheme="majorHAnsi"/>
          <w:szCs w:val="20"/>
          <w:lang w:val="en-US"/>
        </w:rPr>
      </w:pPr>
    </w:p>
    <w:sectPr w:rsidR="008C5F06" w:rsidRPr="00DE321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A553E" w16cid:durableId="21338664"/>
  <w16cid:commentId w16cid:paraId="36281CEE" w16cid:durableId="213386F7"/>
  <w16cid:commentId w16cid:paraId="3B9385BD" w16cid:durableId="21338622"/>
  <w16cid:commentId w16cid:paraId="40B8CF59" w16cid:durableId="21338623"/>
  <w16cid:commentId w16cid:paraId="7550AC92" w16cid:durableId="21338624"/>
  <w16cid:commentId w16cid:paraId="4074C667" w16cid:durableId="21338773"/>
  <w16cid:commentId w16cid:paraId="25BA679B" w16cid:durableId="21338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86" w:rsidRDefault="00E03B86" w:rsidP="005B5ABA">
      <w:pPr>
        <w:spacing w:line="240" w:lineRule="auto"/>
      </w:pPr>
      <w:r>
        <w:separator/>
      </w:r>
    </w:p>
  </w:endnote>
  <w:endnote w:type="continuationSeparator" w:id="0">
    <w:p w:rsidR="00E03B86" w:rsidRDefault="00E03B8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 Type 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6728FAD" wp14:editId="33FEBE4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8FA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70777867" wp14:editId="325308F8">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7786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86" w:rsidRDefault="00E03B86" w:rsidP="005B5ABA">
      <w:pPr>
        <w:spacing w:line="240" w:lineRule="auto"/>
      </w:pPr>
      <w:r>
        <w:separator/>
      </w:r>
    </w:p>
  </w:footnote>
  <w:footnote w:type="continuationSeparator" w:id="0">
    <w:p w:rsidR="00E03B86" w:rsidRDefault="00E03B8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0D600FA" wp14:editId="0CF04DF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9EBB9B8" wp14:editId="6340C28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B32D3" w:rsidP="001E7E0A">
                          <w:pPr>
                            <w:pStyle w:val="Datumsangabe"/>
                          </w:pPr>
                          <w:r>
                            <w:rPr>
                              <w:noProof/>
                            </w:rPr>
                            <w:fldChar w:fldCharType="begin"/>
                          </w:r>
                          <w:r>
                            <w:rPr>
                              <w:noProof/>
                            </w:rPr>
                            <w:instrText xml:space="preserve"> STYLEREF  Datumsangabe  \* MERGEFORMAT </w:instrText>
                          </w:r>
                          <w:r>
                            <w:rPr>
                              <w:noProof/>
                            </w:rPr>
                            <w:fldChar w:fldCharType="separate"/>
                          </w:r>
                          <w:r w:rsidR="00C527AC">
                            <w:rPr>
                              <w:noProof/>
                            </w:rPr>
                            <w:t>September 27, 2019</w:t>
                          </w:r>
                          <w:r>
                            <w:rPr>
                              <w:noProof/>
                            </w:rPr>
                            <w:fldChar w:fldCharType="end"/>
                          </w:r>
                        </w:p>
                        <w:p w:rsidR="00E67FF9" w:rsidRDefault="004E03DA"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C527AC">
                            <w:rPr>
                              <w:noProof/>
                            </w:rPr>
                            <w:t>2</w:t>
                          </w:r>
                          <w:r w:rsidR="00490007">
                            <w:fldChar w:fldCharType="end"/>
                          </w:r>
                          <w:r w:rsidR="00490007">
                            <w:t>/</w:t>
                          </w:r>
                          <w:r w:rsidR="00BB32D3">
                            <w:rPr>
                              <w:noProof/>
                            </w:rPr>
                            <w:fldChar w:fldCharType="begin"/>
                          </w:r>
                          <w:r w:rsidR="00BB32D3">
                            <w:rPr>
                              <w:noProof/>
                            </w:rPr>
                            <w:instrText xml:space="preserve"> NUMPAGES   \* MERGEFORMAT </w:instrText>
                          </w:r>
                          <w:r w:rsidR="00BB32D3">
                            <w:rPr>
                              <w:noProof/>
                            </w:rPr>
                            <w:fldChar w:fldCharType="separate"/>
                          </w:r>
                          <w:r w:rsidR="00C527AC">
                            <w:rPr>
                              <w:noProof/>
                            </w:rPr>
                            <w:t>3</w:t>
                          </w:r>
                          <w:r w:rsidR="00BB32D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BB9B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B32D3" w:rsidP="001E7E0A">
                    <w:pPr>
                      <w:pStyle w:val="Datumsangabe"/>
                    </w:pPr>
                    <w:r>
                      <w:rPr>
                        <w:noProof/>
                      </w:rPr>
                      <w:fldChar w:fldCharType="begin"/>
                    </w:r>
                    <w:r>
                      <w:rPr>
                        <w:noProof/>
                      </w:rPr>
                      <w:instrText xml:space="preserve"> STYLEREF  Datumsangabe  \* MERGEFORMAT </w:instrText>
                    </w:r>
                    <w:r>
                      <w:rPr>
                        <w:noProof/>
                      </w:rPr>
                      <w:fldChar w:fldCharType="separate"/>
                    </w:r>
                    <w:r w:rsidR="00C527AC">
                      <w:rPr>
                        <w:noProof/>
                      </w:rPr>
                      <w:t>September 27, 2019</w:t>
                    </w:r>
                    <w:r>
                      <w:rPr>
                        <w:noProof/>
                      </w:rPr>
                      <w:fldChar w:fldCharType="end"/>
                    </w:r>
                  </w:p>
                  <w:p w:rsidR="00E67FF9" w:rsidRDefault="004E03DA"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C527AC">
                      <w:rPr>
                        <w:noProof/>
                      </w:rPr>
                      <w:t>2</w:t>
                    </w:r>
                    <w:r w:rsidR="00490007">
                      <w:fldChar w:fldCharType="end"/>
                    </w:r>
                    <w:r w:rsidR="00490007">
                      <w:t>/</w:t>
                    </w:r>
                    <w:r w:rsidR="00BB32D3">
                      <w:rPr>
                        <w:noProof/>
                      </w:rPr>
                      <w:fldChar w:fldCharType="begin"/>
                    </w:r>
                    <w:r w:rsidR="00BB32D3">
                      <w:rPr>
                        <w:noProof/>
                      </w:rPr>
                      <w:instrText xml:space="preserve"> NUMPAGES   \* MERGEFORMAT </w:instrText>
                    </w:r>
                    <w:r w:rsidR="00BB32D3">
                      <w:rPr>
                        <w:noProof/>
                      </w:rPr>
                      <w:fldChar w:fldCharType="separate"/>
                    </w:r>
                    <w:r w:rsidR="00C527AC">
                      <w:rPr>
                        <w:noProof/>
                      </w:rPr>
                      <w:t>3</w:t>
                    </w:r>
                    <w:r w:rsidR="00BB32D3">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4ED5BEB8" wp14:editId="7902836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801AAB">
      <w:t xml:space="preserve">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Bullet_blau_RGB_klein"/>
      </v:shape>
    </w:pict>
  </w:numPicBullet>
  <w:numPicBullet w:numPicBulletId="1">
    <w:pict>
      <v:shape id="_x0000_i1029" type="#_x0000_t75" style="width:6.75pt;height:6.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C46DB"/>
    <w:multiLevelType w:val="hybridMultilevel"/>
    <w:tmpl w:val="05980CE6"/>
    <w:lvl w:ilvl="0" w:tplc="DB920D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1038"/>
    <w:rsid w:val="000017AC"/>
    <w:rsid w:val="000062F8"/>
    <w:rsid w:val="00006CFC"/>
    <w:rsid w:val="00010392"/>
    <w:rsid w:val="000106B6"/>
    <w:rsid w:val="00012598"/>
    <w:rsid w:val="00013973"/>
    <w:rsid w:val="000143CF"/>
    <w:rsid w:val="00020C1F"/>
    <w:rsid w:val="00021A3E"/>
    <w:rsid w:val="00022818"/>
    <w:rsid w:val="000259EE"/>
    <w:rsid w:val="00025C91"/>
    <w:rsid w:val="00026007"/>
    <w:rsid w:val="000261E6"/>
    <w:rsid w:val="000301C4"/>
    <w:rsid w:val="00030D21"/>
    <w:rsid w:val="00036587"/>
    <w:rsid w:val="00040FF0"/>
    <w:rsid w:val="000416B2"/>
    <w:rsid w:val="00041D56"/>
    <w:rsid w:val="00047BF9"/>
    <w:rsid w:val="00056719"/>
    <w:rsid w:val="00056B18"/>
    <w:rsid w:val="0006270D"/>
    <w:rsid w:val="0006281E"/>
    <w:rsid w:val="00065D3B"/>
    <w:rsid w:val="000677D4"/>
    <w:rsid w:val="00067B08"/>
    <w:rsid w:val="00085CC6"/>
    <w:rsid w:val="000863C5"/>
    <w:rsid w:val="00097807"/>
    <w:rsid w:val="000A33EE"/>
    <w:rsid w:val="000A3C08"/>
    <w:rsid w:val="000A40CF"/>
    <w:rsid w:val="000B07A1"/>
    <w:rsid w:val="000B6A80"/>
    <w:rsid w:val="000C12E8"/>
    <w:rsid w:val="000D312E"/>
    <w:rsid w:val="000D4D6C"/>
    <w:rsid w:val="000D5867"/>
    <w:rsid w:val="000E478B"/>
    <w:rsid w:val="000F62A0"/>
    <w:rsid w:val="00102C50"/>
    <w:rsid w:val="00120308"/>
    <w:rsid w:val="001306E1"/>
    <w:rsid w:val="001364F9"/>
    <w:rsid w:val="00137A1B"/>
    <w:rsid w:val="00142A34"/>
    <w:rsid w:val="001432E8"/>
    <w:rsid w:val="0014474F"/>
    <w:rsid w:val="001451D3"/>
    <w:rsid w:val="00146600"/>
    <w:rsid w:val="00147EB3"/>
    <w:rsid w:val="001513F2"/>
    <w:rsid w:val="00151AB6"/>
    <w:rsid w:val="001553C0"/>
    <w:rsid w:val="00157E6A"/>
    <w:rsid w:val="00162A87"/>
    <w:rsid w:val="00165354"/>
    <w:rsid w:val="00166977"/>
    <w:rsid w:val="00170B5F"/>
    <w:rsid w:val="00172EA6"/>
    <w:rsid w:val="00174160"/>
    <w:rsid w:val="0017592A"/>
    <w:rsid w:val="001769C1"/>
    <w:rsid w:val="00185574"/>
    <w:rsid w:val="001861FA"/>
    <w:rsid w:val="001918E3"/>
    <w:rsid w:val="00192329"/>
    <w:rsid w:val="00192D9C"/>
    <w:rsid w:val="00193B14"/>
    <w:rsid w:val="001958FF"/>
    <w:rsid w:val="001A259A"/>
    <w:rsid w:val="001A569F"/>
    <w:rsid w:val="001A65FD"/>
    <w:rsid w:val="001A69BC"/>
    <w:rsid w:val="001A6CD7"/>
    <w:rsid w:val="001B118B"/>
    <w:rsid w:val="001B1643"/>
    <w:rsid w:val="001B19C2"/>
    <w:rsid w:val="001B235F"/>
    <w:rsid w:val="001B5D61"/>
    <w:rsid w:val="001B6375"/>
    <w:rsid w:val="001C001F"/>
    <w:rsid w:val="001C031C"/>
    <w:rsid w:val="001C5486"/>
    <w:rsid w:val="001E0FE2"/>
    <w:rsid w:val="001E125C"/>
    <w:rsid w:val="001E36C6"/>
    <w:rsid w:val="001E45FC"/>
    <w:rsid w:val="001E7E0A"/>
    <w:rsid w:val="001F1249"/>
    <w:rsid w:val="001F2570"/>
    <w:rsid w:val="001F4872"/>
    <w:rsid w:val="002030D0"/>
    <w:rsid w:val="002054F6"/>
    <w:rsid w:val="0020624E"/>
    <w:rsid w:val="00207B6F"/>
    <w:rsid w:val="002112BF"/>
    <w:rsid w:val="00213738"/>
    <w:rsid w:val="00215965"/>
    <w:rsid w:val="002164F8"/>
    <w:rsid w:val="00216833"/>
    <w:rsid w:val="00222EF0"/>
    <w:rsid w:val="0022554F"/>
    <w:rsid w:val="00225C86"/>
    <w:rsid w:val="00243C72"/>
    <w:rsid w:val="0024653B"/>
    <w:rsid w:val="00246AE3"/>
    <w:rsid w:val="00252404"/>
    <w:rsid w:val="0025786F"/>
    <w:rsid w:val="00260872"/>
    <w:rsid w:val="00265B8C"/>
    <w:rsid w:val="00265BD0"/>
    <w:rsid w:val="00265E95"/>
    <w:rsid w:val="00266FFA"/>
    <w:rsid w:val="0027009A"/>
    <w:rsid w:val="00273581"/>
    <w:rsid w:val="00274957"/>
    <w:rsid w:val="00275B41"/>
    <w:rsid w:val="00275D79"/>
    <w:rsid w:val="002765F3"/>
    <w:rsid w:val="00277B27"/>
    <w:rsid w:val="00283EC7"/>
    <w:rsid w:val="00285124"/>
    <w:rsid w:val="00297160"/>
    <w:rsid w:val="00297DC4"/>
    <w:rsid w:val="002A3A5A"/>
    <w:rsid w:val="002A46D3"/>
    <w:rsid w:val="002A47F9"/>
    <w:rsid w:val="002B0716"/>
    <w:rsid w:val="002B1779"/>
    <w:rsid w:val="002B2C68"/>
    <w:rsid w:val="002B2FD0"/>
    <w:rsid w:val="002C0A5C"/>
    <w:rsid w:val="002C62A1"/>
    <w:rsid w:val="002C73F6"/>
    <w:rsid w:val="002D1B27"/>
    <w:rsid w:val="002D1E45"/>
    <w:rsid w:val="002E2CC9"/>
    <w:rsid w:val="002E3C86"/>
    <w:rsid w:val="002E7E31"/>
    <w:rsid w:val="002F52AB"/>
    <w:rsid w:val="00303BAA"/>
    <w:rsid w:val="00304A38"/>
    <w:rsid w:val="00311793"/>
    <w:rsid w:val="00312492"/>
    <w:rsid w:val="00315E81"/>
    <w:rsid w:val="003176DB"/>
    <w:rsid w:val="003228B8"/>
    <w:rsid w:val="0032384B"/>
    <w:rsid w:val="00323E6F"/>
    <w:rsid w:val="00327CA2"/>
    <w:rsid w:val="00330565"/>
    <w:rsid w:val="003312D4"/>
    <w:rsid w:val="003337B4"/>
    <w:rsid w:val="0033504E"/>
    <w:rsid w:val="00340BC7"/>
    <w:rsid w:val="003412BB"/>
    <w:rsid w:val="003440A4"/>
    <w:rsid w:val="003446A3"/>
    <w:rsid w:val="00344E08"/>
    <w:rsid w:val="00344E3F"/>
    <w:rsid w:val="00346C8B"/>
    <w:rsid w:val="00346F37"/>
    <w:rsid w:val="00347759"/>
    <w:rsid w:val="00356312"/>
    <w:rsid w:val="00356F90"/>
    <w:rsid w:val="003611C0"/>
    <w:rsid w:val="003631FC"/>
    <w:rsid w:val="00366EA6"/>
    <w:rsid w:val="00367CF8"/>
    <w:rsid w:val="00372E6F"/>
    <w:rsid w:val="00374CE1"/>
    <w:rsid w:val="003773E6"/>
    <w:rsid w:val="0038047C"/>
    <w:rsid w:val="00381121"/>
    <w:rsid w:val="003857D6"/>
    <w:rsid w:val="00386EDA"/>
    <w:rsid w:val="00394191"/>
    <w:rsid w:val="003A2163"/>
    <w:rsid w:val="003A3CFA"/>
    <w:rsid w:val="003A578A"/>
    <w:rsid w:val="003A61FC"/>
    <w:rsid w:val="003B10F1"/>
    <w:rsid w:val="003B1E7E"/>
    <w:rsid w:val="003B2D8F"/>
    <w:rsid w:val="003B516D"/>
    <w:rsid w:val="003C3F58"/>
    <w:rsid w:val="003D5E7A"/>
    <w:rsid w:val="003E701B"/>
    <w:rsid w:val="003F029D"/>
    <w:rsid w:val="003F068A"/>
    <w:rsid w:val="003F1CCB"/>
    <w:rsid w:val="003F531F"/>
    <w:rsid w:val="00402E5D"/>
    <w:rsid w:val="004045F8"/>
    <w:rsid w:val="004123F5"/>
    <w:rsid w:val="004161F1"/>
    <w:rsid w:val="00420E4F"/>
    <w:rsid w:val="00424DC1"/>
    <w:rsid w:val="00425DDA"/>
    <w:rsid w:val="00426DF0"/>
    <w:rsid w:val="00427062"/>
    <w:rsid w:val="00436A2F"/>
    <w:rsid w:val="00437587"/>
    <w:rsid w:val="00440D53"/>
    <w:rsid w:val="004454A2"/>
    <w:rsid w:val="00446EFC"/>
    <w:rsid w:val="00450E94"/>
    <w:rsid w:val="00451D5D"/>
    <w:rsid w:val="00456FA3"/>
    <w:rsid w:val="00457F9F"/>
    <w:rsid w:val="004630BC"/>
    <w:rsid w:val="0046446E"/>
    <w:rsid w:val="00466E32"/>
    <w:rsid w:val="00467F59"/>
    <w:rsid w:val="00467F61"/>
    <w:rsid w:val="00474019"/>
    <w:rsid w:val="0047485C"/>
    <w:rsid w:val="00475BFC"/>
    <w:rsid w:val="00477103"/>
    <w:rsid w:val="00477A92"/>
    <w:rsid w:val="00480738"/>
    <w:rsid w:val="00485419"/>
    <w:rsid w:val="00485FCD"/>
    <w:rsid w:val="00490007"/>
    <w:rsid w:val="00490EDA"/>
    <w:rsid w:val="0049723B"/>
    <w:rsid w:val="004A3AE9"/>
    <w:rsid w:val="004A7237"/>
    <w:rsid w:val="004B4F01"/>
    <w:rsid w:val="004C1133"/>
    <w:rsid w:val="004C1E18"/>
    <w:rsid w:val="004C43B9"/>
    <w:rsid w:val="004D1918"/>
    <w:rsid w:val="004D4076"/>
    <w:rsid w:val="004D41CD"/>
    <w:rsid w:val="004D4520"/>
    <w:rsid w:val="004D47DE"/>
    <w:rsid w:val="004D71E0"/>
    <w:rsid w:val="004E03DA"/>
    <w:rsid w:val="004E1549"/>
    <w:rsid w:val="004E5054"/>
    <w:rsid w:val="004F21A4"/>
    <w:rsid w:val="004F280D"/>
    <w:rsid w:val="004F3F4D"/>
    <w:rsid w:val="004F603C"/>
    <w:rsid w:val="004F648E"/>
    <w:rsid w:val="005028EC"/>
    <w:rsid w:val="00502CE9"/>
    <w:rsid w:val="00502DA2"/>
    <w:rsid w:val="00504FD0"/>
    <w:rsid w:val="0050798B"/>
    <w:rsid w:val="00511E7B"/>
    <w:rsid w:val="005141A7"/>
    <w:rsid w:val="00514B51"/>
    <w:rsid w:val="00515661"/>
    <w:rsid w:val="005159E6"/>
    <w:rsid w:val="0052707C"/>
    <w:rsid w:val="0052717E"/>
    <w:rsid w:val="00527BDE"/>
    <w:rsid w:val="00530EEE"/>
    <w:rsid w:val="0053102F"/>
    <w:rsid w:val="00531474"/>
    <w:rsid w:val="005356B9"/>
    <w:rsid w:val="00535977"/>
    <w:rsid w:val="00540C6E"/>
    <w:rsid w:val="00544696"/>
    <w:rsid w:val="00544BC4"/>
    <w:rsid w:val="00544EC7"/>
    <w:rsid w:val="00556640"/>
    <w:rsid w:val="00557D40"/>
    <w:rsid w:val="00561916"/>
    <w:rsid w:val="005623E6"/>
    <w:rsid w:val="00562ACC"/>
    <w:rsid w:val="00563A68"/>
    <w:rsid w:val="00563A7F"/>
    <w:rsid w:val="00564077"/>
    <w:rsid w:val="00572FD2"/>
    <w:rsid w:val="005731B9"/>
    <w:rsid w:val="00573DC5"/>
    <w:rsid w:val="0057453B"/>
    <w:rsid w:val="0057485F"/>
    <w:rsid w:val="00575AFC"/>
    <w:rsid w:val="00584019"/>
    <w:rsid w:val="00584295"/>
    <w:rsid w:val="005851CA"/>
    <w:rsid w:val="00585C45"/>
    <w:rsid w:val="00592774"/>
    <w:rsid w:val="00593146"/>
    <w:rsid w:val="00594250"/>
    <w:rsid w:val="0059570E"/>
    <w:rsid w:val="005978F5"/>
    <w:rsid w:val="005A1A95"/>
    <w:rsid w:val="005A1EF6"/>
    <w:rsid w:val="005A36F1"/>
    <w:rsid w:val="005A5767"/>
    <w:rsid w:val="005A76B4"/>
    <w:rsid w:val="005A7B0F"/>
    <w:rsid w:val="005B5ABA"/>
    <w:rsid w:val="005B7322"/>
    <w:rsid w:val="005C5006"/>
    <w:rsid w:val="005C6FEF"/>
    <w:rsid w:val="005D60CE"/>
    <w:rsid w:val="005D74C9"/>
    <w:rsid w:val="005E7FCB"/>
    <w:rsid w:val="005F20AA"/>
    <w:rsid w:val="005F22F5"/>
    <w:rsid w:val="005F69B1"/>
    <w:rsid w:val="005F7605"/>
    <w:rsid w:val="006014E3"/>
    <w:rsid w:val="00601D1A"/>
    <w:rsid w:val="00603BC4"/>
    <w:rsid w:val="00606241"/>
    <w:rsid w:val="00606EE4"/>
    <w:rsid w:val="00607B6D"/>
    <w:rsid w:val="0061054E"/>
    <w:rsid w:val="006109D5"/>
    <w:rsid w:val="00614B87"/>
    <w:rsid w:val="00615898"/>
    <w:rsid w:val="00621730"/>
    <w:rsid w:val="00626461"/>
    <w:rsid w:val="00632A81"/>
    <w:rsid w:val="0063584E"/>
    <w:rsid w:val="006366E0"/>
    <w:rsid w:val="006550EA"/>
    <w:rsid w:val="006602C6"/>
    <w:rsid w:val="00660C5E"/>
    <w:rsid w:val="00660DDE"/>
    <w:rsid w:val="006703F3"/>
    <w:rsid w:val="00680A00"/>
    <w:rsid w:val="00681BAF"/>
    <w:rsid w:val="006870AC"/>
    <w:rsid w:val="00690122"/>
    <w:rsid w:val="0069533D"/>
    <w:rsid w:val="006977CF"/>
    <w:rsid w:val="006A2F38"/>
    <w:rsid w:val="006C070F"/>
    <w:rsid w:val="006C1FC9"/>
    <w:rsid w:val="006C4DE2"/>
    <w:rsid w:val="006C6040"/>
    <w:rsid w:val="006D2BC1"/>
    <w:rsid w:val="006D3BEF"/>
    <w:rsid w:val="006D4106"/>
    <w:rsid w:val="006D76F9"/>
    <w:rsid w:val="006E2986"/>
    <w:rsid w:val="006E3F45"/>
    <w:rsid w:val="006E50B2"/>
    <w:rsid w:val="006E5B34"/>
    <w:rsid w:val="006F2B23"/>
    <w:rsid w:val="006F488B"/>
    <w:rsid w:val="006F5AA5"/>
    <w:rsid w:val="006F5FFF"/>
    <w:rsid w:val="006F6776"/>
    <w:rsid w:val="00702B0C"/>
    <w:rsid w:val="007058DC"/>
    <w:rsid w:val="007065C5"/>
    <w:rsid w:val="00710D9D"/>
    <w:rsid w:val="007226A9"/>
    <w:rsid w:val="00724EF3"/>
    <w:rsid w:val="0073632E"/>
    <w:rsid w:val="007379AD"/>
    <w:rsid w:val="00741236"/>
    <w:rsid w:val="00741356"/>
    <w:rsid w:val="00743CA5"/>
    <w:rsid w:val="00746FED"/>
    <w:rsid w:val="00750572"/>
    <w:rsid w:val="00755DC2"/>
    <w:rsid w:val="007611A8"/>
    <w:rsid w:val="00761401"/>
    <w:rsid w:val="00762C5E"/>
    <w:rsid w:val="00764597"/>
    <w:rsid w:val="00774F59"/>
    <w:rsid w:val="00777040"/>
    <w:rsid w:val="00781610"/>
    <w:rsid w:val="00782FD3"/>
    <w:rsid w:val="00783965"/>
    <w:rsid w:val="00785030"/>
    <w:rsid w:val="00787F97"/>
    <w:rsid w:val="007B21C7"/>
    <w:rsid w:val="007B7169"/>
    <w:rsid w:val="007C2073"/>
    <w:rsid w:val="007C45CE"/>
    <w:rsid w:val="007C6F64"/>
    <w:rsid w:val="007D2CB3"/>
    <w:rsid w:val="007D2DC3"/>
    <w:rsid w:val="007D3550"/>
    <w:rsid w:val="007D7977"/>
    <w:rsid w:val="007E21BB"/>
    <w:rsid w:val="007E52ED"/>
    <w:rsid w:val="007E61E3"/>
    <w:rsid w:val="007E7BDE"/>
    <w:rsid w:val="007F23AC"/>
    <w:rsid w:val="007F6D61"/>
    <w:rsid w:val="00800C41"/>
    <w:rsid w:val="00801AAB"/>
    <w:rsid w:val="00804B5A"/>
    <w:rsid w:val="00806FFB"/>
    <w:rsid w:val="00810089"/>
    <w:rsid w:val="00811173"/>
    <w:rsid w:val="00817BA6"/>
    <w:rsid w:val="008229FE"/>
    <w:rsid w:val="0082487B"/>
    <w:rsid w:val="0083279D"/>
    <w:rsid w:val="00841D01"/>
    <w:rsid w:val="00855504"/>
    <w:rsid w:val="008557F5"/>
    <w:rsid w:val="0085632E"/>
    <w:rsid w:val="00857564"/>
    <w:rsid w:val="00857878"/>
    <w:rsid w:val="00862A37"/>
    <w:rsid w:val="00863F07"/>
    <w:rsid w:val="0086617F"/>
    <w:rsid w:val="00874877"/>
    <w:rsid w:val="0087668E"/>
    <w:rsid w:val="00880821"/>
    <w:rsid w:val="008854FE"/>
    <w:rsid w:val="00896DC2"/>
    <w:rsid w:val="008972E4"/>
    <w:rsid w:val="008A5501"/>
    <w:rsid w:val="008A7BF0"/>
    <w:rsid w:val="008B106A"/>
    <w:rsid w:val="008B28F6"/>
    <w:rsid w:val="008B3481"/>
    <w:rsid w:val="008B6309"/>
    <w:rsid w:val="008C4331"/>
    <w:rsid w:val="008C5F06"/>
    <w:rsid w:val="008C64FF"/>
    <w:rsid w:val="008D1C62"/>
    <w:rsid w:val="008D3DFA"/>
    <w:rsid w:val="008D5119"/>
    <w:rsid w:val="008E5F1C"/>
    <w:rsid w:val="008E6AF9"/>
    <w:rsid w:val="008E6FD9"/>
    <w:rsid w:val="008E7176"/>
    <w:rsid w:val="008F1C7C"/>
    <w:rsid w:val="008F2FF4"/>
    <w:rsid w:val="008F3648"/>
    <w:rsid w:val="00905E94"/>
    <w:rsid w:val="00906B61"/>
    <w:rsid w:val="00907632"/>
    <w:rsid w:val="00910125"/>
    <w:rsid w:val="009110E9"/>
    <w:rsid w:val="00911918"/>
    <w:rsid w:val="00920002"/>
    <w:rsid w:val="00922375"/>
    <w:rsid w:val="0092247E"/>
    <w:rsid w:val="00924B93"/>
    <w:rsid w:val="009406AB"/>
    <w:rsid w:val="00945837"/>
    <w:rsid w:val="00952ECF"/>
    <w:rsid w:val="00953B45"/>
    <w:rsid w:val="00953DA0"/>
    <w:rsid w:val="0095558F"/>
    <w:rsid w:val="00957075"/>
    <w:rsid w:val="00960DAA"/>
    <w:rsid w:val="0096423A"/>
    <w:rsid w:val="009772C9"/>
    <w:rsid w:val="00981686"/>
    <w:rsid w:val="0098312D"/>
    <w:rsid w:val="00983722"/>
    <w:rsid w:val="00985630"/>
    <w:rsid w:val="00986AB1"/>
    <w:rsid w:val="00990874"/>
    <w:rsid w:val="0099520D"/>
    <w:rsid w:val="009A2335"/>
    <w:rsid w:val="009A2DBC"/>
    <w:rsid w:val="009A3559"/>
    <w:rsid w:val="009B014F"/>
    <w:rsid w:val="009B30C3"/>
    <w:rsid w:val="009B57CB"/>
    <w:rsid w:val="009B6480"/>
    <w:rsid w:val="009B6F32"/>
    <w:rsid w:val="009B72A2"/>
    <w:rsid w:val="009C0EFE"/>
    <w:rsid w:val="009C72B8"/>
    <w:rsid w:val="009C7BAD"/>
    <w:rsid w:val="009D1384"/>
    <w:rsid w:val="009D2BE0"/>
    <w:rsid w:val="009D4E99"/>
    <w:rsid w:val="009E21B5"/>
    <w:rsid w:val="009E4484"/>
    <w:rsid w:val="009E7B88"/>
    <w:rsid w:val="009F1C0D"/>
    <w:rsid w:val="009F576B"/>
    <w:rsid w:val="00A11875"/>
    <w:rsid w:val="00A14FF4"/>
    <w:rsid w:val="00A16F76"/>
    <w:rsid w:val="00A23422"/>
    <w:rsid w:val="00A37E92"/>
    <w:rsid w:val="00A429FE"/>
    <w:rsid w:val="00A51FAE"/>
    <w:rsid w:val="00A53F70"/>
    <w:rsid w:val="00A54FA1"/>
    <w:rsid w:val="00A56A1B"/>
    <w:rsid w:val="00A56D7A"/>
    <w:rsid w:val="00A57961"/>
    <w:rsid w:val="00A64592"/>
    <w:rsid w:val="00A658EA"/>
    <w:rsid w:val="00A67B90"/>
    <w:rsid w:val="00A70C82"/>
    <w:rsid w:val="00A70ED2"/>
    <w:rsid w:val="00A76BE3"/>
    <w:rsid w:val="00AB4304"/>
    <w:rsid w:val="00AB5E1A"/>
    <w:rsid w:val="00AB5E22"/>
    <w:rsid w:val="00AC17E5"/>
    <w:rsid w:val="00AC3FED"/>
    <w:rsid w:val="00AC49B6"/>
    <w:rsid w:val="00AC4C5C"/>
    <w:rsid w:val="00AD1CF1"/>
    <w:rsid w:val="00AD28B9"/>
    <w:rsid w:val="00AD41D2"/>
    <w:rsid w:val="00AE0DFC"/>
    <w:rsid w:val="00AE3B76"/>
    <w:rsid w:val="00AE459F"/>
    <w:rsid w:val="00AE575B"/>
    <w:rsid w:val="00AE59AA"/>
    <w:rsid w:val="00AF2F82"/>
    <w:rsid w:val="00AF4318"/>
    <w:rsid w:val="00AF45F4"/>
    <w:rsid w:val="00AF75F1"/>
    <w:rsid w:val="00B01223"/>
    <w:rsid w:val="00B063CA"/>
    <w:rsid w:val="00B147E8"/>
    <w:rsid w:val="00B20F38"/>
    <w:rsid w:val="00B21B0F"/>
    <w:rsid w:val="00B304A9"/>
    <w:rsid w:val="00B5119D"/>
    <w:rsid w:val="00B56DC4"/>
    <w:rsid w:val="00B579A7"/>
    <w:rsid w:val="00B61DEE"/>
    <w:rsid w:val="00B64FD0"/>
    <w:rsid w:val="00B70BF6"/>
    <w:rsid w:val="00B745BC"/>
    <w:rsid w:val="00B769D8"/>
    <w:rsid w:val="00B77C8B"/>
    <w:rsid w:val="00B820A5"/>
    <w:rsid w:val="00B837DC"/>
    <w:rsid w:val="00B841AF"/>
    <w:rsid w:val="00B846E0"/>
    <w:rsid w:val="00B85819"/>
    <w:rsid w:val="00B87D83"/>
    <w:rsid w:val="00B94153"/>
    <w:rsid w:val="00B9508B"/>
    <w:rsid w:val="00B97794"/>
    <w:rsid w:val="00B97E56"/>
    <w:rsid w:val="00BB32D3"/>
    <w:rsid w:val="00BB4676"/>
    <w:rsid w:val="00BC137F"/>
    <w:rsid w:val="00BC231C"/>
    <w:rsid w:val="00BC760A"/>
    <w:rsid w:val="00BD0883"/>
    <w:rsid w:val="00BD3EE5"/>
    <w:rsid w:val="00BD4078"/>
    <w:rsid w:val="00BD5051"/>
    <w:rsid w:val="00BF2EF7"/>
    <w:rsid w:val="00BF3FCA"/>
    <w:rsid w:val="00BF4F4F"/>
    <w:rsid w:val="00C004AB"/>
    <w:rsid w:val="00C01794"/>
    <w:rsid w:val="00C0510F"/>
    <w:rsid w:val="00C07A8B"/>
    <w:rsid w:val="00C124EF"/>
    <w:rsid w:val="00C1531C"/>
    <w:rsid w:val="00C248F9"/>
    <w:rsid w:val="00C30C7B"/>
    <w:rsid w:val="00C34A44"/>
    <w:rsid w:val="00C3733B"/>
    <w:rsid w:val="00C444D8"/>
    <w:rsid w:val="00C50779"/>
    <w:rsid w:val="00C527AC"/>
    <w:rsid w:val="00C61CF1"/>
    <w:rsid w:val="00C62F60"/>
    <w:rsid w:val="00C73BC2"/>
    <w:rsid w:val="00C73D52"/>
    <w:rsid w:val="00C75891"/>
    <w:rsid w:val="00C81E35"/>
    <w:rsid w:val="00C85FA8"/>
    <w:rsid w:val="00C93B52"/>
    <w:rsid w:val="00C943E3"/>
    <w:rsid w:val="00C9460C"/>
    <w:rsid w:val="00C97529"/>
    <w:rsid w:val="00CA06E8"/>
    <w:rsid w:val="00CA1B86"/>
    <w:rsid w:val="00CA344E"/>
    <w:rsid w:val="00CA4CEB"/>
    <w:rsid w:val="00CB1C0C"/>
    <w:rsid w:val="00CB4F7F"/>
    <w:rsid w:val="00CC0EA2"/>
    <w:rsid w:val="00CC0F49"/>
    <w:rsid w:val="00CC6364"/>
    <w:rsid w:val="00CC7769"/>
    <w:rsid w:val="00CD4852"/>
    <w:rsid w:val="00CD7B86"/>
    <w:rsid w:val="00CE0E65"/>
    <w:rsid w:val="00CE1ACD"/>
    <w:rsid w:val="00CE59D8"/>
    <w:rsid w:val="00CF0342"/>
    <w:rsid w:val="00CF2376"/>
    <w:rsid w:val="00D003F8"/>
    <w:rsid w:val="00D01FFB"/>
    <w:rsid w:val="00D07064"/>
    <w:rsid w:val="00D070AE"/>
    <w:rsid w:val="00D074F2"/>
    <w:rsid w:val="00D16C0A"/>
    <w:rsid w:val="00D17AD6"/>
    <w:rsid w:val="00D241AC"/>
    <w:rsid w:val="00D245E2"/>
    <w:rsid w:val="00D25937"/>
    <w:rsid w:val="00D300FB"/>
    <w:rsid w:val="00D32779"/>
    <w:rsid w:val="00D32D04"/>
    <w:rsid w:val="00D335B3"/>
    <w:rsid w:val="00D354B5"/>
    <w:rsid w:val="00D42B7D"/>
    <w:rsid w:val="00D45981"/>
    <w:rsid w:val="00D46F4D"/>
    <w:rsid w:val="00D503B9"/>
    <w:rsid w:val="00D50499"/>
    <w:rsid w:val="00D53B82"/>
    <w:rsid w:val="00D55104"/>
    <w:rsid w:val="00D57002"/>
    <w:rsid w:val="00D615EC"/>
    <w:rsid w:val="00D62B06"/>
    <w:rsid w:val="00D65734"/>
    <w:rsid w:val="00D666F9"/>
    <w:rsid w:val="00D66EA9"/>
    <w:rsid w:val="00D71D40"/>
    <w:rsid w:val="00D75356"/>
    <w:rsid w:val="00D76B41"/>
    <w:rsid w:val="00D8016B"/>
    <w:rsid w:val="00D82CA5"/>
    <w:rsid w:val="00D84773"/>
    <w:rsid w:val="00D90483"/>
    <w:rsid w:val="00D90C9E"/>
    <w:rsid w:val="00D92877"/>
    <w:rsid w:val="00D9435A"/>
    <w:rsid w:val="00D9726C"/>
    <w:rsid w:val="00DA45B7"/>
    <w:rsid w:val="00DA4E7D"/>
    <w:rsid w:val="00DA5A54"/>
    <w:rsid w:val="00DB2A99"/>
    <w:rsid w:val="00DC200E"/>
    <w:rsid w:val="00DC4452"/>
    <w:rsid w:val="00DC62C6"/>
    <w:rsid w:val="00DD114E"/>
    <w:rsid w:val="00DD3094"/>
    <w:rsid w:val="00DD5F4F"/>
    <w:rsid w:val="00DE2408"/>
    <w:rsid w:val="00DE3212"/>
    <w:rsid w:val="00DE50C7"/>
    <w:rsid w:val="00E00269"/>
    <w:rsid w:val="00E03946"/>
    <w:rsid w:val="00E03B86"/>
    <w:rsid w:val="00E051BE"/>
    <w:rsid w:val="00E1377C"/>
    <w:rsid w:val="00E17FE0"/>
    <w:rsid w:val="00E20C1F"/>
    <w:rsid w:val="00E25A1D"/>
    <w:rsid w:val="00E27D5E"/>
    <w:rsid w:val="00E3039A"/>
    <w:rsid w:val="00E321BE"/>
    <w:rsid w:val="00E35499"/>
    <w:rsid w:val="00E46B80"/>
    <w:rsid w:val="00E46E37"/>
    <w:rsid w:val="00E46E95"/>
    <w:rsid w:val="00E504B2"/>
    <w:rsid w:val="00E57B22"/>
    <w:rsid w:val="00E6687B"/>
    <w:rsid w:val="00E67FF9"/>
    <w:rsid w:val="00E72E7F"/>
    <w:rsid w:val="00E73AC5"/>
    <w:rsid w:val="00E756E7"/>
    <w:rsid w:val="00E77D96"/>
    <w:rsid w:val="00E81246"/>
    <w:rsid w:val="00E874B9"/>
    <w:rsid w:val="00E87B48"/>
    <w:rsid w:val="00E909AB"/>
    <w:rsid w:val="00E93214"/>
    <w:rsid w:val="00E94BD9"/>
    <w:rsid w:val="00E97A69"/>
    <w:rsid w:val="00EA1C66"/>
    <w:rsid w:val="00EB6D09"/>
    <w:rsid w:val="00EC0C31"/>
    <w:rsid w:val="00EC0F3F"/>
    <w:rsid w:val="00EC605B"/>
    <w:rsid w:val="00ED22CB"/>
    <w:rsid w:val="00ED3953"/>
    <w:rsid w:val="00ED4EEF"/>
    <w:rsid w:val="00EE05F3"/>
    <w:rsid w:val="00EE1991"/>
    <w:rsid w:val="00EE4A53"/>
    <w:rsid w:val="00EE7B6A"/>
    <w:rsid w:val="00EF2ED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8D5"/>
    <w:rsid w:val="00F31AA9"/>
    <w:rsid w:val="00F36914"/>
    <w:rsid w:val="00F4093A"/>
    <w:rsid w:val="00F51811"/>
    <w:rsid w:val="00F5603C"/>
    <w:rsid w:val="00F656DA"/>
    <w:rsid w:val="00F67BFF"/>
    <w:rsid w:val="00F73E27"/>
    <w:rsid w:val="00F75FCE"/>
    <w:rsid w:val="00F844D3"/>
    <w:rsid w:val="00F934AC"/>
    <w:rsid w:val="00F94F3D"/>
    <w:rsid w:val="00F96ECB"/>
    <w:rsid w:val="00FA2B2A"/>
    <w:rsid w:val="00FA44D6"/>
    <w:rsid w:val="00FA4AC3"/>
    <w:rsid w:val="00FA719A"/>
    <w:rsid w:val="00FA79C7"/>
    <w:rsid w:val="00FB09AC"/>
    <w:rsid w:val="00FB20DF"/>
    <w:rsid w:val="00FB2CF7"/>
    <w:rsid w:val="00FB449A"/>
    <w:rsid w:val="00FB5E94"/>
    <w:rsid w:val="00FC42FA"/>
    <w:rsid w:val="00FC44F7"/>
    <w:rsid w:val="00FD23C7"/>
    <w:rsid w:val="00FD768B"/>
    <w:rsid w:val="00FE43DA"/>
    <w:rsid w:val="00FE4495"/>
    <w:rsid w:val="00FE6D0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B696C"/>
  <w15:docId w15:val="{23D5E7A4-BEDB-46C5-8FBE-BFC40574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11173"/>
    <w:rPr>
      <w:sz w:val="16"/>
      <w:szCs w:val="16"/>
    </w:rPr>
  </w:style>
  <w:style w:type="paragraph" w:styleId="Kommentartext">
    <w:name w:val="annotation text"/>
    <w:basedOn w:val="Standard"/>
    <w:link w:val="KommentartextZchn"/>
    <w:uiPriority w:val="99"/>
    <w:semiHidden/>
    <w:unhideWhenUsed/>
    <w:rsid w:val="00811173"/>
    <w:pPr>
      <w:spacing w:line="240" w:lineRule="auto"/>
    </w:pPr>
    <w:rPr>
      <w:szCs w:val="20"/>
    </w:rPr>
  </w:style>
  <w:style w:type="character" w:customStyle="1" w:styleId="KommentartextZchn">
    <w:name w:val="Kommentartext Zchn"/>
    <w:basedOn w:val="Absatz-Standardschriftart"/>
    <w:link w:val="Kommentartext"/>
    <w:uiPriority w:val="99"/>
    <w:semiHidden/>
    <w:rsid w:val="0081117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11173"/>
    <w:rPr>
      <w:b/>
      <w:bCs/>
    </w:rPr>
  </w:style>
  <w:style w:type="character" w:customStyle="1" w:styleId="KommentarthemaZchn">
    <w:name w:val="Kommentarthema Zchn"/>
    <w:basedOn w:val="KommentartextZchn"/>
    <w:link w:val="Kommentarthema"/>
    <w:uiPriority w:val="99"/>
    <w:semiHidden/>
    <w:rsid w:val="0081117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562">
      <w:bodyDiv w:val="1"/>
      <w:marLeft w:val="0"/>
      <w:marRight w:val="0"/>
      <w:marTop w:val="0"/>
      <w:marBottom w:val="0"/>
      <w:divBdr>
        <w:top w:val="none" w:sz="0" w:space="0" w:color="auto"/>
        <w:left w:val="none" w:sz="0" w:space="0" w:color="auto"/>
        <w:bottom w:val="none" w:sz="0" w:space="0" w:color="auto"/>
        <w:right w:val="none" w:sz="0" w:space="0" w:color="auto"/>
      </w:divBdr>
      <w:divsChild>
        <w:div w:id="1433237376">
          <w:marLeft w:val="0"/>
          <w:marRight w:val="0"/>
          <w:marTop w:val="0"/>
          <w:marBottom w:val="540"/>
          <w:divBdr>
            <w:top w:val="none" w:sz="0" w:space="0" w:color="auto"/>
            <w:left w:val="none" w:sz="0" w:space="0" w:color="auto"/>
            <w:bottom w:val="none" w:sz="0" w:space="0" w:color="auto"/>
            <w:right w:val="none" w:sz="0" w:space="0" w:color="auto"/>
          </w:divBdr>
        </w:div>
      </w:divsChild>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8747">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4F94-F467-471C-AD61-9672478C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Pfennig, Nils</cp:lastModifiedBy>
  <cp:revision>14</cp:revision>
  <cp:lastPrinted>2019-09-27T06:27:00Z</cp:lastPrinted>
  <dcterms:created xsi:type="dcterms:W3CDTF">2019-09-26T08:17:00Z</dcterms:created>
  <dcterms:modified xsi:type="dcterms:W3CDTF">2019-09-27T06:27:00Z</dcterms:modified>
</cp:coreProperties>
</file>