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FB6CBE" w:rsidTr="008D3DFA">
        <w:trPr>
          <w:trHeight w:val="45"/>
        </w:trPr>
        <w:tc>
          <w:tcPr>
            <w:tcW w:w="7655" w:type="dxa"/>
          </w:tcPr>
          <w:p w:rsidR="008D3DFA" w:rsidRPr="00FB6CBE" w:rsidRDefault="008D3DFA" w:rsidP="00FB6CBE">
            <w:pPr>
              <w:spacing w:before="240"/>
              <w:jc w:val="both"/>
              <w:rPr>
                <w:b/>
                <w:noProof/>
                <w:color w:val="FF0000"/>
                <w:lang w:eastAsia="de-DE"/>
              </w:rPr>
            </w:pPr>
          </w:p>
        </w:tc>
        <w:tc>
          <w:tcPr>
            <w:tcW w:w="1724" w:type="dxa"/>
          </w:tcPr>
          <w:p w:rsidR="008D3DFA" w:rsidRPr="00FB6CBE" w:rsidRDefault="009772C9" w:rsidP="00FB6CBE">
            <w:pPr>
              <w:pStyle w:val="BusinessArea"/>
              <w:spacing w:before="240" w:line="280" w:lineRule="atLeast"/>
              <w:jc w:val="both"/>
            </w:pPr>
            <w:r w:rsidRPr="00FB6CBE">
              <w:t>Steel</w:t>
            </w:r>
            <w:r w:rsidR="00146600" w:rsidRPr="00FB6CBE">
              <w:t xml:space="preserve"> Europe</w:t>
            </w:r>
          </w:p>
        </w:tc>
      </w:tr>
      <w:tr w:rsidR="001E7E0A" w:rsidRPr="00FB6CBE" w:rsidTr="001E7E0A">
        <w:trPr>
          <w:trHeight w:val="408"/>
        </w:trPr>
        <w:tc>
          <w:tcPr>
            <w:tcW w:w="7655" w:type="dxa"/>
          </w:tcPr>
          <w:p w:rsidR="001E7E0A" w:rsidRPr="00FB6CBE" w:rsidRDefault="001E7E0A" w:rsidP="00FB6CBE">
            <w:pPr>
              <w:spacing w:before="240"/>
              <w:jc w:val="both"/>
            </w:pPr>
          </w:p>
        </w:tc>
        <w:tc>
          <w:tcPr>
            <w:tcW w:w="1724" w:type="dxa"/>
          </w:tcPr>
          <w:p w:rsidR="001E7E0A" w:rsidRPr="00FB6CBE" w:rsidRDefault="001E7E0A" w:rsidP="00FB6CBE">
            <w:pPr>
              <w:pStyle w:val="BusinessArea"/>
              <w:spacing w:before="240" w:line="280" w:lineRule="atLeast"/>
              <w:jc w:val="both"/>
            </w:pPr>
          </w:p>
        </w:tc>
      </w:tr>
      <w:tr w:rsidR="001E7E0A" w:rsidRPr="00FB6CBE" w:rsidTr="001E7E0A">
        <w:trPr>
          <w:trHeight w:val="992"/>
        </w:trPr>
        <w:tc>
          <w:tcPr>
            <w:tcW w:w="7655" w:type="dxa"/>
          </w:tcPr>
          <w:p w:rsidR="001E7E0A" w:rsidRPr="00FB6CBE" w:rsidRDefault="001E7E0A" w:rsidP="00FB6CBE">
            <w:pPr>
              <w:pStyle w:val="Absenderadresse1"/>
              <w:spacing w:before="240" w:after="0" w:line="280" w:lineRule="atLeast"/>
              <w:jc w:val="both"/>
            </w:pPr>
          </w:p>
        </w:tc>
        <w:tc>
          <w:tcPr>
            <w:tcW w:w="1724" w:type="dxa"/>
          </w:tcPr>
          <w:p w:rsidR="001E7E0A" w:rsidRPr="00FB6CBE" w:rsidRDefault="00CA771D" w:rsidP="00FB6CBE">
            <w:pPr>
              <w:pStyle w:val="Datumsangabe"/>
              <w:spacing w:before="240" w:line="280" w:lineRule="atLeast"/>
              <w:jc w:val="both"/>
            </w:pPr>
            <w:r w:rsidRPr="00FB6CBE">
              <w:t>0</w:t>
            </w:r>
            <w:r w:rsidR="003A3B15">
              <w:t>9</w:t>
            </w:r>
            <w:r w:rsidRPr="00FB6CBE">
              <w:t>.10</w:t>
            </w:r>
            <w:r w:rsidR="00BF4DB1" w:rsidRPr="00FB6CBE">
              <w:t>.2020</w:t>
            </w:r>
          </w:p>
          <w:p w:rsidR="001E7E0A" w:rsidRPr="00FB6CBE" w:rsidRDefault="001E7E0A" w:rsidP="00FB6CBE">
            <w:pPr>
              <w:pStyle w:val="Seitenzahlangabe"/>
              <w:spacing w:before="240" w:line="280" w:lineRule="atLeast"/>
              <w:jc w:val="both"/>
            </w:pPr>
            <w:r w:rsidRPr="00FB6CBE">
              <w:t xml:space="preserve">Seite </w:t>
            </w:r>
            <w:r w:rsidRPr="00FB6CBE">
              <w:fldChar w:fldCharType="begin"/>
            </w:r>
            <w:r w:rsidRPr="00FB6CBE">
              <w:instrText xml:space="preserve"> PAGE   \* MERGEFORMAT </w:instrText>
            </w:r>
            <w:r w:rsidRPr="00FB6CBE">
              <w:fldChar w:fldCharType="separate"/>
            </w:r>
            <w:r w:rsidR="00477B91">
              <w:rPr>
                <w:noProof/>
              </w:rPr>
              <w:t>1</w:t>
            </w:r>
            <w:r w:rsidRPr="00FB6CBE">
              <w:fldChar w:fldCharType="end"/>
            </w:r>
            <w:r w:rsidRPr="00FB6CBE">
              <w:t>/</w:t>
            </w:r>
            <w:r w:rsidR="00FB6CBE">
              <w:t>3</w:t>
            </w:r>
          </w:p>
        </w:tc>
      </w:tr>
    </w:tbl>
    <w:p w:rsidR="00DE2408" w:rsidRPr="00FB6CBE" w:rsidRDefault="00493F7A" w:rsidP="00FB6CBE">
      <w:pPr>
        <w:pStyle w:val="StandardWeb1"/>
        <w:spacing w:before="240" w:after="0" w:line="280" w:lineRule="atLeast"/>
        <w:jc w:val="both"/>
        <w:rPr>
          <w:rFonts w:ascii="TKTypeRegular" w:hAnsi="TKTypeRegular"/>
          <w:b/>
        </w:rPr>
      </w:pPr>
      <w:r w:rsidRPr="00FB6CBE">
        <w:rPr>
          <w:rFonts w:ascii="TKTypeRegular" w:hAnsi="TKTypeRegular"/>
          <w:b/>
        </w:rPr>
        <w:t>Zwischen Tradition und Innovation: thyssenkrupp Steel und Grubenhelden gründen gemeinsames Mode</w:t>
      </w:r>
      <w:r w:rsidR="004D0F98">
        <w:rPr>
          <w:rFonts w:ascii="TKTypeRegular" w:hAnsi="TKTypeRegular"/>
          <w:b/>
        </w:rPr>
        <w:t>label</w:t>
      </w:r>
    </w:p>
    <w:p w:rsidR="00CA771D" w:rsidRPr="00FB6CBE" w:rsidRDefault="00CA771D" w:rsidP="00FB6CBE">
      <w:pPr>
        <w:pStyle w:val="StandardWeb1"/>
        <w:spacing w:before="240" w:after="0" w:line="280" w:lineRule="atLeast"/>
        <w:jc w:val="both"/>
        <w:rPr>
          <w:rFonts w:ascii="TKTypeRegular" w:eastAsiaTheme="minorHAnsi" w:hAnsi="TKTypeRegular" w:cstheme="minorBidi"/>
          <w:color w:val="000000" w:themeColor="text1"/>
          <w:sz w:val="20"/>
          <w:szCs w:val="22"/>
          <w:lang w:eastAsia="en-US"/>
        </w:rPr>
      </w:pPr>
      <w:r w:rsidRPr="00FB6CBE">
        <w:rPr>
          <w:rFonts w:ascii="TKTypeRegular" w:eastAsiaTheme="minorHAnsi" w:hAnsi="TKTypeRegular" w:cstheme="minorBidi"/>
          <w:color w:val="000000" w:themeColor="text1"/>
          <w:sz w:val="20"/>
          <w:szCs w:val="22"/>
          <w:lang w:eastAsia="en-US"/>
        </w:rPr>
        <w:t xml:space="preserve">Stahl </w:t>
      </w:r>
      <w:r w:rsidR="00FE61F9">
        <w:rPr>
          <w:rFonts w:ascii="TKTypeRegular" w:eastAsiaTheme="minorHAnsi" w:hAnsi="TKTypeRegular" w:cstheme="minorBidi"/>
          <w:color w:val="000000" w:themeColor="text1"/>
          <w:sz w:val="20"/>
          <w:szCs w:val="22"/>
          <w:lang w:eastAsia="en-US"/>
        </w:rPr>
        <w:t>ist</w:t>
      </w:r>
      <w:r w:rsidRPr="00FB6CBE">
        <w:rPr>
          <w:rFonts w:ascii="TKTypeRegular" w:eastAsiaTheme="minorHAnsi" w:hAnsi="TKTypeRegular" w:cstheme="minorBidi"/>
          <w:color w:val="000000" w:themeColor="text1"/>
          <w:sz w:val="20"/>
          <w:szCs w:val="22"/>
          <w:lang w:eastAsia="en-US"/>
        </w:rPr>
        <w:t xml:space="preserve"> vielseitig</w:t>
      </w:r>
      <w:r w:rsidR="00FE61F9">
        <w:rPr>
          <w:rFonts w:ascii="TKTypeRegular" w:eastAsiaTheme="minorHAnsi" w:hAnsi="TKTypeRegular" w:cstheme="minorBidi"/>
          <w:color w:val="000000" w:themeColor="text1"/>
          <w:sz w:val="20"/>
          <w:szCs w:val="22"/>
          <w:lang w:eastAsia="en-US"/>
        </w:rPr>
        <w:t>,</w:t>
      </w:r>
      <w:r w:rsidRPr="00FB6CBE">
        <w:rPr>
          <w:rFonts w:ascii="TKTypeRegular" w:eastAsiaTheme="minorHAnsi" w:hAnsi="TKTypeRegular" w:cstheme="minorBidi"/>
          <w:color w:val="000000" w:themeColor="text1"/>
          <w:sz w:val="20"/>
          <w:szCs w:val="22"/>
          <w:lang w:eastAsia="en-US"/>
        </w:rPr>
        <w:t xml:space="preserve"> modern</w:t>
      </w:r>
      <w:r w:rsidR="00A72BE7">
        <w:rPr>
          <w:rFonts w:ascii="TKTypeRegular" w:eastAsiaTheme="minorHAnsi" w:hAnsi="TKTypeRegular" w:cstheme="minorBidi"/>
          <w:color w:val="000000" w:themeColor="text1"/>
          <w:sz w:val="20"/>
          <w:szCs w:val="22"/>
          <w:lang w:eastAsia="en-US"/>
        </w:rPr>
        <w:t xml:space="preserve"> und</w:t>
      </w:r>
      <w:r w:rsidR="00FE61F9">
        <w:rPr>
          <w:rFonts w:ascii="TKTypeRegular" w:eastAsiaTheme="minorHAnsi" w:hAnsi="TKTypeRegular" w:cstheme="minorBidi"/>
          <w:color w:val="000000" w:themeColor="text1"/>
          <w:sz w:val="20"/>
          <w:szCs w:val="22"/>
          <w:lang w:eastAsia="en-US"/>
        </w:rPr>
        <w:t xml:space="preserve"> herausragend beim Recycling</w:t>
      </w:r>
      <w:r w:rsidRPr="00FB6CBE">
        <w:rPr>
          <w:rFonts w:ascii="TKTypeRegular" w:eastAsiaTheme="minorHAnsi" w:hAnsi="TKTypeRegular" w:cstheme="minorBidi"/>
          <w:color w:val="000000" w:themeColor="text1"/>
          <w:sz w:val="20"/>
          <w:szCs w:val="22"/>
          <w:lang w:eastAsia="en-US"/>
        </w:rPr>
        <w:t>. All diese Eigenschaften vereint die neue Marke „august &amp; alfred</w:t>
      </w:r>
      <w:r w:rsidR="00693709" w:rsidRPr="00FB6CBE">
        <w:rPr>
          <w:rFonts w:ascii="TKTypeRegular" w:eastAsiaTheme="minorHAnsi" w:hAnsi="TKTypeRegular" w:cstheme="minorBidi"/>
          <w:color w:val="000000" w:themeColor="text1"/>
          <w:sz w:val="20"/>
          <w:szCs w:val="22"/>
          <w:lang w:eastAsia="en-US"/>
        </w:rPr>
        <w:t>“:</w:t>
      </w:r>
      <w:r w:rsidRPr="00FB6CBE">
        <w:rPr>
          <w:rFonts w:ascii="TKTypeRegular" w:eastAsiaTheme="minorHAnsi" w:hAnsi="TKTypeRegular" w:cstheme="minorBidi"/>
          <w:color w:val="000000" w:themeColor="text1"/>
          <w:sz w:val="20"/>
          <w:szCs w:val="22"/>
          <w:lang w:eastAsia="en-US"/>
        </w:rPr>
        <w:t xml:space="preserve"> </w:t>
      </w:r>
      <w:r w:rsidR="00A06641" w:rsidRPr="00FB6CBE">
        <w:rPr>
          <w:rFonts w:ascii="TKTypeRegular" w:eastAsiaTheme="minorHAnsi" w:hAnsi="TKTypeRegular" w:cstheme="minorBidi"/>
          <w:color w:val="000000" w:themeColor="text1"/>
          <w:sz w:val="20"/>
          <w:szCs w:val="22"/>
          <w:lang w:eastAsia="en-US"/>
        </w:rPr>
        <w:t>N</w:t>
      </w:r>
      <w:r w:rsidRPr="00FB6CBE">
        <w:rPr>
          <w:rFonts w:ascii="TKTypeRegular" w:eastAsiaTheme="minorHAnsi" w:hAnsi="TKTypeRegular" w:cstheme="minorBidi"/>
          <w:color w:val="000000" w:themeColor="text1"/>
          <w:sz w:val="20"/>
          <w:szCs w:val="22"/>
          <w:lang w:eastAsia="en-US"/>
        </w:rPr>
        <w:t xml:space="preserve">icht </w:t>
      </w:r>
      <w:r w:rsidR="00A06641" w:rsidRPr="00FB6CBE">
        <w:rPr>
          <w:rFonts w:ascii="TKTypeRegular" w:eastAsiaTheme="minorHAnsi" w:hAnsi="TKTypeRegular" w:cstheme="minorBidi"/>
          <w:color w:val="000000" w:themeColor="text1"/>
          <w:sz w:val="20"/>
          <w:szCs w:val="22"/>
          <w:lang w:eastAsia="en-US"/>
        </w:rPr>
        <w:t xml:space="preserve">etwa </w:t>
      </w:r>
      <w:r w:rsidRPr="00FB6CBE">
        <w:rPr>
          <w:rFonts w:ascii="TKTypeRegular" w:eastAsiaTheme="minorHAnsi" w:hAnsi="TKTypeRegular" w:cstheme="minorBidi"/>
          <w:color w:val="000000" w:themeColor="text1"/>
          <w:sz w:val="20"/>
          <w:szCs w:val="22"/>
          <w:lang w:eastAsia="en-US"/>
        </w:rPr>
        <w:t xml:space="preserve">eine neue Stahlgüte, sondern </w:t>
      </w:r>
      <w:r w:rsidR="00347368" w:rsidRPr="00FB6CBE">
        <w:rPr>
          <w:rFonts w:ascii="TKTypeRegular" w:eastAsiaTheme="minorHAnsi" w:hAnsi="TKTypeRegular" w:cstheme="minorBidi"/>
          <w:color w:val="000000" w:themeColor="text1"/>
          <w:sz w:val="20"/>
          <w:szCs w:val="22"/>
          <w:lang w:eastAsia="en-US"/>
        </w:rPr>
        <w:t xml:space="preserve">eine außergewöhnliche Kollektion aus Damen- und Herrenoberbekleidung sowie Accessoires, die in Kooperation mit dem Modelabel Grubenhelden entstanden ist. Das Besondere daran: Sie wird aus ausrangierten Schmelzermänteln hergestellt, die spezielle, hitzebeständige Arbeitsschutzkleidung für die Mitarbeitenden </w:t>
      </w:r>
      <w:r w:rsidR="00C74771">
        <w:rPr>
          <w:rFonts w:ascii="TKTypeRegular" w:eastAsiaTheme="minorHAnsi" w:hAnsi="TKTypeRegular" w:cstheme="minorBidi"/>
          <w:color w:val="000000" w:themeColor="text1"/>
          <w:sz w:val="20"/>
          <w:szCs w:val="22"/>
          <w:lang w:eastAsia="en-US"/>
        </w:rPr>
        <w:t>auf dem Hüttenwerk</w:t>
      </w:r>
      <w:r w:rsidR="00347368" w:rsidRPr="00FB6CBE">
        <w:rPr>
          <w:rFonts w:ascii="TKTypeRegular" w:eastAsiaTheme="minorHAnsi" w:hAnsi="TKTypeRegular" w:cstheme="minorBidi"/>
          <w:color w:val="000000" w:themeColor="text1"/>
          <w:sz w:val="20"/>
          <w:szCs w:val="22"/>
          <w:lang w:eastAsia="en-US"/>
        </w:rPr>
        <w:t xml:space="preserve">. </w:t>
      </w:r>
      <w:r w:rsidR="00B7370F">
        <w:rPr>
          <w:rFonts w:ascii="TKTypeRegular" w:eastAsiaTheme="minorHAnsi" w:hAnsi="TKTypeRegular" w:cstheme="minorBidi"/>
          <w:color w:val="000000" w:themeColor="text1"/>
          <w:sz w:val="20"/>
          <w:szCs w:val="22"/>
          <w:lang w:eastAsia="en-US"/>
        </w:rPr>
        <w:t xml:space="preserve">Die Kollektion wird </w:t>
      </w:r>
      <w:r w:rsidR="00C74771">
        <w:rPr>
          <w:rFonts w:ascii="TKTypeRegular" w:eastAsiaTheme="minorHAnsi" w:hAnsi="TKTypeRegular" w:cstheme="minorBidi"/>
          <w:color w:val="000000" w:themeColor="text1"/>
          <w:sz w:val="20"/>
          <w:szCs w:val="22"/>
          <w:lang w:eastAsia="en-US"/>
        </w:rPr>
        <w:t>in Zusammenarbeit der</w:t>
      </w:r>
      <w:r w:rsidR="00B7370F">
        <w:rPr>
          <w:rFonts w:ascii="TKTypeRegular" w:eastAsiaTheme="minorHAnsi" w:hAnsi="TKTypeRegular" w:cstheme="minorBidi"/>
          <w:color w:val="000000" w:themeColor="text1"/>
          <w:sz w:val="20"/>
          <w:szCs w:val="22"/>
          <w:lang w:eastAsia="en-US"/>
        </w:rPr>
        <w:t xml:space="preserve"> Duisburger Inklusionswerkstätten des Stahlherstellers </w:t>
      </w:r>
      <w:r w:rsidR="00C74771">
        <w:rPr>
          <w:rFonts w:ascii="TKTypeRegular" w:eastAsiaTheme="minorHAnsi" w:hAnsi="TKTypeRegular" w:cstheme="minorBidi"/>
          <w:color w:val="000000" w:themeColor="text1"/>
          <w:sz w:val="20"/>
          <w:szCs w:val="22"/>
          <w:lang w:eastAsia="en-US"/>
        </w:rPr>
        <w:t xml:space="preserve">mit den Grubenhelden </w:t>
      </w:r>
      <w:r w:rsidR="00B7370F">
        <w:rPr>
          <w:rFonts w:ascii="TKTypeRegular" w:eastAsiaTheme="minorHAnsi" w:hAnsi="TKTypeRegular" w:cstheme="minorBidi"/>
          <w:color w:val="000000" w:themeColor="text1"/>
          <w:sz w:val="20"/>
          <w:szCs w:val="22"/>
          <w:lang w:eastAsia="en-US"/>
        </w:rPr>
        <w:t xml:space="preserve">gefertigt und kann </w:t>
      </w:r>
      <w:r w:rsidR="00A72BE7">
        <w:rPr>
          <w:rFonts w:ascii="TKTypeRegular" w:eastAsiaTheme="minorHAnsi" w:hAnsi="TKTypeRegular" w:cstheme="minorBidi"/>
          <w:color w:val="000000" w:themeColor="text1"/>
          <w:sz w:val="20"/>
          <w:szCs w:val="22"/>
          <w:lang w:eastAsia="en-US"/>
        </w:rPr>
        <w:t>ab diesem W</w:t>
      </w:r>
      <w:r w:rsidR="00B7370F">
        <w:rPr>
          <w:rFonts w:ascii="TKTypeRegular" w:eastAsiaTheme="minorHAnsi" w:hAnsi="TKTypeRegular" w:cstheme="minorBidi"/>
          <w:color w:val="000000" w:themeColor="text1"/>
          <w:sz w:val="20"/>
          <w:szCs w:val="22"/>
          <w:lang w:eastAsia="en-US"/>
        </w:rPr>
        <w:t xml:space="preserve">ochenende gekauft werden. </w:t>
      </w:r>
    </w:p>
    <w:p w:rsidR="00A06641" w:rsidRPr="00FB6CBE" w:rsidRDefault="00C75C3D" w:rsidP="00FB6CBE">
      <w:pPr>
        <w:pStyle w:val="StandardWeb1"/>
        <w:spacing w:before="240" w:after="0" w:line="280" w:lineRule="atLeast"/>
        <w:jc w:val="both"/>
        <w:rPr>
          <w:rFonts w:ascii="TKTypeRegular" w:hAnsi="TKTypeRegular"/>
          <w:b/>
          <w:sz w:val="20"/>
          <w:szCs w:val="20"/>
        </w:rPr>
      </w:pPr>
      <w:r w:rsidRPr="00FB6CBE">
        <w:rPr>
          <w:rFonts w:ascii="TKTypeRegular" w:hAnsi="TKTypeRegular"/>
          <w:b/>
          <w:sz w:val="20"/>
          <w:szCs w:val="20"/>
        </w:rPr>
        <w:t xml:space="preserve">Sozial und lokal: Die Zweite Chance </w:t>
      </w:r>
    </w:p>
    <w:p w:rsidR="00FB6CBE" w:rsidRPr="00FB6CBE" w:rsidRDefault="00A06641" w:rsidP="00FB6CBE">
      <w:pPr>
        <w:spacing w:before="240"/>
        <w:jc w:val="both"/>
        <w:rPr>
          <w:rFonts w:ascii="TKTypeRegular" w:hAnsi="TKTypeRegular"/>
        </w:rPr>
      </w:pPr>
      <w:r w:rsidRPr="00FB6CBE">
        <w:rPr>
          <w:rFonts w:ascii="TKTypeRegular" w:hAnsi="TKTypeRegular"/>
        </w:rPr>
        <w:t xml:space="preserve">Soziale Verantwortung übernehmen </w:t>
      </w:r>
      <w:r w:rsidR="00C011E2">
        <w:rPr>
          <w:rFonts w:ascii="TKTypeRegular" w:hAnsi="TKTypeRegular"/>
        </w:rPr>
        <w:t>gehört zum Kern von thyssenkrupp.</w:t>
      </w:r>
      <w:r w:rsidRPr="00FB6CBE">
        <w:rPr>
          <w:rFonts w:ascii="TKTypeRegular" w:hAnsi="TKTypeRegular"/>
        </w:rPr>
        <w:t xml:space="preserve"> </w:t>
      </w:r>
      <w:r w:rsidR="00C011E2">
        <w:rPr>
          <w:rFonts w:ascii="TKTypeRegular" w:hAnsi="TKTypeRegular"/>
        </w:rPr>
        <w:t xml:space="preserve">Bereits im 19. Jahrhundert </w:t>
      </w:r>
      <w:r w:rsidRPr="00FB6CBE">
        <w:rPr>
          <w:rFonts w:ascii="TKTypeRegular" w:hAnsi="TKTypeRegular"/>
        </w:rPr>
        <w:t xml:space="preserve">begannen August Thyssen und Alfred Krupp </w:t>
      </w:r>
      <w:r w:rsidR="00695791" w:rsidRPr="00FB6CBE">
        <w:rPr>
          <w:rFonts w:ascii="TKTypeRegular" w:hAnsi="TKTypeRegular"/>
        </w:rPr>
        <w:t>mit dem</w:t>
      </w:r>
      <w:r w:rsidRPr="00FB6CBE">
        <w:rPr>
          <w:rFonts w:ascii="TKTypeRegular" w:hAnsi="TKTypeRegular"/>
        </w:rPr>
        <w:t xml:space="preserve"> Bau der Zechenkolonien, die für Ruhrgebietsmenschen noch heute Heimat sind</w:t>
      </w:r>
      <w:r w:rsidR="00C011E2">
        <w:rPr>
          <w:rFonts w:ascii="TKTypeRegular" w:hAnsi="TKTypeRegular"/>
        </w:rPr>
        <w:t>, kümmerten sich um Bildung, Gesundheitsschutz und vieles mehr</w:t>
      </w:r>
      <w:r w:rsidRPr="00FB6CBE">
        <w:rPr>
          <w:rFonts w:ascii="TKTypeRegular" w:hAnsi="TKTypeRegular"/>
        </w:rPr>
        <w:t>.</w:t>
      </w:r>
      <w:r w:rsidR="00695791" w:rsidRPr="00FB6CBE">
        <w:rPr>
          <w:rFonts w:ascii="TKTypeRegular" w:hAnsi="TKTypeRegular"/>
        </w:rPr>
        <w:t xml:space="preserve"> Auch heute setzt sich thyssenkrupp in großen und kleinen Initiativen an seinen Standorten für Bildung, Innovation und Soziales ein. </w:t>
      </w:r>
      <w:r w:rsidRPr="00FB6CBE">
        <w:rPr>
          <w:rFonts w:ascii="TKTypeRegular" w:hAnsi="TKTypeRegular"/>
        </w:rPr>
        <w:t xml:space="preserve">„Wir führen das fort, was </w:t>
      </w:r>
      <w:r w:rsidR="00B61083" w:rsidRPr="00FB6CBE">
        <w:rPr>
          <w:rFonts w:ascii="TKTypeRegular" w:hAnsi="TKTypeRegular"/>
        </w:rPr>
        <w:t xml:space="preserve">August Thyssen und Alfred Krupp </w:t>
      </w:r>
      <w:r w:rsidR="00FB6CBE" w:rsidRPr="00FB6CBE">
        <w:rPr>
          <w:rFonts w:ascii="TKTypeRegular" w:hAnsi="TKTypeRegular"/>
        </w:rPr>
        <w:t>auf den Weg gebracht haben</w:t>
      </w:r>
      <w:r w:rsidRPr="00FB6CBE">
        <w:rPr>
          <w:rFonts w:ascii="TKTypeRegular" w:hAnsi="TKTypeRegular"/>
        </w:rPr>
        <w:t>: füreinander einstehen und zusammenhalten, auch in Zukunft. Als Unternehmen, als Partner in der Region, als Menschen“ so Frederik Hoffmann, Leiter de</w:t>
      </w:r>
      <w:r w:rsidR="00644117" w:rsidRPr="00FB6CBE">
        <w:rPr>
          <w:rFonts w:ascii="TKTypeRegular" w:hAnsi="TKTypeRegular"/>
        </w:rPr>
        <w:t>s</w:t>
      </w:r>
      <w:r w:rsidRPr="00FB6CBE">
        <w:rPr>
          <w:rFonts w:ascii="TKTypeRegular" w:hAnsi="TKTypeRegular"/>
        </w:rPr>
        <w:t xml:space="preserve"> </w:t>
      </w:r>
      <w:r w:rsidR="00581771" w:rsidRPr="00FB6CBE">
        <w:rPr>
          <w:rFonts w:ascii="TKTypeRegular" w:hAnsi="TKTypeRegular"/>
        </w:rPr>
        <w:t>Bereichs Inklusion</w:t>
      </w:r>
      <w:r w:rsidR="002B64E3" w:rsidRPr="00FB6CBE">
        <w:rPr>
          <w:rFonts w:ascii="TKTypeRegular" w:hAnsi="TKTypeRegular"/>
        </w:rPr>
        <w:t xml:space="preserve"> und treibende Kraft in der Kooperation</w:t>
      </w:r>
      <w:r w:rsidRPr="00FB6CBE">
        <w:rPr>
          <w:rFonts w:ascii="TKTypeRegular" w:hAnsi="TKTypeRegular"/>
        </w:rPr>
        <w:t>.</w:t>
      </w:r>
      <w:r w:rsidR="00581771" w:rsidRPr="00FB6CBE">
        <w:rPr>
          <w:rFonts w:ascii="TKTypeRegular" w:hAnsi="TKTypeRegular"/>
        </w:rPr>
        <w:t xml:space="preserve"> </w:t>
      </w:r>
    </w:p>
    <w:p w:rsidR="00FB6CBE" w:rsidRDefault="00581771" w:rsidP="00FB6CBE">
      <w:pPr>
        <w:spacing w:before="240"/>
        <w:jc w:val="both"/>
        <w:rPr>
          <w:rFonts w:ascii="TKTypeRegular" w:hAnsi="TKTypeRegular"/>
        </w:rPr>
      </w:pPr>
      <w:r w:rsidRPr="00FB6CBE">
        <w:rPr>
          <w:rFonts w:ascii="TKTypeRegular" w:hAnsi="TKTypeRegular"/>
        </w:rPr>
        <w:t xml:space="preserve">Die Accessoires und Zuschnitte für die Ruhrgebietsunikate werden zu 100% in Handarbeit hergestellt – und zwar von Mitarbeitenden in der Inklusionswerkstatt bei thyssenkrupp Steel in Duisburg, die trotz persönlicher Wendepunkte in ihrem Leben weitermachen und ihre Zukunft gestalten. „Unsere Mitarbeitenden </w:t>
      </w:r>
      <w:r w:rsidR="00695791" w:rsidRPr="00FB6CBE">
        <w:rPr>
          <w:rFonts w:ascii="TKTypeRegular" w:hAnsi="TKTypeRegular"/>
        </w:rPr>
        <w:t xml:space="preserve">können </w:t>
      </w:r>
      <w:r w:rsidRPr="00FB6CBE">
        <w:rPr>
          <w:rFonts w:ascii="TKTypeRegular" w:hAnsi="TKTypeRegular"/>
        </w:rPr>
        <w:t xml:space="preserve">aufgrund ihres Erlebten nicht mehr an ihren ursprünglichen Arbeitsplätzen </w:t>
      </w:r>
      <w:r w:rsidR="00695791" w:rsidRPr="00FB6CBE">
        <w:rPr>
          <w:rFonts w:ascii="TKTypeRegular" w:hAnsi="TKTypeRegular"/>
        </w:rPr>
        <w:t>arbeiten</w:t>
      </w:r>
      <w:r w:rsidRPr="00FB6CBE">
        <w:rPr>
          <w:rFonts w:ascii="TKTypeRegular" w:hAnsi="TKTypeRegular"/>
        </w:rPr>
        <w:t>, manche können nach ihrer Rückkehr, z.B. nach langer Krankheit</w:t>
      </w:r>
      <w:r w:rsidR="006E756B" w:rsidRPr="00FB6CBE">
        <w:rPr>
          <w:rFonts w:ascii="TKTypeRegular" w:hAnsi="TKTypeRegular"/>
        </w:rPr>
        <w:t>,</w:t>
      </w:r>
      <w:r w:rsidRPr="00FB6CBE">
        <w:rPr>
          <w:rFonts w:ascii="TKTypeRegular" w:hAnsi="TKTypeRegular"/>
        </w:rPr>
        <w:t xml:space="preserve"> gar nicht mehr </w:t>
      </w:r>
      <w:r w:rsidR="006E756B" w:rsidRPr="00FB6CBE">
        <w:rPr>
          <w:rFonts w:ascii="TKTypeRegular" w:hAnsi="TKTypeRegular"/>
        </w:rPr>
        <w:t xml:space="preserve">zurück </w:t>
      </w:r>
      <w:r w:rsidRPr="00FB6CBE">
        <w:rPr>
          <w:rFonts w:ascii="TKTypeRegular" w:hAnsi="TKTypeRegular"/>
        </w:rPr>
        <w:t xml:space="preserve">in den Betrieb“, beschreibt Hoffmann die Arbeit des Inklusionsbereichs. </w:t>
      </w:r>
      <w:r w:rsidR="003F6875" w:rsidRPr="00FB6CBE">
        <w:rPr>
          <w:rFonts w:ascii="TKTypeRegular" w:hAnsi="TKTypeRegular"/>
        </w:rPr>
        <w:t>Diese Mitarbeitenden finden einen Arbeitsplatz in den betriebseigenen Duisburger Werkstätten, wo sie</w:t>
      </w:r>
      <w:r w:rsidR="00C74771">
        <w:rPr>
          <w:rFonts w:ascii="TKTypeRegular" w:hAnsi="TKTypeRegular"/>
        </w:rPr>
        <w:t xml:space="preserve"> unter anderem</w:t>
      </w:r>
      <w:r w:rsidR="003F6875" w:rsidRPr="00FB6CBE">
        <w:rPr>
          <w:rFonts w:ascii="TKTypeRegular" w:hAnsi="TKTypeRegular"/>
        </w:rPr>
        <w:t xml:space="preserve"> für die Betriebe Sattler-, Schweiß-, Folier-, Gravier- und Näharbeiten erledigen. </w:t>
      </w:r>
    </w:p>
    <w:p w:rsidR="003A3B15" w:rsidRPr="00FB6CBE" w:rsidRDefault="003A3B15" w:rsidP="00FB6CBE">
      <w:pPr>
        <w:spacing w:before="240"/>
        <w:jc w:val="both"/>
        <w:rPr>
          <w:rFonts w:ascii="TKTypeRegular" w:hAnsi="TKTypeRegular"/>
        </w:rPr>
      </w:pPr>
    </w:p>
    <w:p w:rsidR="00581771" w:rsidRPr="00FB6CBE" w:rsidRDefault="0056289D" w:rsidP="00FB6CBE">
      <w:pPr>
        <w:spacing w:before="240"/>
        <w:jc w:val="both"/>
        <w:rPr>
          <w:rFonts w:ascii="TKTypeRegular" w:hAnsi="TKTypeRegular"/>
        </w:rPr>
      </w:pPr>
      <w:r w:rsidRPr="0056289D">
        <w:rPr>
          <w:rFonts w:ascii="TKTypeRegular" w:hAnsi="TKTypeRegular"/>
        </w:rPr>
        <w:lastRenderedPageBreak/>
        <w:t>Für Hoffmanns Mitarbeitende sei das Kreieren von Mode ein komplett neues Beschäftigungsfeld und damit zu Beginn gewöhnungsbedürftig gewesen. Doch die eindrucksvollen Ergebnisse und die Chance, die Produkte auch außerhalb der Werkstore zu verkaufen, begeisterten die Mitarbeitenden recht schnell für die neue Aufgabe.</w:t>
      </w:r>
      <w:r>
        <w:rPr>
          <w:rFonts w:ascii="TKTypeRegular" w:hAnsi="TKTypeRegular"/>
        </w:rPr>
        <w:t xml:space="preserve"> </w:t>
      </w:r>
      <w:r w:rsidR="003F6875" w:rsidRPr="00FB6CBE">
        <w:rPr>
          <w:rFonts w:ascii="TKTypeRegular" w:hAnsi="TKTypeRegular"/>
        </w:rPr>
        <w:t xml:space="preserve">Mitarbeitende, deren Leistungsfähigkeit sich gewandelt hat, weiter zu beschäftigen, gehöre eben zu der unternehmenseigenen sozialen Verantwortung. </w:t>
      </w:r>
      <w:r w:rsidR="00D07BA7">
        <w:rPr>
          <w:rFonts w:ascii="TKTypeRegular" w:hAnsi="TKTypeRegular"/>
        </w:rPr>
        <w:t>Mit einer Inklusionsrate von 9,1</w:t>
      </w:r>
      <w:r w:rsidR="00695791" w:rsidRPr="00FB6CBE">
        <w:rPr>
          <w:rFonts w:ascii="TKTypeRegular" w:hAnsi="TKTypeRegular"/>
        </w:rPr>
        <w:t> </w:t>
      </w:r>
      <w:r w:rsidR="006E756B" w:rsidRPr="00FB6CBE">
        <w:rPr>
          <w:rFonts w:ascii="TKTypeRegular" w:hAnsi="TKTypeRegular"/>
        </w:rPr>
        <w:t>% übertrifft der Duisburger Stahlhersteller die geltenden Auflagen</w:t>
      </w:r>
      <w:r w:rsidR="003F6875" w:rsidRPr="00FB6CBE">
        <w:rPr>
          <w:rFonts w:ascii="TKTypeRegular" w:hAnsi="TKTypeRegular"/>
        </w:rPr>
        <w:t xml:space="preserve"> </w:t>
      </w:r>
      <w:r w:rsidR="00695791" w:rsidRPr="00FB6CBE">
        <w:rPr>
          <w:rFonts w:ascii="TKTypeRegular" w:hAnsi="TKTypeRegular"/>
        </w:rPr>
        <w:t>von 5 </w:t>
      </w:r>
      <w:r w:rsidR="003F6875" w:rsidRPr="00FB6CBE">
        <w:rPr>
          <w:rFonts w:ascii="TKTypeRegular" w:hAnsi="TKTypeRegular"/>
        </w:rPr>
        <w:t>% erheblich</w:t>
      </w:r>
      <w:r w:rsidR="006E756B" w:rsidRPr="00FB6CBE">
        <w:rPr>
          <w:rFonts w:ascii="TKTypeRegular" w:hAnsi="TKTypeRegular"/>
        </w:rPr>
        <w:t>.</w:t>
      </w:r>
    </w:p>
    <w:p w:rsidR="00C011E2" w:rsidRDefault="00925DF8" w:rsidP="00FB6CBE">
      <w:pPr>
        <w:spacing w:before="240"/>
        <w:jc w:val="both"/>
        <w:rPr>
          <w:rFonts w:ascii="TKTypeRegular" w:hAnsi="TKTypeRegular"/>
          <w:b/>
        </w:rPr>
      </w:pPr>
      <w:r w:rsidRPr="00FB6CBE">
        <w:rPr>
          <w:rFonts w:ascii="TKTypeRegular" w:hAnsi="TKTypeRegular"/>
          <w:b/>
        </w:rPr>
        <w:t>Fair</w:t>
      </w:r>
      <w:r w:rsidR="00A20596" w:rsidRPr="00FB6CBE">
        <w:rPr>
          <w:rFonts w:ascii="TKTypeRegular" w:hAnsi="TKTypeRegular"/>
          <w:b/>
        </w:rPr>
        <w:t xml:space="preserve"> und nachhaltig</w:t>
      </w:r>
    </w:p>
    <w:p w:rsidR="008F66DD" w:rsidRPr="00FB6CBE" w:rsidRDefault="008F66DD" w:rsidP="00FB6CBE">
      <w:pPr>
        <w:spacing w:before="240"/>
        <w:jc w:val="both"/>
        <w:rPr>
          <w:rFonts w:ascii="TKTypeRegular" w:hAnsi="TKTypeRegular"/>
        </w:rPr>
      </w:pPr>
      <w:r w:rsidRPr="00FB6CBE">
        <w:rPr>
          <w:rFonts w:ascii="TKTypeRegular" w:hAnsi="TKTypeRegular"/>
        </w:rPr>
        <w:t>Auch die Arbeiten, die nicht in Duisburg ausgeführt werden, finden unter fairen Bedingungen statt und werden an Partner in der EU vergeben, die sich ebenfal</w:t>
      </w:r>
      <w:r w:rsidR="008C1E9E" w:rsidRPr="00FB6CBE">
        <w:rPr>
          <w:rFonts w:ascii="TKTypeRegular" w:hAnsi="TKTypeRegular"/>
        </w:rPr>
        <w:t xml:space="preserve">ls diesen Standards verpflichten. </w:t>
      </w:r>
      <w:r w:rsidR="00D12B89" w:rsidRPr="00FB6CBE">
        <w:rPr>
          <w:rFonts w:ascii="TKTypeRegular" w:hAnsi="TKTypeRegular"/>
        </w:rPr>
        <w:t xml:space="preserve">Zudem </w:t>
      </w:r>
      <w:r w:rsidR="00B61083" w:rsidRPr="00FB6CBE">
        <w:rPr>
          <w:rFonts w:ascii="TKTypeRegular" w:hAnsi="TKTypeRegular"/>
        </w:rPr>
        <w:t xml:space="preserve">geht ein Teil des Erlöses aus dem Verkauf der Produkte von august &amp; alfred an gemeinnützige Projekte. </w:t>
      </w:r>
      <w:r w:rsidR="008C1E9E" w:rsidRPr="00FB6CBE">
        <w:rPr>
          <w:rFonts w:ascii="TKTypeRegular" w:hAnsi="TKTypeRegular"/>
        </w:rPr>
        <w:t xml:space="preserve">„Unsere Mode soll hochwertig und nachhaltig sein, daher lassen wir unsere </w:t>
      </w:r>
      <w:r w:rsidR="00695791" w:rsidRPr="00FB6CBE">
        <w:rPr>
          <w:rFonts w:ascii="TKTypeRegular" w:hAnsi="TKTypeRegular"/>
        </w:rPr>
        <w:t>Kollektionen</w:t>
      </w:r>
      <w:r w:rsidR="008C1E9E" w:rsidRPr="00FB6CBE">
        <w:rPr>
          <w:rFonts w:ascii="TKTypeRegular" w:hAnsi="TKTypeRegular"/>
        </w:rPr>
        <w:t xml:space="preserve"> schon immer in Portugal</w:t>
      </w:r>
      <w:r w:rsidR="00D07BA7">
        <w:rPr>
          <w:rFonts w:ascii="TKTypeRegular" w:hAnsi="TKTypeRegular"/>
        </w:rPr>
        <w:t xml:space="preserve"> und Gladbeck</w:t>
      </w:r>
      <w:r w:rsidR="008C1E9E" w:rsidRPr="00FB6CBE">
        <w:rPr>
          <w:rFonts w:ascii="TKTypeRegular" w:hAnsi="TKTypeRegular"/>
        </w:rPr>
        <w:t xml:space="preserve"> fair nähen, und unsere Kunden wissen das zu schätzen“, erklärt Matthias B</w:t>
      </w:r>
      <w:r w:rsidR="00486EDB">
        <w:rPr>
          <w:rFonts w:ascii="TKTypeRegular" w:hAnsi="TKTypeRegular"/>
        </w:rPr>
        <w:t>o</w:t>
      </w:r>
      <w:r w:rsidR="008C1E9E" w:rsidRPr="00FB6CBE">
        <w:rPr>
          <w:rFonts w:ascii="TKTypeRegular" w:hAnsi="TKTypeRegular"/>
        </w:rPr>
        <w:t xml:space="preserve">hm die Ansprüche seines Labels Grubenhelden. </w:t>
      </w:r>
    </w:p>
    <w:p w:rsidR="00F74D33" w:rsidRPr="00FB6CBE" w:rsidRDefault="00695791" w:rsidP="00FB6CBE">
      <w:pPr>
        <w:spacing w:before="240"/>
        <w:jc w:val="both"/>
        <w:rPr>
          <w:rFonts w:ascii="TKTypeRegular" w:hAnsi="TKTypeRegular"/>
        </w:rPr>
      </w:pPr>
      <w:r w:rsidRPr="00FB6CBE">
        <w:rPr>
          <w:rFonts w:ascii="TKTypeRegular" w:hAnsi="TKTypeRegular"/>
        </w:rPr>
        <w:t xml:space="preserve">Das </w:t>
      </w:r>
      <w:r w:rsidR="00574392" w:rsidRPr="00FB6CBE">
        <w:rPr>
          <w:rFonts w:ascii="TKTypeRegular" w:hAnsi="TKTypeRegular"/>
        </w:rPr>
        <w:t>Ruhrgebiet</w:t>
      </w:r>
      <w:r w:rsidR="000A664E" w:rsidRPr="00FB6CBE">
        <w:rPr>
          <w:rFonts w:ascii="TKTypeRegular" w:hAnsi="TKTypeRegular"/>
        </w:rPr>
        <w:t xml:space="preserve">, die Heimat von Grubenhelden und thyssenkrupp, </w:t>
      </w:r>
      <w:r w:rsidRPr="00FB6CBE">
        <w:rPr>
          <w:rFonts w:ascii="TKTypeRegular" w:hAnsi="TKTypeRegular"/>
        </w:rPr>
        <w:t>steht für Wandel, Vielseitigkeit und Zusammenhalt</w:t>
      </w:r>
      <w:r w:rsidR="00574392" w:rsidRPr="00FB6CBE">
        <w:rPr>
          <w:rFonts w:ascii="TKTypeRegular" w:hAnsi="TKTypeRegular"/>
        </w:rPr>
        <w:t xml:space="preserve">. </w:t>
      </w:r>
      <w:r w:rsidRPr="00FB6CBE">
        <w:rPr>
          <w:rFonts w:ascii="TKTypeRegular" w:hAnsi="TKTypeRegular"/>
        </w:rPr>
        <w:t xml:space="preserve">Und ebenso ist </w:t>
      </w:r>
      <w:r w:rsidR="00574392" w:rsidRPr="00FB6CBE">
        <w:rPr>
          <w:rFonts w:ascii="TKTypeRegular" w:hAnsi="TKTypeRegular"/>
        </w:rPr>
        <w:t xml:space="preserve">Stahl </w:t>
      </w:r>
      <w:r w:rsidRPr="00FB6CBE">
        <w:rPr>
          <w:rFonts w:ascii="TKTypeRegular" w:hAnsi="TKTypeRegular"/>
        </w:rPr>
        <w:t>nicht nur vielseitig und</w:t>
      </w:r>
      <w:r w:rsidR="00574392" w:rsidRPr="00FB6CBE">
        <w:rPr>
          <w:rFonts w:ascii="TKTypeRegular" w:hAnsi="TKTypeRegular"/>
        </w:rPr>
        <w:t xml:space="preserve"> modern</w:t>
      </w:r>
      <w:r w:rsidRPr="00FB6CBE">
        <w:rPr>
          <w:rFonts w:ascii="TKTypeRegular" w:hAnsi="TKTypeRegular"/>
        </w:rPr>
        <w:t xml:space="preserve">, sondern </w:t>
      </w:r>
      <w:r w:rsidR="00B57226" w:rsidRPr="00FB6CBE">
        <w:rPr>
          <w:rFonts w:ascii="TKTypeRegular" w:hAnsi="TKTypeRegular"/>
        </w:rPr>
        <w:t>in ganz besonderem Maße n</w:t>
      </w:r>
      <w:r w:rsidR="00574392" w:rsidRPr="00FB6CBE">
        <w:rPr>
          <w:rFonts w:ascii="TKTypeRegular" w:hAnsi="TKTypeRegular"/>
        </w:rPr>
        <w:t>achhaltig</w:t>
      </w:r>
      <w:r w:rsidR="000A664E" w:rsidRPr="00FB6CBE">
        <w:rPr>
          <w:rFonts w:ascii="TKTypeRegular" w:hAnsi="TKTypeRegular"/>
        </w:rPr>
        <w:t xml:space="preserve">. </w:t>
      </w:r>
      <w:r w:rsidR="00F74D33" w:rsidRPr="00947A03">
        <w:rPr>
          <w:rFonts w:ascii="TKTypeRegular" w:hAnsi="TKTypeRegular"/>
        </w:rPr>
        <w:t>„</w:t>
      </w:r>
      <w:r w:rsidR="00886FAF" w:rsidRPr="00947A03">
        <w:rPr>
          <w:rFonts w:ascii="TKTypeRegular" w:hAnsi="TKTypeRegular"/>
        </w:rPr>
        <w:t>Die Idee, aus alten Schmelzermänteln neue Mode zu machen, ist kreativ, spannend – und nachhaltig. Hier treffen Tradition, Zukunft und urbanes Lebensgefühl perfekt zusammen“, sagt Markus Grolms, Personalvorstand bei thyssenkrupp Steel. „</w:t>
      </w:r>
      <w:r w:rsidR="00947A03" w:rsidRPr="00947A03">
        <w:rPr>
          <w:rFonts w:ascii="TKTypeRegular" w:hAnsi="TKTypeRegular"/>
        </w:rPr>
        <w:t>Und dass unsere Mitarbeitenden die Kollektion zu guten Teilen in unseren Inklusionswertstätten fertigen, macht das Konzept zu etwas ganz Besonderem. Das Team von Grubenhelden und thyssenkrupp Steel hat mit Unternehmergeist, sozialem Engagement und viel Herzblut ein tolles Projekt auf die Beine gestellt.</w:t>
      </w:r>
      <w:r w:rsidR="00F74D33" w:rsidRPr="00947A03">
        <w:rPr>
          <w:rFonts w:ascii="TKTypeRegular" w:hAnsi="TKTypeRegular"/>
        </w:rPr>
        <w:t>“</w:t>
      </w:r>
      <w:r w:rsidR="00F74D33" w:rsidRPr="00FB6CBE">
        <w:rPr>
          <w:rFonts w:ascii="TKTypeRegular" w:hAnsi="TKTypeRegular"/>
        </w:rPr>
        <w:t xml:space="preserve"> </w:t>
      </w:r>
    </w:p>
    <w:p w:rsidR="00D07BA7" w:rsidRDefault="000A664E" w:rsidP="00FB6CBE">
      <w:pPr>
        <w:spacing w:before="240"/>
        <w:jc w:val="both"/>
        <w:rPr>
          <w:rFonts w:ascii="TKTypeRegular" w:hAnsi="TKTypeRegular"/>
        </w:rPr>
      </w:pPr>
      <w:r w:rsidRPr="00FB6CBE">
        <w:rPr>
          <w:rFonts w:ascii="TKTypeRegular" w:hAnsi="TKTypeRegular"/>
        </w:rPr>
        <w:t>Dass Stahl zu nahezu 100</w:t>
      </w:r>
      <w:r w:rsidR="00B57226" w:rsidRPr="00FB6CBE">
        <w:rPr>
          <w:rFonts w:ascii="TKTypeRegular" w:hAnsi="TKTypeRegular"/>
        </w:rPr>
        <w:t xml:space="preserve"> Prozent</w:t>
      </w:r>
      <w:r w:rsidRPr="00FB6CBE">
        <w:rPr>
          <w:rFonts w:ascii="TKTypeRegular" w:hAnsi="TKTypeRegular"/>
        </w:rPr>
        <w:t xml:space="preserve"> recyclingfähig ist, ist eine seiner herausragenden Eigenschaften. </w:t>
      </w:r>
      <w:r w:rsidR="00FE61F9">
        <w:rPr>
          <w:rFonts w:ascii="TKTypeRegular" w:hAnsi="TKTypeRegular"/>
        </w:rPr>
        <w:t xml:space="preserve">Diese Idee nimmt </w:t>
      </w:r>
      <w:r w:rsidR="00886FAF">
        <w:rPr>
          <w:rFonts w:ascii="TKTypeRegular" w:hAnsi="TKTypeRegular"/>
        </w:rPr>
        <w:t xml:space="preserve">die Mode-Kooperation </w:t>
      </w:r>
      <w:r w:rsidR="00FE61F9">
        <w:rPr>
          <w:rFonts w:ascii="TKTypeRegular" w:hAnsi="TKTypeRegular"/>
        </w:rPr>
        <w:t xml:space="preserve">auf: Ausrangierte </w:t>
      </w:r>
      <w:r w:rsidRPr="00FB6CBE">
        <w:rPr>
          <w:rFonts w:ascii="TKTypeRegular" w:hAnsi="TKTypeRegular"/>
        </w:rPr>
        <w:t>Schmelzermäntel werden</w:t>
      </w:r>
      <w:r w:rsidR="00FE61F9">
        <w:rPr>
          <w:rFonts w:ascii="TKTypeRegular" w:hAnsi="TKTypeRegular"/>
        </w:rPr>
        <w:t xml:space="preserve"> so</w:t>
      </w:r>
      <w:r w:rsidRPr="00FB6CBE">
        <w:rPr>
          <w:rFonts w:ascii="TKTypeRegular" w:hAnsi="TKTypeRegular"/>
        </w:rPr>
        <w:t xml:space="preserve"> zu wertvollem Rohstoff. </w:t>
      </w:r>
      <w:r w:rsidR="00B57226" w:rsidRPr="00FB6CBE">
        <w:rPr>
          <w:rFonts w:ascii="TKTypeRegular" w:hAnsi="TKTypeRegular"/>
        </w:rPr>
        <w:t xml:space="preserve">Wer neugierig auf die brandneue Kollektion ist, kann sie online oder auch in den Shops der Grubenhelden kaufen. </w:t>
      </w:r>
      <w:r w:rsidR="00A72BE7">
        <w:rPr>
          <w:rFonts w:ascii="TKTypeRegular" w:hAnsi="TKTypeRegular"/>
        </w:rPr>
        <w:t>Der Verkauf beginnt an diesem Wochenende</w:t>
      </w:r>
      <w:r w:rsidR="00B57226" w:rsidRPr="00FB6CBE">
        <w:rPr>
          <w:rFonts w:ascii="TKTypeRegular" w:hAnsi="TKTypeRegular"/>
        </w:rPr>
        <w:t xml:space="preserve">. </w:t>
      </w:r>
    </w:p>
    <w:p w:rsidR="00B2532B" w:rsidRDefault="00B2532B" w:rsidP="00FB6CBE">
      <w:pPr>
        <w:spacing w:before="240"/>
        <w:jc w:val="both"/>
        <w:rPr>
          <w:rFonts w:ascii="TKTypeRegular" w:hAnsi="TKTypeRegular"/>
        </w:rPr>
      </w:pPr>
    </w:p>
    <w:p w:rsidR="00B2532B" w:rsidRDefault="00B2532B" w:rsidP="00FB6CBE">
      <w:pPr>
        <w:spacing w:before="240"/>
        <w:jc w:val="both"/>
        <w:rPr>
          <w:rFonts w:ascii="TKTypeRegular" w:hAnsi="TKTypeRegular"/>
        </w:rPr>
      </w:pPr>
    </w:p>
    <w:p w:rsidR="00B2532B" w:rsidRDefault="00B2532B" w:rsidP="00FB6CBE">
      <w:pPr>
        <w:spacing w:before="240"/>
        <w:jc w:val="both"/>
        <w:rPr>
          <w:rFonts w:ascii="TKTypeRegular" w:hAnsi="TKTypeRegular"/>
        </w:rPr>
      </w:pPr>
    </w:p>
    <w:p w:rsidR="00B2532B" w:rsidRDefault="00B2532B" w:rsidP="00FB6CBE">
      <w:pPr>
        <w:spacing w:before="240"/>
        <w:jc w:val="both"/>
        <w:rPr>
          <w:rFonts w:ascii="TKTypeRegular" w:hAnsi="TKTypeRegular"/>
        </w:rPr>
      </w:pPr>
    </w:p>
    <w:p w:rsidR="00B2532B" w:rsidRDefault="00B2532B" w:rsidP="00FB6CBE">
      <w:pPr>
        <w:spacing w:before="240"/>
        <w:jc w:val="both"/>
        <w:rPr>
          <w:rFonts w:ascii="TKTypeRegular" w:hAnsi="TKTypeRegular"/>
        </w:rPr>
      </w:pPr>
    </w:p>
    <w:p w:rsidR="00D07BA7" w:rsidRPr="0099383F" w:rsidRDefault="004F4D91" w:rsidP="00B2532B">
      <w:pPr>
        <w:spacing w:before="120" w:line="240" w:lineRule="auto"/>
        <w:jc w:val="both"/>
        <w:rPr>
          <w:rFonts w:ascii="TKTypeRegular" w:hAnsi="TKTypeRegular"/>
          <w:b/>
        </w:rPr>
      </w:pPr>
      <w:hyperlink r:id="rId8" w:history="1">
        <w:r w:rsidR="00D07BA7" w:rsidRPr="0099383F">
          <w:rPr>
            <w:rStyle w:val="Hyperlink"/>
            <w:rFonts w:ascii="TKTypeRegular" w:hAnsi="TKTypeRegular"/>
            <w:b/>
            <w:color w:val="000000" w:themeColor="text1"/>
            <w:u w:val="none"/>
          </w:rPr>
          <w:t>https://www.grubenhelden.de/</w:t>
        </w:r>
      </w:hyperlink>
    </w:p>
    <w:p w:rsidR="00B2532B" w:rsidRPr="00D07BA7" w:rsidRDefault="00B2532B" w:rsidP="00B2532B">
      <w:pPr>
        <w:spacing w:before="120" w:line="240" w:lineRule="auto"/>
        <w:jc w:val="both"/>
        <w:rPr>
          <w:rFonts w:ascii="TKTypeRegular" w:hAnsi="TKTypeRegular"/>
        </w:rPr>
      </w:pPr>
    </w:p>
    <w:p w:rsidR="00581771" w:rsidRPr="00FB6CBE" w:rsidRDefault="00F74D33" w:rsidP="00B2532B">
      <w:pPr>
        <w:spacing w:before="120" w:line="240" w:lineRule="auto"/>
        <w:jc w:val="both"/>
        <w:rPr>
          <w:rFonts w:ascii="TKTypeRegular" w:hAnsi="TKTypeRegular"/>
          <w:u w:val="single"/>
        </w:rPr>
      </w:pPr>
      <w:r w:rsidRPr="00FB6CBE">
        <w:rPr>
          <w:rFonts w:ascii="TKTypeRegular" w:hAnsi="TKTypeRegular"/>
          <w:u w:val="single"/>
        </w:rPr>
        <w:t>Verkaufsinfo:</w:t>
      </w:r>
    </w:p>
    <w:p w:rsidR="00F74D33" w:rsidRPr="00FB6CBE" w:rsidRDefault="00F74D33" w:rsidP="00B2532B">
      <w:pPr>
        <w:spacing w:before="120" w:line="240" w:lineRule="auto"/>
        <w:jc w:val="both"/>
        <w:rPr>
          <w:rFonts w:ascii="TKTypeRegular" w:hAnsi="TKTypeRegular"/>
        </w:rPr>
      </w:pPr>
      <w:r w:rsidRPr="00FB6CBE">
        <w:rPr>
          <w:rFonts w:ascii="TKTypeRegular" w:hAnsi="TKTypeRegular"/>
          <w:b/>
        </w:rPr>
        <w:t>Verkaufsstart</w:t>
      </w:r>
      <w:r w:rsidRPr="00FB6CBE">
        <w:rPr>
          <w:rFonts w:ascii="TKTypeRegular" w:hAnsi="TKTypeRegular"/>
        </w:rPr>
        <w:t xml:space="preserve">: 10.10.2020 </w:t>
      </w:r>
    </w:p>
    <w:p w:rsidR="00F74D33" w:rsidRPr="00FB6CBE" w:rsidRDefault="00F74D33" w:rsidP="00B2532B">
      <w:pPr>
        <w:spacing w:before="120" w:line="240" w:lineRule="auto"/>
        <w:jc w:val="both"/>
        <w:rPr>
          <w:rFonts w:ascii="TKTypeRegular" w:hAnsi="TKTypeRegular"/>
        </w:rPr>
      </w:pPr>
      <w:r w:rsidRPr="00FB6CBE">
        <w:rPr>
          <w:rFonts w:ascii="TKTypeRegular" w:hAnsi="TKTypeRegular"/>
        </w:rPr>
        <w:t xml:space="preserve">Wo: </w:t>
      </w:r>
    </w:p>
    <w:p w:rsidR="00F74D33" w:rsidRPr="00FB6CBE" w:rsidRDefault="0099383F" w:rsidP="0099383F">
      <w:pPr>
        <w:pStyle w:val="Listenabsatz"/>
        <w:numPr>
          <w:ilvl w:val="0"/>
          <w:numId w:val="28"/>
        </w:numPr>
        <w:spacing w:before="120" w:line="240" w:lineRule="auto"/>
        <w:ind w:left="284" w:hanging="284"/>
        <w:jc w:val="both"/>
        <w:rPr>
          <w:rFonts w:ascii="TKTypeRegular" w:hAnsi="TKTypeRegular"/>
        </w:rPr>
      </w:pPr>
      <w:r>
        <w:rPr>
          <w:rFonts w:ascii="TKTypeRegular" w:hAnsi="TKTypeRegular"/>
        </w:rPr>
        <w:t xml:space="preserve">Online: </w:t>
      </w:r>
      <w:r w:rsidRPr="0099383F">
        <w:rPr>
          <w:rFonts w:ascii="TKTypeRegular" w:hAnsi="TKTypeRegular"/>
        </w:rPr>
        <w:t>www.grubenhelden.de</w:t>
      </w:r>
    </w:p>
    <w:p w:rsidR="00F74D33" w:rsidRPr="00FB6CBE" w:rsidRDefault="00F74D33" w:rsidP="00B2532B">
      <w:pPr>
        <w:pStyle w:val="Listenabsatz"/>
        <w:numPr>
          <w:ilvl w:val="0"/>
          <w:numId w:val="28"/>
        </w:numPr>
        <w:spacing w:before="120" w:line="240" w:lineRule="auto"/>
        <w:ind w:left="284" w:hanging="284"/>
        <w:jc w:val="both"/>
        <w:rPr>
          <w:rFonts w:ascii="TKTypeRegular" w:hAnsi="TKTypeRegular"/>
        </w:rPr>
      </w:pPr>
      <w:r w:rsidRPr="00FB6CBE">
        <w:rPr>
          <w:rFonts w:ascii="TKTypeRegular" w:hAnsi="TKTypeRegular"/>
        </w:rPr>
        <w:t xml:space="preserve">lokale Grubenhelden-Stores im CentrO, auf Zollverein und in Gladbeck </w:t>
      </w:r>
    </w:p>
    <w:p w:rsidR="0099383F" w:rsidRDefault="0099383F" w:rsidP="00B2532B">
      <w:pPr>
        <w:spacing w:before="120" w:line="240" w:lineRule="auto"/>
        <w:jc w:val="both"/>
        <w:rPr>
          <w:rFonts w:ascii="TKTypeRegular" w:hAnsi="TKTypeRegular"/>
          <w:b/>
        </w:rPr>
      </w:pPr>
    </w:p>
    <w:p w:rsidR="00F74D33" w:rsidRPr="00FB6CBE" w:rsidRDefault="00F74D33" w:rsidP="00B2532B">
      <w:pPr>
        <w:spacing w:before="120" w:line="240" w:lineRule="auto"/>
        <w:jc w:val="both"/>
        <w:rPr>
          <w:rFonts w:ascii="TKTypeRegular" w:hAnsi="TKTypeRegular"/>
        </w:rPr>
      </w:pPr>
      <w:r w:rsidRPr="00FB6CBE">
        <w:rPr>
          <w:rFonts w:ascii="TKTypeRegular" w:hAnsi="TKTypeRegular"/>
          <w:b/>
        </w:rPr>
        <w:t>Onlinelaunch</w:t>
      </w:r>
      <w:r w:rsidRPr="00FB6CBE">
        <w:rPr>
          <w:rFonts w:ascii="TKTypeRegular" w:hAnsi="TKTypeRegular"/>
        </w:rPr>
        <w:t>:</w:t>
      </w:r>
    </w:p>
    <w:p w:rsidR="00B2532B" w:rsidRPr="00FB6CBE" w:rsidRDefault="00B2532B" w:rsidP="00B2532B">
      <w:pPr>
        <w:spacing w:before="120" w:line="240" w:lineRule="auto"/>
        <w:jc w:val="both"/>
        <w:rPr>
          <w:rFonts w:ascii="TKTypeRegular" w:hAnsi="TKTypeRegular"/>
        </w:rPr>
      </w:pPr>
      <w:r>
        <w:rPr>
          <w:rFonts w:ascii="TKTypeRegular" w:hAnsi="TKTypeRegular"/>
        </w:rPr>
        <w:t>10.10.2020, 19</w:t>
      </w:r>
      <w:r w:rsidR="00F74D33" w:rsidRPr="00FB6CBE">
        <w:rPr>
          <w:rFonts w:ascii="TKTypeRegular" w:hAnsi="TKTypeRegular"/>
        </w:rPr>
        <w:t xml:space="preserve"> Uhr </w:t>
      </w:r>
    </w:p>
    <w:p w:rsidR="00477B91" w:rsidRDefault="00477B91" w:rsidP="00477B91">
      <w:pPr>
        <w:spacing w:after="240"/>
        <w:rPr>
          <w:color w:val="auto"/>
        </w:rPr>
      </w:pPr>
      <w:hyperlink r:id="rId9" w:history="1">
        <w:r>
          <w:rPr>
            <w:rStyle w:val="Hyperlink"/>
          </w:rPr>
          <w:t>https://youtu.be/P8l-p5SENvs</w:t>
        </w:r>
      </w:hyperlink>
    </w:p>
    <w:p w:rsidR="00B2532B" w:rsidRDefault="00B2532B" w:rsidP="00FB6CBE">
      <w:pPr>
        <w:spacing w:before="120" w:line="240" w:lineRule="auto"/>
        <w:jc w:val="both"/>
        <w:rPr>
          <w:rFonts w:ascii="TKTypeRegular" w:hAnsi="TKTypeRegular"/>
        </w:rPr>
      </w:pPr>
      <w:bookmarkStart w:id="0" w:name="_GoBack"/>
      <w:bookmarkEnd w:id="0"/>
    </w:p>
    <w:p w:rsidR="0099383F" w:rsidRPr="00FB6CBE" w:rsidRDefault="0099383F" w:rsidP="00FB6CBE">
      <w:pPr>
        <w:spacing w:before="120" w:line="240" w:lineRule="auto"/>
        <w:jc w:val="both"/>
        <w:rPr>
          <w:rFonts w:ascii="TKTypeRegular" w:hAnsi="TKTypeRegular"/>
        </w:rPr>
      </w:pPr>
    </w:p>
    <w:p w:rsidR="006A2F38" w:rsidRPr="0099383F" w:rsidRDefault="00EE4A53" w:rsidP="00FB6CBE">
      <w:pPr>
        <w:pStyle w:val="StandardWeb1"/>
        <w:spacing w:before="120" w:after="0" w:line="240" w:lineRule="auto"/>
        <w:jc w:val="both"/>
        <w:rPr>
          <w:rFonts w:ascii="TKTypeRegular" w:hAnsi="TKTypeRegular"/>
          <w:b/>
          <w:sz w:val="20"/>
          <w:szCs w:val="20"/>
        </w:rPr>
      </w:pPr>
      <w:r w:rsidRPr="0099383F">
        <w:rPr>
          <w:rFonts w:ascii="TKTypeRegular" w:hAnsi="TKTypeRegular"/>
          <w:b/>
          <w:sz w:val="20"/>
          <w:szCs w:val="20"/>
        </w:rPr>
        <w:t>Ansprechpartner:</w:t>
      </w:r>
      <w:r w:rsidR="000261E6" w:rsidRPr="0099383F">
        <w:rPr>
          <w:rFonts w:ascii="TKTypeRegular" w:hAnsi="TKTypeRegular"/>
          <w:b/>
          <w:sz w:val="20"/>
          <w:szCs w:val="20"/>
        </w:rPr>
        <w:tab/>
      </w:r>
    </w:p>
    <w:p w:rsidR="00EE4A53" w:rsidRPr="00FB6CBE" w:rsidRDefault="00EE4A53" w:rsidP="00FB6CBE">
      <w:pPr>
        <w:pStyle w:val="StandardWeb1"/>
        <w:spacing w:before="120" w:after="0" w:line="240" w:lineRule="auto"/>
        <w:jc w:val="both"/>
        <w:rPr>
          <w:rFonts w:asciiTheme="minorHAnsi" w:hAnsiTheme="minorHAnsi"/>
          <w:sz w:val="20"/>
          <w:szCs w:val="20"/>
        </w:rPr>
      </w:pPr>
      <w:r w:rsidRPr="00FB6CBE">
        <w:rPr>
          <w:rFonts w:asciiTheme="minorHAnsi" w:hAnsiTheme="minorHAnsi"/>
          <w:sz w:val="20"/>
          <w:szCs w:val="20"/>
        </w:rPr>
        <w:t>thyssenkrupp Steel Europe AG</w:t>
      </w:r>
    </w:p>
    <w:p w:rsidR="00DE2408" w:rsidRPr="00886FAF" w:rsidRDefault="00DE2408" w:rsidP="00FB6CBE">
      <w:pPr>
        <w:spacing w:before="120" w:line="240" w:lineRule="auto"/>
        <w:jc w:val="both"/>
        <w:rPr>
          <w:szCs w:val="20"/>
          <w:lang w:val="fr-FR"/>
        </w:rPr>
      </w:pPr>
      <w:r w:rsidRPr="00886FAF">
        <w:rPr>
          <w:szCs w:val="20"/>
          <w:lang w:val="fr-FR"/>
        </w:rPr>
        <w:t>External Communication</w:t>
      </w:r>
      <w:r w:rsidR="003F1CCB" w:rsidRPr="00886FAF">
        <w:rPr>
          <w:szCs w:val="20"/>
          <w:lang w:val="fr-FR"/>
        </w:rPr>
        <w:t>s</w:t>
      </w:r>
    </w:p>
    <w:p w:rsidR="00EE4A53" w:rsidRPr="00886FAF" w:rsidRDefault="007A0E3E" w:rsidP="00FB6CBE">
      <w:pPr>
        <w:spacing w:before="120" w:line="240" w:lineRule="auto"/>
        <w:jc w:val="both"/>
        <w:rPr>
          <w:szCs w:val="20"/>
          <w:lang w:val="fr-FR"/>
        </w:rPr>
      </w:pPr>
      <w:r w:rsidRPr="00886FAF">
        <w:rPr>
          <w:szCs w:val="20"/>
          <w:lang w:val="fr-FR"/>
        </w:rPr>
        <w:t>Christine Launert</w:t>
      </w:r>
    </w:p>
    <w:p w:rsidR="00EE4A53" w:rsidRPr="00886FAF" w:rsidRDefault="00EE4A53" w:rsidP="00FB6CBE">
      <w:pPr>
        <w:spacing w:before="120" w:line="240" w:lineRule="auto"/>
        <w:jc w:val="both"/>
        <w:rPr>
          <w:szCs w:val="20"/>
          <w:lang w:val="fr-FR"/>
        </w:rPr>
      </w:pPr>
      <w:r w:rsidRPr="00886FAF">
        <w:rPr>
          <w:szCs w:val="20"/>
          <w:lang w:val="fr-FR"/>
        </w:rPr>
        <w:t>T: +49 203 52</w:t>
      </w:r>
      <w:r w:rsidRPr="00886FAF">
        <w:rPr>
          <w:rFonts w:ascii="Arial" w:hAnsi="Arial" w:cs="Arial"/>
          <w:szCs w:val="20"/>
          <w:lang w:val="fr-FR"/>
        </w:rPr>
        <w:t> </w:t>
      </w:r>
      <w:r w:rsidRPr="00886FAF">
        <w:rPr>
          <w:szCs w:val="20"/>
          <w:lang w:val="fr-FR"/>
        </w:rPr>
        <w:t>-</w:t>
      </w:r>
      <w:r w:rsidRPr="00886FAF">
        <w:rPr>
          <w:rFonts w:ascii="Arial" w:hAnsi="Arial" w:cs="Arial"/>
          <w:szCs w:val="20"/>
          <w:lang w:val="fr-FR"/>
        </w:rPr>
        <w:t> </w:t>
      </w:r>
      <w:r w:rsidR="007A0E3E" w:rsidRPr="00886FAF">
        <w:rPr>
          <w:szCs w:val="20"/>
          <w:lang w:val="fr-FR"/>
        </w:rPr>
        <w:t>47270</w:t>
      </w:r>
      <w:r w:rsidR="00DE2408" w:rsidRPr="00886FAF">
        <w:rPr>
          <w:szCs w:val="20"/>
          <w:lang w:val="fr-FR"/>
        </w:rPr>
        <w:t xml:space="preserve"> </w:t>
      </w:r>
    </w:p>
    <w:p w:rsidR="00EE4A53" w:rsidRPr="00886FAF" w:rsidRDefault="004F4D91" w:rsidP="00FB6CBE">
      <w:pPr>
        <w:spacing w:before="120" w:line="240" w:lineRule="auto"/>
        <w:jc w:val="both"/>
        <w:rPr>
          <w:szCs w:val="20"/>
          <w:lang w:val="fr-FR"/>
        </w:rPr>
      </w:pPr>
      <w:hyperlink r:id="rId10" w:history="1">
        <w:r w:rsidR="007A0E3E" w:rsidRPr="00886FAF">
          <w:rPr>
            <w:rStyle w:val="Hyperlink"/>
            <w:szCs w:val="20"/>
            <w:lang w:val="fr-FR"/>
          </w:rPr>
          <w:t>christine.launert@thyssenkrupp.com</w:t>
        </w:r>
      </w:hyperlink>
    </w:p>
    <w:p w:rsidR="008C1802" w:rsidRPr="00886FAF" w:rsidRDefault="004F4D91" w:rsidP="00FB6CBE">
      <w:pPr>
        <w:spacing w:before="120" w:line="240" w:lineRule="auto"/>
        <w:jc w:val="both"/>
        <w:rPr>
          <w:lang w:val="fr-FR"/>
        </w:rPr>
      </w:pPr>
      <w:hyperlink r:id="rId11" w:history="1">
        <w:r w:rsidR="00EE4A53" w:rsidRPr="00886FAF">
          <w:rPr>
            <w:rStyle w:val="Hyperlink"/>
            <w:lang w:val="fr-FR"/>
          </w:rPr>
          <w:t>www.thyssenkrupp-steel.com</w:t>
        </w:r>
      </w:hyperlink>
    </w:p>
    <w:sectPr w:rsidR="008C1802" w:rsidRPr="00886FAF" w:rsidSect="003B516D">
      <w:headerReference w:type="default" r:id="rId12"/>
      <w:footerReference w:type="default" r:id="rId13"/>
      <w:headerReference w:type="first" r:id="rId14"/>
      <w:footerReference w:type="first" r:id="rId15"/>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D91" w:rsidRDefault="004F4D91" w:rsidP="005B5ABA">
      <w:pPr>
        <w:spacing w:line="240" w:lineRule="auto"/>
      </w:pPr>
      <w:r>
        <w:separator/>
      </w:r>
    </w:p>
  </w:endnote>
  <w:endnote w:type="continuationSeparator" w:id="0">
    <w:p w:rsidR="004F4D91" w:rsidRDefault="004F4D91"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Dr. Klaus Keysberg</w:t>
                          </w:r>
                        </w:p>
                        <w:p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Dr. Klaus Keysberg</w:t>
                    </w:r>
                  </w:p>
                  <w:p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Dr. Klaus Keysberg</w:t>
                          </w:r>
                        </w:p>
                        <w:p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Dr. Klaus Keysberg</w:t>
                    </w:r>
                  </w:p>
                  <w:p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D91" w:rsidRDefault="004F4D91" w:rsidP="005B5ABA">
      <w:pPr>
        <w:spacing w:line="240" w:lineRule="auto"/>
      </w:pPr>
      <w:r>
        <w:separator/>
      </w:r>
    </w:p>
  </w:footnote>
  <w:footnote w:type="continuationSeparator" w:id="0">
    <w:p w:rsidR="004F4D91" w:rsidRDefault="004F4D91"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4F4D91" w:rsidP="001E7E0A">
                          <w:pPr>
                            <w:pStyle w:val="Datumsangabe"/>
                          </w:pPr>
                          <w:r>
                            <w:fldChar w:fldCharType="begin"/>
                          </w:r>
                          <w:r>
                            <w:instrText xml:space="preserve"> STYLEREF  Datumsangabe  \* MERGEFORMAT </w:instrText>
                          </w:r>
                          <w:r>
                            <w:fldChar w:fldCharType="separate"/>
                          </w:r>
                          <w:r w:rsidR="00477B91">
                            <w:rPr>
                              <w:noProof/>
                            </w:rPr>
                            <w:t>09.10.2020</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477B91">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477B91">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4F4D91" w:rsidP="001E7E0A">
                    <w:pPr>
                      <w:pStyle w:val="Datumsangabe"/>
                    </w:pPr>
                    <w:r>
                      <w:fldChar w:fldCharType="begin"/>
                    </w:r>
                    <w:r>
                      <w:instrText xml:space="preserve"> STYLEREF  Datumsangabe  \* MERGEFORMAT </w:instrText>
                    </w:r>
                    <w:r>
                      <w:fldChar w:fldCharType="separate"/>
                    </w:r>
                    <w:r w:rsidR="00477B91">
                      <w:rPr>
                        <w:noProof/>
                      </w:rPr>
                      <w:t>09.10.2020</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477B91">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477B91">
                      <w:rPr>
                        <w:noProof/>
                      </w:rPr>
                      <w:t>3</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5pt;height:4.5pt" o:bullet="t">
        <v:imagedata r:id="rId1" o:title="Bullet_blau_RGB_klein"/>
      </v:shape>
    </w:pict>
  </w:numPicBullet>
  <w:numPicBullet w:numPicBulletId="1">
    <w:pict>
      <v:shape id="_x0000_i1033"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FF6FC2"/>
    <w:multiLevelType w:val="hybridMultilevel"/>
    <w:tmpl w:val="54E6525E"/>
    <w:lvl w:ilvl="0" w:tplc="C3A2B4E2">
      <w:numFmt w:val="bullet"/>
      <w:lvlText w:val="»"/>
      <w:lvlJc w:val="left"/>
      <w:pPr>
        <w:ind w:left="360" w:hanging="360"/>
      </w:pPr>
      <w:rPr>
        <w:rFonts w:ascii="TKTypeRegular" w:eastAsiaTheme="minorHAnsi" w:hAnsi="TKTypeRegular"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6"/>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1D"/>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581F"/>
    <w:rsid w:val="00047BF9"/>
    <w:rsid w:val="00056719"/>
    <w:rsid w:val="00056B18"/>
    <w:rsid w:val="0006281E"/>
    <w:rsid w:val="00065D3B"/>
    <w:rsid w:val="000677D4"/>
    <w:rsid w:val="00067B08"/>
    <w:rsid w:val="00085CC6"/>
    <w:rsid w:val="00097807"/>
    <w:rsid w:val="000A0C7A"/>
    <w:rsid w:val="000A3C08"/>
    <w:rsid w:val="000A40CF"/>
    <w:rsid w:val="000A664E"/>
    <w:rsid w:val="000B07A1"/>
    <w:rsid w:val="000B6A80"/>
    <w:rsid w:val="000D312E"/>
    <w:rsid w:val="000D4D6C"/>
    <w:rsid w:val="000D5867"/>
    <w:rsid w:val="000E478B"/>
    <w:rsid w:val="000F62A0"/>
    <w:rsid w:val="00101E4D"/>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2554F"/>
    <w:rsid w:val="00243C72"/>
    <w:rsid w:val="0024653B"/>
    <w:rsid w:val="0025063D"/>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B64E3"/>
    <w:rsid w:val="002C0A5C"/>
    <w:rsid w:val="002C0AE7"/>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35CE9"/>
    <w:rsid w:val="003412BB"/>
    <w:rsid w:val="003440A4"/>
    <w:rsid w:val="003446A3"/>
    <w:rsid w:val="00344E08"/>
    <w:rsid w:val="00346C8B"/>
    <w:rsid w:val="00346F37"/>
    <w:rsid w:val="00347368"/>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B15"/>
    <w:rsid w:val="003A3CFA"/>
    <w:rsid w:val="003A578A"/>
    <w:rsid w:val="003A61FC"/>
    <w:rsid w:val="003B10F1"/>
    <w:rsid w:val="003B1E7E"/>
    <w:rsid w:val="003B516D"/>
    <w:rsid w:val="003C3F58"/>
    <w:rsid w:val="003F068A"/>
    <w:rsid w:val="003F1CCB"/>
    <w:rsid w:val="003F6875"/>
    <w:rsid w:val="00402E5D"/>
    <w:rsid w:val="004123F5"/>
    <w:rsid w:val="004161F1"/>
    <w:rsid w:val="00420E4F"/>
    <w:rsid w:val="00424DC1"/>
    <w:rsid w:val="00425DDA"/>
    <w:rsid w:val="00427062"/>
    <w:rsid w:val="00437587"/>
    <w:rsid w:val="00440D53"/>
    <w:rsid w:val="00441ED1"/>
    <w:rsid w:val="00443226"/>
    <w:rsid w:val="004454A2"/>
    <w:rsid w:val="00446EFC"/>
    <w:rsid w:val="00451D5D"/>
    <w:rsid w:val="00453D6F"/>
    <w:rsid w:val="00457650"/>
    <w:rsid w:val="00457F9F"/>
    <w:rsid w:val="004630BC"/>
    <w:rsid w:val="00466E32"/>
    <w:rsid w:val="00467F61"/>
    <w:rsid w:val="00474019"/>
    <w:rsid w:val="0047485C"/>
    <w:rsid w:val="00475BFC"/>
    <w:rsid w:val="00477103"/>
    <w:rsid w:val="00477A92"/>
    <w:rsid w:val="00477B91"/>
    <w:rsid w:val="00485FCD"/>
    <w:rsid w:val="00486EDB"/>
    <w:rsid w:val="00490007"/>
    <w:rsid w:val="00493F7A"/>
    <w:rsid w:val="0049723B"/>
    <w:rsid w:val="004A7237"/>
    <w:rsid w:val="004B4F01"/>
    <w:rsid w:val="004C1133"/>
    <w:rsid w:val="004C1E18"/>
    <w:rsid w:val="004C43B9"/>
    <w:rsid w:val="004D0F98"/>
    <w:rsid w:val="004D1918"/>
    <w:rsid w:val="004D4076"/>
    <w:rsid w:val="004D4520"/>
    <w:rsid w:val="004D47DE"/>
    <w:rsid w:val="004E1549"/>
    <w:rsid w:val="004F3F4D"/>
    <w:rsid w:val="004F4D91"/>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89D"/>
    <w:rsid w:val="00562ACC"/>
    <w:rsid w:val="00563A68"/>
    <w:rsid w:val="00563A7F"/>
    <w:rsid w:val="00564077"/>
    <w:rsid w:val="00572FD2"/>
    <w:rsid w:val="005731B9"/>
    <w:rsid w:val="00573DC5"/>
    <w:rsid w:val="00574392"/>
    <w:rsid w:val="0057485F"/>
    <w:rsid w:val="00581771"/>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345C"/>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44117"/>
    <w:rsid w:val="006550EA"/>
    <w:rsid w:val="00660C5E"/>
    <w:rsid w:val="00681BAF"/>
    <w:rsid w:val="006870AC"/>
    <w:rsid w:val="00690122"/>
    <w:rsid w:val="00693709"/>
    <w:rsid w:val="0069533D"/>
    <w:rsid w:val="00695791"/>
    <w:rsid w:val="006977CF"/>
    <w:rsid w:val="006A2F38"/>
    <w:rsid w:val="006C070F"/>
    <w:rsid w:val="006C1FC9"/>
    <w:rsid w:val="006C4DE2"/>
    <w:rsid w:val="006C6040"/>
    <w:rsid w:val="006D2BC1"/>
    <w:rsid w:val="006D76F9"/>
    <w:rsid w:val="006E3FA2"/>
    <w:rsid w:val="006E5B34"/>
    <w:rsid w:val="006E756B"/>
    <w:rsid w:val="006F5AA5"/>
    <w:rsid w:val="006F5FFF"/>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A04D8"/>
    <w:rsid w:val="007A0E3E"/>
    <w:rsid w:val="007B21C7"/>
    <w:rsid w:val="007B7169"/>
    <w:rsid w:val="007C2073"/>
    <w:rsid w:val="007C45CE"/>
    <w:rsid w:val="007C6F64"/>
    <w:rsid w:val="007D2DC3"/>
    <w:rsid w:val="007D3550"/>
    <w:rsid w:val="007E351A"/>
    <w:rsid w:val="007E52ED"/>
    <w:rsid w:val="007E61E3"/>
    <w:rsid w:val="007F23AC"/>
    <w:rsid w:val="00800C41"/>
    <w:rsid w:val="00804B5A"/>
    <w:rsid w:val="00806FFB"/>
    <w:rsid w:val="00810089"/>
    <w:rsid w:val="00814403"/>
    <w:rsid w:val="00817BA6"/>
    <w:rsid w:val="008229FE"/>
    <w:rsid w:val="0082487B"/>
    <w:rsid w:val="0082543E"/>
    <w:rsid w:val="0083279D"/>
    <w:rsid w:val="00841D01"/>
    <w:rsid w:val="00855504"/>
    <w:rsid w:val="008557F5"/>
    <w:rsid w:val="0085632E"/>
    <w:rsid w:val="00862A37"/>
    <w:rsid w:val="0086617F"/>
    <w:rsid w:val="00874877"/>
    <w:rsid w:val="0087668E"/>
    <w:rsid w:val="00886FAF"/>
    <w:rsid w:val="008A5501"/>
    <w:rsid w:val="008A7BF0"/>
    <w:rsid w:val="008B106A"/>
    <w:rsid w:val="008B2344"/>
    <w:rsid w:val="008B3481"/>
    <w:rsid w:val="008B6309"/>
    <w:rsid w:val="008C1802"/>
    <w:rsid w:val="008C1E9E"/>
    <w:rsid w:val="008C4331"/>
    <w:rsid w:val="008C64FF"/>
    <w:rsid w:val="008D1C62"/>
    <w:rsid w:val="008D37D4"/>
    <w:rsid w:val="008D3DFA"/>
    <w:rsid w:val="008E6AF9"/>
    <w:rsid w:val="008E7176"/>
    <w:rsid w:val="008F1C7C"/>
    <w:rsid w:val="008F2FF4"/>
    <w:rsid w:val="008F66DD"/>
    <w:rsid w:val="0090250B"/>
    <w:rsid w:val="00905E94"/>
    <w:rsid w:val="00910125"/>
    <w:rsid w:val="009110E9"/>
    <w:rsid w:val="00920002"/>
    <w:rsid w:val="00922375"/>
    <w:rsid w:val="0092247E"/>
    <w:rsid w:val="00925DF8"/>
    <w:rsid w:val="009406AB"/>
    <w:rsid w:val="009407F4"/>
    <w:rsid w:val="00945837"/>
    <w:rsid w:val="00947A03"/>
    <w:rsid w:val="00953B45"/>
    <w:rsid w:val="00953DA0"/>
    <w:rsid w:val="00957075"/>
    <w:rsid w:val="0096423A"/>
    <w:rsid w:val="009772C9"/>
    <w:rsid w:val="009807EA"/>
    <w:rsid w:val="0098312D"/>
    <w:rsid w:val="00986AB1"/>
    <w:rsid w:val="0099383F"/>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06641"/>
    <w:rsid w:val="00A14FF4"/>
    <w:rsid w:val="00A16F76"/>
    <w:rsid w:val="00A20596"/>
    <w:rsid w:val="00A429FE"/>
    <w:rsid w:val="00A51FAE"/>
    <w:rsid w:val="00A54FA1"/>
    <w:rsid w:val="00A56A1B"/>
    <w:rsid w:val="00A57961"/>
    <w:rsid w:val="00A64592"/>
    <w:rsid w:val="00A658EA"/>
    <w:rsid w:val="00A67B90"/>
    <w:rsid w:val="00A70C82"/>
    <w:rsid w:val="00A70ED2"/>
    <w:rsid w:val="00A72BE7"/>
    <w:rsid w:val="00AA6892"/>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2532B"/>
    <w:rsid w:val="00B304A9"/>
    <w:rsid w:val="00B56DC4"/>
    <w:rsid w:val="00B57226"/>
    <w:rsid w:val="00B579A7"/>
    <w:rsid w:val="00B61083"/>
    <w:rsid w:val="00B61DEE"/>
    <w:rsid w:val="00B70BF6"/>
    <w:rsid w:val="00B7370F"/>
    <w:rsid w:val="00B745BC"/>
    <w:rsid w:val="00B77C8B"/>
    <w:rsid w:val="00B820A5"/>
    <w:rsid w:val="00B841AF"/>
    <w:rsid w:val="00B846E0"/>
    <w:rsid w:val="00B85819"/>
    <w:rsid w:val="00B87D83"/>
    <w:rsid w:val="00B934D4"/>
    <w:rsid w:val="00B9508B"/>
    <w:rsid w:val="00B97794"/>
    <w:rsid w:val="00B97E56"/>
    <w:rsid w:val="00BA0CAD"/>
    <w:rsid w:val="00BC231C"/>
    <w:rsid w:val="00BC760A"/>
    <w:rsid w:val="00BD0883"/>
    <w:rsid w:val="00BD3EE5"/>
    <w:rsid w:val="00BD4078"/>
    <w:rsid w:val="00BD5051"/>
    <w:rsid w:val="00BD62E9"/>
    <w:rsid w:val="00BF4DB1"/>
    <w:rsid w:val="00C011E2"/>
    <w:rsid w:val="00C01794"/>
    <w:rsid w:val="00C07A8B"/>
    <w:rsid w:val="00C124EF"/>
    <w:rsid w:val="00C30C7B"/>
    <w:rsid w:val="00C3733B"/>
    <w:rsid w:val="00C444D8"/>
    <w:rsid w:val="00C50779"/>
    <w:rsid w:val="00C61CF1"/>
    <w:rsid w:val="00C62F60"/>
    <w:rsid w:val="00C73BC2"/>
    <w:rsid w:val="00C73D52"/>
    <w:rsid w:val="00C74771"/>
    <w:rsid w:val="00C75C3D"/>
    <w:rsid w:val="00C85FA8"/>
    <w:rsid w:val="00C93B52"/>
    <w:rsid w:val="00CA06E8"/>
    <w:rsid w:val="00CA344E"/>
    <w:rsid w:val="00CA4CEB"/>
    <w:rsid w:val="00CA771D"/>
    <w:rsid w:val="00CB1C0C"/>
    <w:rsid w:val="00CB4F7F"/>
    <w:rsid w:val="00CC0F49"/>
    <w:rsid w:val="00CC6364"/>
    <w:rsid w:val="00CC7769"/>
    <w:rsid w:val="00CD47A7"/>
    <w:rsid w:val="00CD4852"/>
    <w:rsid w:val="00CE0E65"/>
    <w:rsid w:val="00CE1ACD"/>
    <w:rsid w:val="00CE59D8"/>
    <w:rsid w:val="00CF0342"/>
    <w:rsid w:val="00CF2376"/>
    <w:rsid w:val="00D003F8"/>
    <w:rsid w:val="00D01FFB"/>
    <w:rsid w:val="00D070AE"/>
    <w:rsid w:val="00D074F2"/>
    <w:rsid w:val="00D07BA7"/>
    <w:rsid w:val="00D12B89"/>
    <w:rsid w:val="00D17AD6"/>
    <w:rsid w:val="00D22684"/>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E00269"/>
    <w:rsid w:val="00E03946"/>
    <w:rsid w:val="00E051BE"/>
    <w:rsid w:val="00E1377C"/>
    <w:rsid w:val="00E20C1F"/>
    <w:rsid w:val="00E25A1D"/>
    <w:rsid w:val="00E27D5E"/>
    <w:rsid w:val="00E3039A"/>
    <w:rsid w:val="00E35499"/>
    <w:rsid w:val="00E4549E"/>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74D33"/>
    <w:rsid w:val="00F934AC"/>
    <w:rsid w:val="00F965D4"/>
    <w:rsid w:val="00F96ECB"/>
    <w:rsid w:val="00FA4AC3"/>
    <w:rsid w:val="00FA719A"/>
    <w:rsid w:val="00FA79C7"/>
    <w:rsid w:val="00FB20DF"/>
    <w:rsid w:val="00FB449A"/>
    <w:rsid w:val="00FB5E94"/>
    <w:rsid w:val="00FB6CBE"/>
    <w:rsid w:val="00FC42FA"/>
    <w:rsid w:val="00FC44F7"/>
    <w:rsid w:val="00FD23C7"/>
    <w:rsid w:val="00FD768B"/>
    <w:rsid w:val="00FE61F9"/>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CF5D05C-758F-4B35-990A-88DCF75C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457650"/>
    <w:rPr>
      <w:sz w:val="16"/>
      <w:szCs w:val="16"/>
    </w:rPr>
  </w:style>
  <w:style w:type="paragraph" w:styleId="Kommentartext">
    <w:name w:val="annotation text"/>
    <w:basedOn w:val="Standard"/>
    <w:link w:val="KommentartextZchn"/>
    <w:uiPriority w:val="99"/>
    <w:semiHidden/>
    <w:unhideWhenUsed/>
    <w:rsid w:val="00457650"/>
    <w:pPr>
      <w:spacing w:line="240" w:lineRule="auto"/>
    </w:pPr>
    <w:rPr>
      <w:szCs w:val="20"/>
    </w:rPr>
  </w:style>
  <w:style w:type="character" w:customStyle="1" w:styleId="KommentartextZchn">
    <w:name w:val="Kommentartext Zchn"/>
    <w:basedOn w:val="Absatz-Standardschriftart"/>
    <w:link w:val="Kommentartext"/>
    <w:uiPriority w:val="99"/>
    <w:semiHidden/>
    <w:rsid w:val="00457650"/>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457650"/>
    <w:rPr>
      <w:b/>
      <w:bCs/>
    </w:rPr>
  </w:style>
  <w:style w:type="character" w:customStyle="1" w:styleId="KommentarthemaZchn">
    <w:name w:val="Kommentarthema Zchn"/>
    <w:basedOn w:val="KommentartextZchn"/>
    <w:link w:val="Kommentarthema"/>
    <w:uiPriority w:val="99"/>
    <w:semiHidden/>
    <w:rsid w:val="00457650"/>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387339938">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24634010">
      <w:bodyDiv w:val="1"/>
      <w:marLeft w:val="0"/>
      <w:marRight w:val="0"/>
      <w:marTop w:val="0"/>
      <w:marBottom w:val="0"/>
      <w:divBdr>
        <w:top w:val="none" w:sz="0" w:space="0" w:color="auto"/>
        <w:left w:val="none" w:sz="0" w:space="0" w:color="auto"/>
        <w:bottom w:val="none" w:sz="0" w:space="0" w:color="auto"/>
        <w:right w:val="none" w:sz="0" w:space="0" w:color="auto"/>
      </w:divBdr>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855076217">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434940284">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benhelde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yssenkrupp-stee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ristine.launert@thyssenkrupp.com" TargetMode="External"/><Relationship Id="rId4" Type="http://schemas.openxmlformats.org/officeDocument/2006/relationships/settings" Target="settings.xml"/><Relationship Id="rId9" Type="http://schemas.openxmlformats.org/officeDocument/2006/relationships/hyperlink" Target="https://youtu.be/P8l-p5SENv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D3BBD-9B07-4A55-9FB4-726CF500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Vordruck_05.2020.dotx</Template>
  <TotalTime>0</TotalTime>
  <Pages>3</Pages>
  <Words>714</Words>
  <Characters>4500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May, Angelika</cp:lastModifiedBy>
  <cp:revision>2</cp:revision>
  <cp:lastPrinted>2020-10-09T12:08:00Z</cp:lastPrinted>
  <dcterms:created xsi:type="dcterms:W3CDTF">2020-10-09T12:31:00Z</dcterms:created>
  <dcterms:modified xsi:type="dcterms:W3CDTF">2020-10-09T12:31:00Z</dcterms:modified>
</cp:coreProperties>
</file>