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B12BF1" w:rsidP="0090250B">
            <w:pPr>
              <w:pStyle w:val="Datumsangabe"/>
            </w:pPr>
            <w:r>
              <w:t>19.08</w:t>
            </w:r>
            <w:r w:rsidR="00BF4DB1">
              <w:t>.202</w:t>
            </w:r>
            <w:r w:rsidR="00DF7C16">
              <w:t>1</w:t>
            </w:r>
          </w:p>
          <w:p w:rsidR="001E7E0A" w:rsidRPr="0087668E" w:rsidRDefault="001E7E0A" w:rsidP="008C745E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529FA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8C745E">
              <w:t>1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DE2408" w:rsidRPr="00DF7C16" w:rsidRDefault="00B12BF1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Größtes Stahlwerk von thyssenkrupp nimmt Produktion wieder auf</w:t>
      </w:r>
    </w:p>
    <w:p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DF7C16" w:rsidRDefault="00B12BF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thyssenkrupp</w:t>
      </w:r>
      <w:bookmarkStart w:id="0" w:name="_GoBack"/>
      <w:bookmarkEnd w:id="0"/>
      <w:r>
        <w:rPr>
          <w:rFonts w:ascii="TKTypeRegular" w:hAnsi="TKTypeRegular"/>
          <w:sz w:val="20"/>
          <w:szCs w:val="20"/>
        </w:rPr>
        <w:t xml:space="preserve"> Steel nahm am Dienstag sein größtes Stahlwerk in Duisburg</w:t>
      </w:r>
      <w:r w:rsidR="0063768D">
        <w:rPr>
          <w:rFonts w:ascii="TKTypeRegular" w:hAnsi="TKTypeRegular"/>
          <w:sz w:val="20"/>
          <w:szCs w:val="20"/>
        </w:rPr>
        <w:t xml:space="preserve">, das </w:t>
      </w:r>
      <w:proofErr w:type="spellStart"/>
      <w:r w:rsidR="0063768D">
        <w:rPr>
          <w:rFonts w:ascii="TKTypeRegular" w:hAnsi="TKTypeRegular"/>
          <w:sz w:val="20"/>
          <w:szCs w:val="20"/>
        </w:rPr>
        <w:t>Oxygenstahlwerk</w:t>
      </w:r>
      <w:proofErr w:type="spellEnd"/>
      <w:r w:rsidR="0063768D">
        <w:rPr>
          <w:rFonts w:ascii="TKTypeRegular" w:hAnsi="TKTypeRegular"/>
          <w:sz w:val="20"/>
          <w:szCs w:val="20"/>
        </w:rPr>
        <w:t xml:space="preserve"> 2,</w:t>
      </w:r>
      <w:r>
        <w:rPr>
          <w:rFonts w:ascii="TKTypeRegular" w:hAnsi="TKTypeRegular"/>
          <w:sz w:val="20"/>
          <w:szCs w:val="20"/>
        </w:rPr>
        <w:t xml:space="preserve"> mit einer Jahreskapazität von </w:t>
      </w:r>
      <w:r w:rsidRPr="00A22E6E">
        <w:rPr>
          <w:rFonts w:ascii="TKTypeRegular" w:hAnsi="TKTypeRegular"/>
          <w:sz w:val="20"/>
          <w:szCs w:val="20"/>
        </w:rPr>
        <w:t>5</w:t>
      </w:r>
      <w:r w:rsidR="00A22E6E">
        <w:rPr>
          <w:rFonts w:ascii="TKTypeRegular" w:hAnsi="TKTypeRegular"/>
          <w:sz w:val="20"/>
          <w:szCs w:val="20"/>
        </w:rPr>
        <w:t>,4</w:t>
      </w:r>
      <w:r>
        <w:rPr>
          <w:rFonts w:ascii="TKTypeRegular" w:hAnsi="TKTypeRegular"/>
          <w:sz w:val="20"/>
          <w:szCs w:val="20"/>
        </w:rPr>
        <w:t xml:space="preserve"> Mio. Tonnen wieder in Betrieb. </w:t>
      </w:r>
      <w:r w:rsidR="005B4C67">
        <w:rPr>
          <w:rFonts w:ascii="TKTypeRegular" w:hAnsi="TKTypeRegular"/>
          <w:sz w:val="20"/>
          <w:szCs w:val="20"/>
        </w:rPr>
        <w:t xml:space="preserve">Im Zuge der Neuzustellung des Hochofen 1, dessen Roheisen vorwiegend im </w:t>
      </w:r>
      <w:proofErr w:type="spellStart"/>
      <w:r w:rsidR="005B4C67">
        <w:rPr>
          <w:rFonts w:ascii="TKTypeRegular" w:hAnsi="TKTypeRegular"/>
          <w:sz w:val="20"/>
          <w:szCs w:val="20"/>
        </w:rPr>
        <w:t>Oxygenstahlwerk</w:t>
      </w:r>
      <w:proofErr w:type="spellEnd"/>
      <w:r w:rsidR="005B4C67">
        <w:rPr>
          <w:rFonts w:ascii="TKTypeRegular" w:hAnsi="TKTypeRegular"/>
          <w:sz w:val="20"/>
          <w:szCs w:val="20"/>
        </w:rPr>
        <w:t xml:space="preserve"> 2 zu Rohstahl verarbeitet wird, verursachte der geplante Stillstand keine Mehrausfälle in der Produktion. Schwerpunkt der Modernisierung war der Austausch des Pfannentransportkrans im Innern der Werkshalle, d</w:t>
      </w:r>
      <w:r w:rsidR="00A22E6E">
        <w:rPr>
          <w:rFonts w:ascii="TKTypeRegular" w:hAnsi="TKTypeRegular"/>
          <w:sz w:val="20"/>
          <w:szCs w:val="20"/>
        </w:rPr>
        <w:t>er mit einem Eigengewicht von 83</w:t>
      </w:r>
      <w:r w:rsidR="005B4C67">
        <w:rPr>
          <w:rFonts w:ascii="TKTypeRegular" w:hAnsi="TKTypeRegular"/>
          <w:sz w:val="20"/>
          <w:szCs w:val="20"/>
        </w:rPr>
        <w:t xml:space="preserve">0 Tonnen die Pfannen mit </w:t>
      </w:r>
      <w:r w:rsidR="005B4C67" w:rsidRPr="00A22E6E">
        <w:rPr>
          <w:rFonts w:ascii="TKTypeRegular" w:hAnsi="TKTypeRegular"/>
          <w:sz w:val="20"/>
          <w:szCs w:val="20"/>
        </w:rPr>
        <w:t>2</w:t>
      </w:r>
      <w:r w:rsidR="00A22E6E">
        <w:rPr>
          <w:rFonts w:ascii="TKTypeRegular" w:hAnsi="TKTypeRegular"/>
          <w:sz w:val="20"/>
          <w:szCs w:val="20"/>
        </w:rPr>
        <w:t>65</w:t>
      </w:r>
      <w:r w:rsidR="005B4C67">
        <w:rPr>
          <w:rFonts w:ascii="TKTypeRegular" w:hAnsi="TKTypeRegular"/>
          <w:sz w:val="20"/>
          <w:szCs w:val="20"/>
        </w:rPr>
        <w:t xml:space="preserve"> Tonnen flüssigem Stahl vom Konverter zur Stranggießanlage transportiert.</w:t>
      </w:r>
    </w:p>
    <w:p w:rsidR="005B4C67" w:rsidRDefault="005B4C67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12161A" w:rsidRPr="001629E7" w:rsidRDefault="005939E0" w:rsidP="0012161A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thyssenkrupp Steel </w:t>
      </w:r>
      <w:r w:rsidR="001629E7">
        <w:rPr>
          <w:rFonts w:ascii="TKTypeRegular" w:hAnsi="TKTypeRegular"/>
          <w:sz w:val="20"/>
          <w:szCs w:val="20"/>
        </w:rPr>
        <w:t>geht mit dieser Investition in die Anlagenverfügbarkeit konsequent weiter auf seinem strategischen Weg</w:t>
      </w:r>
      <w:r>
        <w:rPr>
          <w:rFonts w:ascii="TKTypeRegular" w:hAnsi="TKTypeRegular"/>
          <w:sz w:val="20"/>
          <w:szCs w:val="20"/>
        </w:rPr>
        <w:t xml:space="preserve">: </w:t>
      </w:r>
      <w:r w:rsidR="001629E7">
        <w:rPr>
          <w:rFonts w:ascii="TKTypeRegular" w:hAnsi="TKTypeRegular"/>
          <w:sz w:val="20"/>
          <w:szCs w:val="20"/>
        </w:rPr>
        <w:t xml:space="preserve">So optimiert der Stahlhersteller im Rahmen seiner Strategie 20-30 sein gesamtes </w:t>
      </w:r>
      <w:r w:rsidR="001629E7" w:rsidRPr="001629E7">
        <w:rPr>
          <w:rFonts w:ascii="TKTypeRegular" w:hAnsi="TKTypeRegular"/>
          <w:sz w:val="20"/>
          <w:szCs w:val="20"/>
        </w:rPr>
        <w:t>Produktionsnetzwerk</w:t>
      </w:r>
      <w:r w:rsidR="001629E7">
        <w:rPr>
          <w:rFonts w:ascii="TKTypeRegular" w:hAnsi="TKTypeRegular"/>
          <w:sz w:val="20"/>
          <w:szCs w:val="20"/>
        </w:rPr>
        <w:t xml:space="preserve"> und richtet sein</w:t>
      </w:r>
      <w:r w:rsidR="001629E7" w:rsidRPr="001629E7">
        <w:rPr>
          <w:rFonts w:ascii="TKTypeRegular" w:hAnsi="TKTypeRegular"/>
          <w:sz w:val="20"/>
          <w:szCs w:val="20"/>
        </w:rPr>
        <w:t xml:space="preserve"> </w:t>
      </w:r>
      <w:r w:rsidR="001629E7">
        <w:rPr>
          <w:rFonts w:ascii="TKTypeRegular" w:hAnsi="TKTypeRegular"/>
          <w:sz w:val="20"/>
          <w:szCs w:val="20"/>
        </w:rPr>
        <w:t xml:space="preserve">Produktportfolio konsequent </w:t>
      </w:r>
      <w:r w:rsidR="001629E7" w:rsidRPr="001629E7">
        <w:rPr>
          <w:rFonts w:ascii="TKTypeRegular" w:hAnsi="TKTypeRegular"/>
          <w:sz w:val="20"/>
          <w:szCs w:val="20"/>
        </w:rPr>
        <w:t xml:space="preserve">auf Zukunftsmärkte und profitable </w:t>
      </w:r>
      <w:proofErr w:type="spellStart"/>
      <w:r w:rsidR="001629E7" w:rsidRPr="001629E7">
        <w:rPr>
          <w:rFonts w:ascii="TKTypeRegular" w:hAnsi="TKTypeRegular"/>
          <w:sz w:val="20"/>
          <w:szCs w:val="20"/>
        </w:rPr>
        <w:t>Stahlgüten</w:t>
      </w:r>
      <w:proofErr w:type="spellEnd"/>
      <w:r w:rsidR="001629E7">
        <w:rPr>
          <w:rFonts w:ascii="TKTypeRegular" w:hAnsi="TKTypeRegular"/>
          <w:sz w:val="20"/>
          <w:szCs w:val="20"/>
        </w:rPr>
        <w:t xml:space="preserve"> aus</w:t>
      </w:r>
      <w:r w:rsidR="001629E7" w:rsidRPr="001629E7">
        <w:rPr>
          <w:rFonts w:ascii="TKTypeRegular" w:hAnsi="TKTypeRegular"/>
          <w:sz w:val="20"/>
          <w:szCs w:val="20"/>
        </w:rPr>
        <w:t xml:space="preserve">. Dazu zählen zum Beispiel höherfeste Mehrphasenstähle, </w:t>
      </w:r>
      <w:proofErr w:type="spellStart"/>
      <w:r w:rsidR="001629E7" w:rsidRPr="001629E7">
        <w:rPr>
          <w:rFonts w:ascii="TKTypeRegular" w:hAnsi="TKTypeRegular"/>
          <w:sz w:val="20"/>
          <w:szCs w:val="20"/>
        </w:rPr>
        <w:t>Güten</w:t>
      </w:r>
      <w:proofErr w:type="spellEnd"/>
      <w:r w:rsidR="001629E7" w:rsidRPr="001629E7">
        <w:rPr>
          <w:rFonts w:ascii="TKTypeRegular" w:hAnsi="TKTypeRegular"/>
          <w:sz w:val="20"/>
          <w:szCs w:val="20"/>
        </w:rPr>
        <w:t xml:space="preserve"> mit hoher Oberflächenqualität und Stähle für die Elektromobilität.</w:t>
      </w:r>
    </w:p>
    <w:p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12161A" w:rsidRDefault="0012161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:rsidR="00EE4A53" w:rsidRDefault="008529FA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8C1802" w:rsidRDefault="008529FA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8C1802" w:rsidRPr="008C1802" w:rsidRDefault="008C1802" w:rsidP="008C1802"/>
    <w:p w:rsidR="008C1802" w:rsidRPr="008C1802" w:rsidRDefault="008C1802" w:rsidP="0012161A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F1" w:rsidRDefault="00B12BF1" w:rsidP="005B5ABA">
      <w:pPr>
        <w:spacing w:line="240" w:lineRule="auto"/>
      </w:pPr>
      <w:r>
        <w:separator/>
      </w:r>
    </w:p>
  </w:endnote>
  <w:endnote w:type="continuationSeparator" w:id="0">
    <w:p w:rsidR="00B12BF1" w:rsidRDefault="00B12BF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F1" w:rsidRDefault="00B12BF1" w:rsidP="005B5ABA">
      <w:pPr>
        <w:spacing w:line="240" w:lineRule="auto"/>
      </w:pPr>
      <w:r>
        <w:separator/>
      </w:r>
    </w:p>
  </w:footnote>
  <w:footnote w:type="continuationSeparator" w:id="0">
    <w:p w:rsidR="00B12BF1" w:rsidRDefault="00B12BF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63A7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529FA">
                            <w:rPr>
                              <w:noProof/>
                            </w:rPr>
                            <w:t>19.08.2021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216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8529FA">
                            <w:rPr>
                              <w:noProof/>
                            </w:rPr>
                            <w:t>1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63A7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529FA">
                      <w:rPr>
                        <w:noProof/>
                      </w:rPr>
                      <w:t>19.08.2021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216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8529FA">
                      <w:rPr>
                        <w:noProof/>
                      </w:rPr>
                      <w:t>1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4.4pt;height:4.4pt" o:bullet="t">
        <v:imagedata r:id="rId1" o:title="Bullet_blau_RGB_klein"/>
      </v:shape>
    </w:pict>
  </w:numPicBullet>
  <w:numPicBullet w:numPicBulletId="1">
    <w:pict>
      <v:shape id="_x0000_i1149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F1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2161A"/>
    <w:rsid w:val="001306E1"/>
    <w:rsid w:val="001364F9"/>
    <w:rsid w:val="00137A1B"/>
    <w:rsid w:val="00142A34"/>
    <w:rsid w:val="0014474F"/>
    <w:rsid w:val="001451D3"/>
    <w:rsid w:val="00146600"/>
    <w:rsid w:val="001553C0"/>
    <w:rsid w:val="001629E7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39E0"/>
    <w:rsid w:val="0059570E"/>
    <w:rsid w:val="005A1A95"/>
    <w:rsid w:val="005A1EF6"/>
    <w:rsid w:val="005A5767"/>
    <w:rsid w:val="005B4C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3768D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29FA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C745E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22E6E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2BF1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5A880"/>
  <w15:docId w15:val="{728BAD29-7579-4188-8C65-A08EA824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02A7-AB6A-4F80-8054-E6FCA09A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1</Pages>
  <Words>179</Words>
  <Characters>1267</Characters>
  <Application>Microsoft Office Word</Application>
  <DocSecurity>0</DocSecurity>
  <Lines>39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4</cp:revision>
  <cp:lastPrinted>2021-08-19T14:56:00Z</cp:lastPrinted>
  <dcterms:created xsi:type="dcterms:W3CDTF">2021-08-19T10:48:00Z</dcterms:created>
  <dcterms:modified xsi:type="dcterms:W3CDTF">2021-08-19T14:57:00Z</dcterms:modified>
</cp:coreProperties>
</file>