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E36BA7" w14:paraId="2861EF04" w14:textId="77777777" w:rsidTr="008D3DFA">
        <w:trPr>
          <w:trHeight w:val="45"/>
        </w:trPr>
        <w:tc>
          <w:tcPr>
            <w:tcW w:w="7655" w:type="dxa"/>
          </w:tcPr>
          <w:p w14:paraId="402E6E73" w14:textId="77777777" w:rsidR="008D3DFA" w:rsidRDefault="008D3DFA" w:rsidP="00E36BA7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505001CD" w14:textId="77777777" w:rsidR="008D3DFA" w:rsidRPr="00E36BA7" w:rsidRDefault="009772C9" w:rsidP="00E36BA7">
            <w:pPr>
              <w:pStyle w:val="BusinessArea"/>
              <w:jc w:val="both"/>
            </w:pPr>
            <w:r w:rsidRPr="00E36BA7">
              <w:t>Steel</w:t>
            </w:r>
            <w:r w:rsidR="00146600" w:rsidRPr="00E36BA7">
              <w:t xml:space="preserve"> Europe</w:t>
            </w:r>
          </w:p>
        </w:tc>
      </w:tr>
      <w:tr w:rsidR="001E7E0A" w:rsidRPr="00E36BA7" w14:paraId="14CC275B" w14:textId="77777777" w:rsidTr="001E7E0A">
        <w:trPr>
          <w:trHeight w:val="408"/>
        </w:trPr>
        <w:tc>
          <w:tcPr>
            <w:tcW w:w="7655" w:type="dxa"/>
          </w:tcPr>
          <w:p w14:paraId="501B2240" w14:textId="77777777" w:rsidR="001E7E0A" w:rsidRPr="00E36BA7" w:rsidRDefault="001E7E0A" w:rsidP="00E36BA7">
            <w:pPr>
              <w:jc w:val="both"/>
            </w:pPr>
          </w:p>
        </w:tc>
        <w:tc>
          <w:tcPr>
            <w:tcW w:w="1724" w:type="dxa"/>
          </w:tcPr>
          <w:p w14:paraId="3BFDDB20" w14:textId="5E7D4300" w:rsidR="001E7E0A" w:rsidRPr="00E36BA7" w:rsidRDefault="00F72F75" w:rsidP="00E36BA7">
            <w:pPr>
              <w:pStyle w:val="BusinessArea"/>
              <w:jc w:val="both"/>
            </w:pPr>
            <w:r>
              <w:t>25.06.2021</w:t>
            </w:r>
          </w:p>
        </w:tc>
      </w:tr>
    </w:tbl>
    <w:p w14:paraId="43C987D6" w14:textId="3833E65D" w:rsidR="004655A5" w:rsidRPr="00821D3D" w:rsidRDefault="00821D3D" w:rsidP="00E36BA7">
      <w:pPr>
        <w:pStyle w:val="StandardWeb1"/>
        <w:spacing w:line="360" w:lineRule="auto"/>
        <w:jc w:val="both"/>
        <w:rPr>
          <w:rFonts w:ascii="TKTypeRegular" w:hAnsi="TKTypeRegular"/>
          <w:b/>
          <w:sz w:val="28"/>
          <w:szCs w:val="28"/>
        </w:rPr>
      </w:pPr>
      <w:r w:rsidRPr="00821D3D">
        <w:rPr>
          <w:rFonts w:ascii="TKTypeRegular" w:hAnsi="TKTypeRegular"/>
          <w:b/>
          <w:sz w:val="28"/>
          <w:szCs w:val="28"/>
        </w:rPr>
        <w:t>Pressemitteilung</w:t>
      </w:r>
    </w:p>
    <w:p w14:paraId="6C33EB4E" w14:textId="0099CA5E" w:rsidR="00821D3D" w:rsidRDefault="00821D3D" w:rsidP="00E36BA7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</w:p>
    <w:p w14:paraId="26F52EEC" w14:textId="77777777" w:rsidR="00821D3D" w:rsidRPr="00E36BA7" w:rsidRDefault="00821D3D" w:rsidP="00E36BA7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</w:p>
    <w:p w14:paraId="1B13958B" w14:textId="7B040E27" w:rsidR="00DE2408" w:rsidRPr="00E36BA7" w:rsidRDefault="000318B4" w:rsidP="00E36BA7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 w:rsidRPr="00E36BA7">
        <w:rPr>
          <w:rFonts w:ascii="TKTypeRegular" w:hAnsi="TKTypeRegular"/>
          <w:b/>
          <w:szCs w:val="20"/>
        </w:rPr>
        <w:t>König-B</w:t>
      </w:r>
      <w:r w:rsidR="00756138" w:rsidRPr="00E36BA7">
        <w:rPr>
          <w:rFonts w:ascii="TKTypeRegular" w:hAnsi="TKTypeRegular"/>
          <w:b/>
          <w:szCs w:val="20"/>
        </w:rPr>
        <w:t xml:space="preserve">rauerei, </w:t>
      </w:r>
      <w:r w:rsidRPr="00E36BA7">
        <w:rPr>
          <w:rFonts w:ascii="TKTypeRegular" w:hAnsi="TKTypeRegular"/>
          <w:b/>
          <w:szCs w:val="20"/>
        </w:rPr>
        <w:t xml:space="preserve">E.ON und thyssenkrupp </w:t>
      </w:r>
      <w:r w:rsidR="00756138" w:rsidRPr="00E36BA7">
        <w:rPr>
          <w:rFonts w:ascii="TKTypeRegular" w:hAnsi="TKTypeRegular"/>
          <w:b/>
          <w:szCs w:val="20"/>
        </w:rPr>
        <w:t xml:space="preserve">Steel starten </w:t>
      </w:r>
      <w:r w:rsidR="00113932">
        <w:rPr>
          <w:rFonts w:ascii="TKTypeRegular" w:hAnsi="TKTypeRegular"/>
          <w:b/>
          <w:szCs w:val="20"/>
        </w:rPr>
        <w:t>innovatives Klimaschutz</w:t>
      </w:r>
      <w:r w:rsidR="00AD7EAC">
        <w:rPr>
          <w:rFonts w:ascii="TKTypeRegular" w:hAnsi="TKTypeRegular"/>
          <w:b/>
          <w:szCs w:val="20"/>
        </w:rPr>
        <w:t>-P</w:t>
      </w:r>
      <w:r w:rsidR="00113932">
        <w:rPr>
          <w:rFonts w:ascii="TKTypeRegular" w:hAnsi="TKTypeRegular"/>
          <w:b/>
          <w:szCs w:val="20"/>
        </w:rPr>
        <w:t xml:space="preserve">rojekt </w:t>
      </w:r>
    </w:p>
    <w:p w14:paraId="595CA9CB" w14:textId="77777777" w:rsidR="00DE2408" w:rsidRPr="00E36BA7" w:rsidRDefault="00DE2408" w:rsidP="00E36BA7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FD9B69E" w14:textId="4109430B" w:rsidR="00A739AF" w:rsidRPr="00E36BA7" w:rsidRDefault="000318B4" w:rsidP="00E36BA7">
      <w:pPr>
        <w:spacing w:line="360" w:lineRule="auto"/>
        <w:jc w:val="both"/>
        <w:rPr>
          <w:rFonts w:asciiTheme="majorHAnsi" w:hAnsiTheme="majorHAnsi"/>
          <w:szCs w:val="20"/>
        </w:rPr>
      </w:pPr>
      <w:r w:rsidRPr="00E36BA7">
        <w:rPr>
          <w:rFonts w:asciiTheme="majorHAnsi" w:hAnsiTheme="majorHAnsi"/>
          <w:szCs w:val="20"/>
        </w:rPr>
        <w:t xml:space="preserve">Ein </w:t>
      </w:r>
      <w:r w:rsidR="00615078" w:rsidRPr="00E36BA7">
        <w:rPr>
          <w:rFonts w:asciiTheme="majorHAnsi" w:hAnsiTheme="majorHAnsi"/>
          <w:szCs w:val="20"/>
        </w:rPr>
        <w:t>zukunftsweisendes</w:t>
      </w:r>
      <w:r w:rsidRPr="00E36BA7">
        <w:rPr>
          <w:rFonts w:asciiTheme="majorHAnsi" w:hAnsiTheme="majorHAnsi"/>
          <w:szCs w:val="20"/>
        </w:rPr>
        <w:t xml:space="preserve"> Projekt</w:t>
      </w:r>
      <w:r w:rsidR="00B23FFB">
        <w:rPr>
          <w:rFonts w:asciiTheme="majorHAnsi" w:hAnsiTheme="majorHAnsi"/>
          <w:szCs w:val="20"/>
        </w:rPr>
        <w:t xml:space="preserve"> zum Klimaschutz</w:t>
      </w:r>
      <w:r w:rsidRPr="00E36BA7">
        <w:rPr>
          <w:rFonts w:asciiTheme="majorHAnsi" w:hAnsiTheme="majorHAnsi"/>
          <w:szCs w:val="20"/>
        </w:rPr>
        <w:t xml:space="preserve"> haben jetzt drei traditionsreiche Unternehmen an Rhein und Ruhr auf den Weg gebracht. </w:t>
      </w:r>
      <w:bookmarkStart w:id="0" w:name="_Hlk74918367"/>
      <w:r w:rsidR="004963D4" w:rsidRPr="00E36BA7">
        <w:rPr>
          <w:rFonts w:asciiTheme="majorHAnsi" w:hAnsiTheme="majorHAnsi"/>
          <w:szCs w:val="20"/>
        </w:rPr>
        <w:t>Geplant</w:t>
      </w:r>
      <w:r w:rsidR="00756138" w:rsidRPr="00E36BA7">
        <w:rPr>
          <w:rFonts w:asciiTheme="majorHAnsi" w:hAnsiTheme="majorHAnsi"/>
          <w:szCs w:val="20"/>
        </w:rPr>
        <w:t xml:space="preserve"> ist, i</w:t>
      </w:r>
      <w:r w:rsidRPr="00E36BA7">
        <w:rPr>
          <w:rFonts w:asciiTheme="majorHAnsi" w:hAnsiTheme="majorHAnsi"/>
          <w:szCs w:val="20"/>
        </w:rPr>
        <w:t>ndustrielle Abwärme</w:t>
      </w:r>
      <w:r w:rsidR="00E36BA7">
        <w:rPr>
          <w:rFonts w:asciiTheme="majorHAnsi" w:hAnsiTheme="majorHAnsi"/>
          <w:szCs w:val="20"/>
        </w:rPr>
        <w:t xml:space="preserve"> </w:t>
      </w:r>
      <w:r w:rsidR="00FC2CA5" w:rsidRPr="00E36BA7">
        <w:rPr>
          <w:rFonts w:asciiTheme="majorHAnsi" w:hAnsiTheme="majorHAnsi"/>
          <w:szCs w:val="20"/>
        </w:rPr>
        <w:t xml:space="preserve">von thyssenkrupp Steel durch </w:t>
      </w:r>
      <w:r w:rsidR="000A6093">
        <w:rPr>
          <w:rFonts w:asciiTheme="majorHAnsi" w:hAnsiTheme="majorHAnsi"/>
          <w:szCs w:val="20"/>
        </w:rPr>
        <w:t>eine neue</w:t>
      </w:r>
      <w:r w:rsidR="00CF0240">
        <w:rPr>
          <w:rFonts w:asciiTheme="majorHAnsi" w:hAnsiTheme="majorHAnsi"/>
          <w:szCs w:val="20"/>
        </w:rPr>
        <w:t xml:space="preserve">, </w:t>
      </w:r>
      <w:r w:rsidR="00FC2CA5" w:rsidRPr="00E36BA7">
        <w:rPr>
          <w:rFonts w:asciiTheme="majorHAnsi" w:hAnsiTheme="majorHAnsi"/>
          <w:szCs w:val="20"/>
        </w:rPr>
        <w:t>von E.ON</w:t>
      </w:r>
      <w:r w:rsidRPr="00E36BA7">
        <w:rPr>
          <w:rFonts w:asciiTheme="majorHAnsi" w:hAnsiTheme="majorHAnsi"/>
          <w:szCs w:val="20"/>
        </w:rPr>
        <w:t xml:space="preserve"> </w:t>
      </w:r>
      <w:r w:rsidR="00CF0240">
        <w:rPr>
          <w:rFonts w:asciiTheme="majorHAnsi" w:hAnsiTheme="majorHAnsi"/>
          <w:szCs w:val="20"/>
        </w:rPr>
        <w:t>gemanagte Dampfübernahmeleitung</w:t>
      </w:r>
      <w:r w:rsidR="00CF0240" w:rsidRPr="00E36BA7">
        <w:rPr>
          <w:rFonts w:asciiTheme="majorHAnsi" w:hAnsiTheme="majorHAnsi"/>
          <w:szCs w:val="20"/>
        </w:rPr>
        <w:t xml:space="preserve"> </w:t>
      </w:r>
      <w:r w:rsidR="00C9361E" w:rsidRPr="00E36BA7">
        <w:rPr>
          <w:rFonts w:asciiTheme="majorHAnsi" w:hAnsiTheme="majorHAnsi"/>
          <w:szCs w:val="20"/>
        </w:rPr>
        <w:t xml:space="preserve">in </w:t>
      </w:r>
      <w:r w:rsidR="00FC2CA5" w:rsidRPr="00E36BA7">
        <w:rPr>
          <w:rFonts w:asciiTheme="majorHAnsi" w:hAnsiTheme="majorHAnsi"/>
          <w:szCs w:val="20"/>
        </w:rPr>
        <w:t>die</w:t>
      </w:r>
      <w:r w:rsidR="00C9361E" w:rsidRPr="00E36BA7">
        <w:rPr>
          <w:rFonts w:asciiTheme="majorHAnsi" w:hAnsiTheme="majorHAnsi"/>
          <w:szCs w:val="20"/>
        </w:rPr>
        <w:t xml:space="preserve"> König-Brauerei </w:t>
      </w:r>
      <w:r w:rsidR="00FC2CA5" w:rsidRPr="00E36BA7">
        <w:rPr>
          <w:rFonts w:asciiTheme="majorHAnsi" w:hAnsiTheme="majorHAnsi"/>
          <w:szCs w:val="20"/>
        </w:rPr>
        <w:t xml:space="preserve">zu </w:t>
      </w:r>
      <w:r w:rsidR="001D3480">
        <w:rPr>
          <w:rFonts w:asciiTheme="majorHAnsi" w:hAnsiTheme="majorHAnsi"/>
          <w:szCs w:val="20"/>
        </w:rPr>
        <w:t>führen</w:t>
      </w:r>
      <w:r w:rsidR="00FC2CA5" w:rsidRPr="00E36BA7">
        <w:rPr>
          <w:rFonts w:asciiTheme="majorHAnsi" w:hAnsiTheme="majorHAnsi"/>
          <w:szCs w:val="20"/>
        </w:rPr>
        <w:t xml:space="preserve">, </w:t>
      </w:r>
      <w:r w:rsidR="001F5E10" w:rsidRPr="009262A2">
        <w:rPr>
          <w:rFonts w:asciiTheme="majorHAnsi" w:hAnsiTheme="majorHAnsi"/>
          <w:szCs w:val="20"/>
        </w:rPr>
        <w:t>um so</w:t>
      </w:r>
      <w:r w:rsidR="000A6093">
        <w:rPr>
          <w:rFonts w:asciiTheme="majorHAnsi" w:hAnsiTheme="majorHAnsi"/>
          <w:szCs w:val="20"/>
        </w:rPr>
        <w:t xml:space="preserve"> die</w:t>
      </w:r>
      <w:r w:rsidR="001F5E10" w:rsidRPr="009262A2">
        <w:rPr>
          <w:rFonts w:asciiTheme="majorHAnsi" w:hAnsiTheme="majorHAnsi"/>
          <w:szCs w:val="20"/>
        </w:rPr>
        <w:t xml:space="preserve"> für </w:t>
      </w:r>
      <w:r w:rsidR="002462AD">
        <w:rPr>
          <w:rFonts w:asciiTheme="majorHAnsi" w:hAnsiTheme="majorHAnsi"/>
          <w:szCs w:val="20"/>
        </w:rPr>
        <w:t xml:space="preserve">die </w:t>
      </w:r>
      <w:r w:rsidR="001F5E10" w:rsidRPr="009262A2">
        <w:rPr>
          <w:rFonts w:asciiTheme="majorHAnsi" w:hAnsiTheme="majorHAnsi"/>
          <w:szCs w:val="20"/>
        </w:rPr>
        <w:t>Brau</w:t>
      </w:r>
      <w:r w:rsidR="00E61F80">
        <w:rPr>
          <w:rFonts w:asciiTheme="majorHAnsi" w:hAnsiTheme="majorHAnsi"/>
          <w:szCs w:val="20"/>
        </w:rPr>
        <w:t>erei</w:t>
      </w:r>
      <w:r w:rsidR="001F5E10" w:rsidRPr="009262A2">
        <w:rPr>
          <w:rFonts w:asciiTheme="majorHAnsi" w:hAnsiTheme="majorHAnsi"/>
          <w:szCs w:val="20"/>
        </w:rPr>
        <w:t>prozess</w:t>
      </w:r>
      <w:r w:rsidR="00E61F80">
        <w:rPr>
          <w:rFonts w:asciiTheme="majorHAnsi" w:hAnsiTheme="majorHAnsi"/>
          <w:szCs w:val="20"/>
        </w:rPr>
        <w:t>e</w:t>
      </w:r>
      <w:r w:rsidR="001F5E10" w:rsidRPr="009262A2">
        <w:rPr>
          <w:rFonts w:asciiTheme="majorHAnsi" w:hAnsiTheme="majorHAnsi"/>
          <w:szCs w:val="20"/>
        </w:rPr>
        <w:t xml:space="preserve"> benötigte</w:t>
      </w:r>
      <w:r w:rsidR="000A6093">
        <w:rPr>
          <w:rFonts w:asciiTheme="majorHAnsi" w:hAnsiTheme="majorHAnsi"/>
          <w:szCs w:val="20"/>
        </w:rPr>
        <w:t xml:space="preserve"> thermische</w:t>
      </w:r>
      <w:r w:rsidR="001F5E10" w:rsidRPr="009262A2">
        <w:rPr>
          <w:rFonts w:asciiTheme="majorHAnsi" w:hAnsiTheme="majorHAnsi"/>
          <w:szCs w:val="20"/>
        </w:rPr>
        <w:t xml:space="preserve"> Energie </w:t>
      </w:r>
      <w:r w:rsidR="000A6093">
        <w:rPr>
          <w:rFonts w:asciiTheme="majorHAnsi" w:hAnsiTheme="majorHAnsi"/>
          <w:szCs w:val="20"/>
        </w:rPr>
        <w:t>bereitzustellen</w:t>
      </w:r>
      <w:r w:rsidR="001F5E10" w:rsidRPr="009262A2">
        <w:rPr>
          <w:rFonts w:asciiTheme="majorHAnsi" w:hAnsiTheme="majorHAnsi"/>
          <w:szCs w:val="20"/>
        </w:rPr>
        <w:t>.</w:t>
      </w:r>
      <w:r w:rsidR="009262A2">
        <w:rPr>
          <w:rFonts w:asciiTheme="majorHAnsi" w:hAnsiTheme="majorHAnsi"/>
          <w:szCs w:val="20"/>
        </w:rPr>
        <w:t xml:space="preserve"> </w:t>
      </w:r>
      <w:bookmarkEnd w:id="0"/>
      <w:r w:rsidRPr="00E36BA7">
        <w:rPr>
          <w:rFonts w:asciiTheme="majorHAnsi" w:hAnsiTheme="majorHAnsi"/>
          <w:szCs w:val="20"/>
        </w:rPr>
        <w:t>D</w:t>
      </w:r>
      <w:r w:rsidR="006D0EC3" w:rsidRPr="00E36BA7">
        <w:rPr>
          <w:rFonts w:asciiTheme="majorHAnsi" w:hAnsiTheme="majorHAnsi"/>
          <w:szCs w:val="20"/>
        </w:rPr>
        <w:t xml:space="preserve">azu soll </w:t>
      </w:r>
      <w:proofErr w:type="spellStart"/>
      <w:r w:rsidR="006D0EC3" w:rsidRPr="00E36BA7">
        <w:rPr>
          <w:rFonts w:asciiTheme="majorHAnsi" w:hAnsiTheme="majorHAnsi"/>
          <w:szCs w:val="20"/>
        </w:rPr>
        <w:t>Abwärmedampf</w:t>
      </w:r>
      <w:proofErr w:type="spellEnd"/>
      <w:r w:rsidRPr="00E36BA7">
        <w:rPr>
          <w:rFonts w:asciiTheme="majorHAnsi" w:hAnsiTheme="majorHAnsi"/>
          <w:szCs w:val="20"/>
        </w:rPr>
        <w:t xml:space="preserve"> </w:t>
      </w:r>
      <w:r w:rsidR="001E26C8" w:rsidRPr="00E36BA7">
        <w:rPr>
          <w:rFonts w:asciiTheme="majorHAnsi" w:hAnsiTheme="majorHAnsi"/>
          <w:szCs w:val="20"/>
        </w:rPr>
        <w:t>aus de</w:t>
      </w:r>
      <w:r w:rsidR="001E7F56" w:rsidRPr="00E36BA7">
        <w:rPr>
          <w:rFonts w:asciiTheme="majorHAnsi" w:hAnsiTheme="majorHAnsi"/>
          <w:szCs w:val="20"/>
        </w:rPr>
        <w:t xml:space="preserve">r Stahlproduktion vom </w:t>
      </w:r>
      <w:r w:rsidR="001E26C8" w:rsidRPr="00E36BA7">
        <w:rPr>
          <w:rFonts w:asciiTheme="majorHAnsi" w:hAnsiTheme="majorHAnsi"/>
          <w:szCs w:val="20"/>
        </w:rPr>
        <w:t xml:space="preserve">Kraftwerk Ruhrort von thyssenkrupp Steel </w:t>
      </w:r>
      <w:r w:rsidR="00756138" w:rsidRPr="00E36BA7">
        <w:rPr>
          <w:rFonts w:asciiTheme="majorHAnsi" w:hAnsiTheme="majorHAnsi"/>
          <w:szCs w:val="20"/>
        </w:rPr>
        <w:t xml:space="preserve">eingesetzt </w:t>
      </w:r>
      <w:r w:rsidR="001E26C8" w:rsidRPr="00E36BA7">
        <w:rPr>
          <w:rFonts w:asciiTheme="majorHAnsi" w:hAnsiTheme="majorHAnsi"/>
          <w:szCs w:val="20"/>
        </w:rPr>
        <w:t xml:space="preserve">werden. E.ON </w:t>
      </w:r>
      <w:r w:rsidR="00756138" w:rsidRPr="00E36BA7">
        <w:rPr>
          <w:rFonts w:asciiTheme="majorHAnsi" w:hAnsiTheme="majorHAnsi"/>
          <w:szCs w:val="20"/>
        </w:rPr>
        <w:t xml:space="preserve">baut </w:t>
      </w:r>
      <w:r w:rsidR="001E26C8" w:rsidRPr="00E36BA7">
        <w:rPr>
          <w:rFonts w:asciiTheme="majorHAnsi" w:hAnsiTheme="majorHAnsi"/>
          <w:szCs w:val="20"/>
        </w:rPr>
        <w:t xml:space="preserve">die Leitungsinfrastruktur und übernimmt das Energiemanagement. Eine entsprechende Vereinbarung über eine langfristige Kooperation </w:t>
      </w:r>
      <w:r w:rsidR="00A739AF" w:rsidRPr="00E36BA7">
        <w:rPr>
          <w:rFonts w:asciiTheme="majorHAnsi" w:hAnsiTheme="majorHAnsi"/>
          <w:szCs w:val="20"/>
        </w:rPr>
        <w:t xml:space="preserve">haben die drei </w:t>
      </w:r>
      <w:r w:rsidR="004655A5" w:rsidRPr="00E36BA7">
        <w:rPr>
          <w:rFonts w:asciiTheme="majorHAnsi" w:hAnsiTheme="majorHAnsi"/>
          <w:szCs w:val="20"/>
        </w:rPr>
        <w:t>U</w:t>
      </w:r>
      <w:r w:rsidR="00A739AF" w:rsidRPr="00E36BA7">
        <w:rPr>
          <w:rFonts w:asciiTheme="majorHAnsi" w:hAnsiTheme="majorHAnsi"/>
          <w:szCs w:val="20"/>
        </w:rPr>
        <w:t xml:space="preserve">nternehmen </w:t>
      </w:r>
      <w:r w:rsidR="001E26C8" w:rsidRPr="00E36BA7">
        <w:rPr>
          <w:rFonts w:asciiTheme="majorHAnsi" w:hAnsiTheme="majorHAnsi"/>
          <w:szCs w:val="20"/>
        </w:rPr>
        <w:t xml:space="preserve">jetzt </w:t>
      </w:r>
      <w:r w:rsidR="001E7F56" w:rsidRPr="00E36BA7">
        <w:rPr>
          <w:rFonts w:asciiTheme="majorHAnsi" w:hAnsiTheme="majorHAnsi"/>
          <w:szCs w:val="20"/>
        </w:rPr>
        <w:t>unterzeichnet</w:t>
      </w:r>
      <w:r w:rsidR="001E26C8" w:rsidRPr="00E36BA7">
        <w:rPr>
          <w:rFonts w:asciiTheme="majorHAnsi" w:hAnsiTheme="majorHAnsi"/>
          <w:szCs w:val="20"/>
        </w:rPr>
        <w:t xml:space="preserve">. </w:t>
      </w:r>
      <w:r w:rsidR="00590182" w:rsidRPr="00E36BA7" w:rsidDel="004655A5">
        <w:rPr>
          <w:rFonts w:asciiTheme="majorHAnsi" w:hAnsiTheme="majorHAnsi"/>
          <w:szCs w:val="20"/>
        </w:rPr>
        <w:t>Das Projekt wird vom Bundeswirtschaftsministerium im Rahmen des Wettbewerbs Energieeffizienz gefördert</w:t>
      </w:r>
      <w:r w:rsidR="00C64461">
        <w:rPr>
          <w:rFonts w:asciiTheme="majorHAnsi" w:hAnsiTheme="majorHAnsi"/>
          <w:szCs w:val="20"/>
        </w:rPr>
        <w:t>.</w:t>
      </w:r>
      <w:r w:rsidR="00590182" w:rsidRPr="00E36BA7">
        <w:rPr>
          <w:rFonts w:asciiTheme="majorHAnsi" w:hAnsiTheme="majorHAnsi"/>
          <w:szCs w:val="20"/>
        </w:rPr>
        <w:t xml:space="preserve"> </w:t>
      </w:r>
    </w:p>
    <w:p w14:paraId="14229A2E" w14:textId="77777777" w:rsidR="001E27EA" w:rsidRPr="00E36BA7" w:rsidRDefault="001E27EA" w:rsidP="00E36BA7">
      <w:pPr>
        <w:pStyle w:val="StandardWeb1"/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</w:p>
    <w:p w14:paraId="0E8182B2" w14:textId="5CEBA683" w:rsidR="001E27EA" w:rsidRPr="00E36BA7" w:rsidRDefault="001E7F56" w:rsidP="00E36BA7">
      <w:pPr>
        <w:pStyle w:val="StandardWeb1"/>
        <w:spacing w:after="0"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E36BA7">
        <w:rPr>
          <w:rFonts w:asciiTheme="majorHAnsi" w:hAnsiTheme="majorHAnsi"/>
          <w:b/>
          <w:sz w:val="20"/>
          <w:szCs w:val="20"/>
        </w:rPr>
        <w:t xml:space="preserve">Nachhaltige Produktion durch innovative </w:t>
      </w:r>
      <w:proofErr w:type="spellStart"/>
      <w:r w:rsidRPr="00E36BA7">
        <w:rPr>
          <w:rFonts w:asciiTheme="majorHAnsi" w:hAnsiTheme="majorHAnsi"/>
          <w:b/>
          <w:sz w:val="20"/>
          <w:szCs w:val="20"/>
        </w:rPr>
        <w:t>Sektorkopplung</w:t>
      </w:r>
      <w:proofErr w:type="spellEnd"/>
      <w:r w:rsidRPr="00E36BA7">
        <w:rPr>
          <w:rFonts w:asciiTheme="majorHAnsi" w:hAnsiTheme="majorHAnsi"/>
          <w:b/>
          <w:sz w:val="20"/>
          <w:szCs w:val="20"/>
        </w:rPr>
        <w:t xml:space="preserve"> </w:t>
      </w:r>
    </w:p>
    <w:p w14:paraId="06978ABA" w14:textId="64DE8F4A" w:rsidR="00EB5085" w:rsidRPr="00EB5085" w:rsidRDefault="00590182" w:rsidP="00EB5085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36BA7">
        <w:rPr>
          <w:rFonts w:asciiTheme="majorHAnsi" w:hAnsiTheme="majorHAnsi"/>
          <w:sz w:val="20"/>
          <w:szCs w:val="20"/>
        </w:rPr>
        <w:t xml:space="preserve">Bereits seit Ende 2020 braut die </w:t>
      </w:r>
      <w:r w:rsidR="00EB5085">
        <w:rPr>
          <w:rFonts w:asciiTheme="majorHAnsi" w:hAnsiTheme="majorHAnsi"/>
          <w:sz w:val="20"/>
          <w:szCs w:val="20"/>
        </w:rPr>
        <w:t xml:space="preserve">Bitburger Braugruppe, zu der die </w:t>
      </w:r>
      <w:r w:rsidR="001E7F56" w:rsidRPr="00E36BA7">
        <w:rPr>
          <w:rFonts w:asciiTheme="majorHAnsi" w:hAnsiTheme="majorHAnsi"/>
          <w:sz w:val="20"/>
          <w:szCs w:val="20"/>
        </w:rPr>
        <w:t>König-</w:t>
      </w:r>
      <w:r w:rsidR="001E7F56" w:rsidRPr="00EB5085">
        <w:rPr>
          <w:rFonts w:asciiTheme="majorHAnsi" w:hAnsiTheme="majorHAnsi"/>
          <w:sz w:val="20"/>
          <w:szCs w:val="20"/>
        </w:rPr>
        <w:t>Brauerei</w:t>
      </w:r>
      <w:r w:rsidR="00EB5085" w:rsidRPr="00EB5085">
        <w:rPr>
          <w:rFonts w:asciiTheme="majorHAnsi" w:hAnsiTheme="majorHAnsi"/>
          <w:sz w:val="20"/>
          <w:szCs w:val="20"/>
        </w:rPr>
        <w:t xml:space="preserve"> gehört</w:t>
      </w:r>
      <w:r w:rsidR="001E7F56" w:rsidRPr="00EB5085">
        <w:rPr>
          <w:rFonts w:asciiTheme="majorHAnsi" w:hAnsiTheme="majorHAnsi"/>
          <w:sz w:val="20"/>
          <w:szCs w:val="20"/>
        </w:rPr>
        <w:t xml:space="preserve">, </w:t>
      </w:r>
      <w:r w:rsidRPr="00EB5085">
        <w:rPr>
          <w:rFonts w:asciiTheme="majorHAnsi" w:hAnsiTheme="majorHAnsi"/>
          <w:sz w:val="20"/>
          <w:szCs w:val="20"/>
        </w:rPr>
        <w:t xml:space="preserve">an allen </w:t>
      </w:r>
      <w:r w:rsidR="00EB5085">
        <w:rPr>
          <w:rFonts w:asciiTheme="majorHAnsi" w:hAnsiTheme="majorHAnsi"/>
          <w:sz w:val="20"/>
          <w:szCs w:val="20"/>
        </w:rPr>
        <w:t xml:space="preserve">ihren </w:t>
      </w:r>
      <w:r w:rsidRPr="00EB5085">
        <w:rPr>
          <w:rFonts w:asciiTheme="majorHAnsi" w:hAnsiTheme="majorHAnsi"/>
          <w:sz w:val="20"/>
          <w:szCs w:val="20"/>
        </w:rPr>
        <w:t xml:space="preserve">Standorten klimaneutral. </w:t>
      </w:r>
      <w:r w:rsidR="00EB5085" w:rsidRPr="00EB5085">
        <w:rPr>
          <w:rFonts w:asciiTheme="majorHAnsi" w:hAnsiTheme="majorHAnsi"/>
          <w:sz w:val="20"/>
          <w:szCs w:val="20"/>
        </w:rPr>
        <w:t xml:space="preserve">Das hat sie erreicht, indem sie in erster Linie Emissionen vermeidet und verringert. </w:t>
      </w:r>
      <w:r w:rsidR="0028186A">
        <w:rPr>
          <w:rFonts w:asciiTheme="majorHAnsi" w:hAnsiTheme="majorHAnsi"/>
          <w:sz w:val="20"/>
          <w:szCs w:val="20"/>
        </w:rPr>
        <w:t>Derzeit</w:t>
      </w:r>
      <w:r w:rsidR="00EB5085" w:rsidRPr="00EB5085">
        <w:rPr>
          <w:rFonts w:asciiTheme="majorHAnsi" w:hAnsiTheme="majorHAnsi"/>
          <w:sz w:val="20"/>
          <w:szCs w:val="20"/>
        </w:rPr>
        <w:t xml:space="preserve"> </w:t>
      </w:r>
      <w:r w:rsidR="00EB5085">
        <w:rPr>
          <w:rFonts w:asciiTheme="majorHAnsi" w:hAnsiTheme="majorHAnsi"/>
          <w:sz w:val="20"/>
          <w:szCs w:val="20"/>
        </w:rPr>
        <w:t xml:space="preserve">technisch </w:t>
      </w:r>
      <w:r w:rsidR="00EB5085" w:rsidRPr="00EB5085">
        <w:rPr>
          <w:rFonts w:asciiTheme="majorHAnsi" w:hAnsiTheme="majorHAnsi"/>
          <w:sz w:val="20"/>
          <w:szCs w:val="20"/>
        </w:rPr>
        <w:t>noch unvermeidbare Restemissionen werden kompensiert. „</w:t>
      </w:r>
      <w:r w:rsidR="0028186A">
        <w:rPr>
          <w:rFonts w:asciiTheme="majorHAnsi" w:hAnsiTheme="majorHAnsi"/>
          <w:sz w:val="20"/>
          <w:szCs w:val="20"/>
        </w:rPr>
        <w:t>Künftig reduzieren wir i</w:t>
      </w:r>
      <w:r w:rsidR="00EB5085" w:rsidRPr="00EB5085">
        <w:rPr>
          <w:rFonts w:asciiTheme="majorHAnsi" w:hAnsiTheme="majorHAnsi"/>
          <w:sz w:val="20"/>
          <w:szCs w:val="20"/>
        </w:rPr>
        <w:t xml:space="preserve">n der König-Brauerei die </w:t>
      </w:r>
      <w:r w:rsidR="00EB5085">
        <w:rPr>
          <w:rFonts w:asciiTheme="majorHAnsi" w:hAnsiTheme="majorHAnsi"/>
          <w:sz w:val="20"/>
          <w:szCs w:val="20"/>
        </w:rPr>
        <w:t>aktuell</w:t>
      </w:r>
      <w:r w:rsidR="00EB5085" w:rsidRPr="00EB5085">
        <w:rPr>
          <w:rFonts w:asciiTheme="majorHAnsi" w:hAnsiTheme="majorHAnsi"/>
          <w:sz w:val="20"/>
          <w:szCs w:val="20"/>
        </w:rPr>
        <w:t xml:space="preserve"> </w:t>
      </w:r>
      <w:r w:rsidR="00EB5085">
        <w:rPr>
          <w:rFonts w:asciiTheme="majorHAnsi" w:hAnsiTheme="majorHAnsi"/>
          <w:sz w:val="20"/>
          <w:szCs w:val="20"/>
        </w:rPr>
        <w:t xml:space="preserve">noch </w:t>
      </w:r>
      <w:r w:rsidR="00EB5085" w:rsidRPr="00EB5085">
        <w:rPr>
          <w:rFonts w:asciiTheme="majorHAnsi" w:hAnsiTheme="majorHAnsi"/>
          <w:sz w:val="20"/>
          <w:szCs w:val="20"/>
        </w:rPr>
        <w:t>entstehenden CO</w:t>
      </w:r>
      <w:r w:rsidR="00EB5085" w:rsidRPr="00EB5085">
        <w:rPr>
          <w:rFonts w:asciiTheme="majorHAnsi" w:hAnsiTheme="majorHAnsi"/>
          <w:sz w:val="20"/>
          <w:szCs w:val="20"/>
          <w:vertAlign w:val="subscript"/>
        </w:rPr>
        <w:t>2</w:t>
      </w:r>
      <w:r w:rsidR="00EB5085" w:rsidRPr="00EB5085">
        <w:rPr>
          <w:rFonts w:asciiTheme="majorHAnsi" w:hAnsiTheme="majorHAnsi"/>
          <w:sz w:val="20"/>
          <w:szCs w:val="20"/>
        </w:rPr>
        <w:t xml:space="preserve">-Emissionen durch die Energieversorgung mit Abwärme um rund 75 Prozent“, sagt Jan Niewodniczanski, Geschäftsführer Technik und Umwelt </w:t>
      </w:r>
      <w:r w:rsidR="00EB5085">
        <w:rPr>
          <w:rFonts w:asciiTheme="majorHAnsi" w:hAnsiTheme="majorHAnsi"/>
          <w:sz w:val="20"/>
          <w:szCs w:val="20"/>
        </w:rPr>
        <w:t xml:space="preserve">der </w:t>
      </w:r>
      <w:r w:rsidR="00EB5085" w:rsidRPr="00EB5085">
        <w:rPr>
          <w:rFonts w:asciiTheme="majorHAnsi" w:hAnsiTheme="majorHAnsi"/>
          <w:sz w:val="20"/>
          <w:szCs w:val="20"/>
        </w:rPr>
        <w:t xml:space="preserve">Bitburger Braugruppe. Das Besondere: Alle Prozesse zur Bierherstellung, bei denen Energie in Form von Wärme benötigt wird, sind </w:t>
      </w:r>
      <w:r w:rsidR="00EB5085">
        <w:rPr>
          <w:rFonts w:asciiTheme="majorHAnsi" w:hAnsiTheme="majorHAnsi"/>
          <w:sz w:val="20"/>
          <w:szCs w:val="20"/>
        </w:rPr>
        <w:t>dann</w:t>
      </w:r>
      <w:r w:rsidR="00EB5085" w:rsidRPr="00EB5085">
        <w:rPr>
          <w:rFonts w:asciiTheme="majorHAnsi" w:hAnsiTheme="majorHAnsi"/>
          <w:sz w:val="20"/>
          <w:szCs w:val="20"/>
        </w:rPr>
        <w:t xml:space="preserve"> zu 100 Prozent emissionsfrei. </w:t>
      </w:r>
      <w:r w:rsidR="00143B90" w:rsidRPr="00EB5085">
        <w:rPr>
          <w:rFonts w:asciiTheme="majorHAnsi" w:hAnsiTheme="majorHAnsi"/>
          <w:sz w:val="20"/>
          <w:szCs w:val="20"/>
        </w:rPr>
        <w:t>Jan Niewodniczanski</w:t>
      </w:r>
      <w:r w:rsidR="00E943F6">
        <w:rPr>
          <w:rFonts w:asciiTheme="majorHAnsi" w:hAnsiTheme="majorHAnsi"/>
          <w:sz w:val="20"/>
          <w:szCs w:val="20"/>
        </w:rPr>
        <w:t xml:space="preserve">: </w:t>
      </w:r>
      <w:r w:rsidR="00EB5085" w:rsidRPr="00EB5085">
        <w:rPr>
          <w:rFonts w:asciiTheme="majorHAnsi" w:hAnsiTheme="majorHAnsi"/>
          <w:sz w:val="20"/>
          <w:szCs w:val="20"/>
        </w:rPr>
        <w:t>„Die König-Brauerei wird durch diese massive Reduzierung zu einer der nachhaltigsten Brauereien in Deutschland.“</w:t>
      </w:r>
    </w:p>
    <w:p w14:paraId="52DE1F7F" w14:textId="492C0703" w:rsidR="006D0EC3" w:rsidRPr="00E36BA7" w:rsidRDefault="00051AD9" w:rsidP="00E36BA7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36BA7">
        <w:rPr>
          <w:rFonts w:asciiTheme="majorHAnsi" w:hAnsiTheme="majorHAnsi"/>
          <w:sz w:val="20"/>
          <w:szCs w:val="20"/>
        </w:rPr>
        <w:t>Auch für Deutschlands größten Stahlhersteller thyssenkrupp</w:t>
      </w:r>
      <w:r w:rsidR="00BB6692">
        <w:rPr>
          <w:rFonts w:asciiTheme="majorHAnsi" w:hAnsiTheme="majorHAnsi"/>
          <w:sz w:val="20"/>
          <w:szCs w:val="20"/>
        </w:rPr>
        <w:t xml:space="preserve"> Steel</w:t>
      </w:r>
      <w:r w:rsidRPr="00E36BA7">
        <w:rPr>
          <w:rFonts w:asciiTheme="majorHAnsi" w:hAnsiTheme="majorHAnsi"/>
          <w:sz w:val="20"/>
          <w:szCs w:val="20"/>
        </w:rPr>
        <w:t xml:space="preserve"> hat das Projekt</w:t>
      </w:r>
      <w:r w:rsidR="001E7F56" w:rsidRPr="00E36BA7">
        <w:rPr>
          <w:rFonts w:asciiTheme="majorHAnsi" w:hAnsiTheme="majorHAnsi"/>
          <w:sz w:val="20"/>
          <w:szCs w:val="20"/>
        </w:rPr>
        <w:t xml:space="preserve"> </w:t>
      </w:r>
      <w:r w:rsidR="000619A9" w:rsidRPr="00E36BA7">
        <w:rPr>
          <w:rFonts w:asciiTheme="majorHAnsi" w:hAnsiTheme="majorHAnsi"/>
          <w:sz w:val="20"/>
          <w:szCs w:val="20"/>
        </w:rPr>
        <w:t>Vor</w:t>
      </w:r>
      <w:r w:rsidR="001E7F56" w:rsidRPr="00E36BA7">
        <w:rPr>
          <w:rFonts w:asciiTheme="majorHAnsi" w:hAnsiTheme="majorHAnsi"/>
          <w:sz w:val="20"/>
          <w:szCs w:val="20"/>
        </w:rPr>
        <w:t>bildc</w:t>
      </w:r>
      <w:r w:rsidR="000619A9" w:rsidRPr="00E36BA7">
        <w:rPr>
          <w:rFonts w:asciiTheme="majorHAnsi" w:hAnsiTheme="majorHAnsi"/>
          <w:sz w:val="20"/>
          <w:szCs w:val="20"/>
        </w:rPr>
        <w:t>harakter</w:t>
      </w:r>
      <w:r w:rsidRPr="00E36BA7">
        <w:rPr>
          <w:rFonts w:asciiTheme="majorHAnsi" w:hAnsiTheme="majorHAnsi"/>
          <w:sz w:val="20"/>
          <w:szCs w:val="20"/>
        </w:rPr>
        <w:t>. „</w:t>
      </w:r>
      <w:r w:rsidR="005E3D45" w:rsidRPr="00E36BA7">
        <w:rPr>
          <w:rFonts w:asciiTheme="majorHAnsi" w:hAnsiTheme="majorHAnsi"/>
          <w:sz w:val="20"/>
          <w:szCs w:val="20"/>
        </w:rPr>
        <w:t>G</w:t>
      </w:r>
      <w:r w:rsidR="005E3D45">
        <w:rPr>
          <w:rFonts w:asciiTheme="majorHAnsi" w:hAnsiTheme="majorHAnsi"/>
          <w:sz w:val="20"/>
          <w:szCs w:val="20"/>
        </w:rPr>
        <w:t>lo</w:t>
      </w:r>
      <w:r w:rsidR="005E3D45" w:rsidRPr="00E36BA7">
        <w:rPr>
          <w:rFonts w:asciiTheme="majorHAnsi" w:hAnsiTheme="majorHAnsi"/>
          <w:sz w:val="20"/>
          <w:szCs w:val="20"/>
        </w:rPr>
        <w:t xml:space="preserve">bal </w:t>
      </w:r>
      <w:r w:rsidRPr="00E36BA7">
        <w:rPr>
          <w:rFonts w:asciiTheme="majorHAnsi" w:hAnsiTheme="majorHAnsi"/>
          <w:sz w:val="20"/>
          <w:szCs w:val="20"/>
        </w:rPr>
        <w:t>denken, lokal handeln“, betont Arnd Köfler, Produktionsvorstand von thyssenkrupp Steel. „Das ist ein in der Nachbarschaft entstandenes Projekt, mit dem wir gemeinsam ganz konkret Klimaschutz vor Ort betreiben. Die König-Brauerei</w:t>
      </w:r>
      <w:r w:rsidR="0005159E" w:rsidRPr="00E36BA7">
        <w:rPr>
          <w:rFonts w:asciiTheme="majorHAnsi" w:hAnsiTheme="majorHAnsi"/>
          <w:sz w:val="20"/>
          <w:szCs w:val="20"/>
        </w:rPr>
        <w:t xml:space="preserve"> als </w:t>
      </w:r>
      <w:r w:rsidR="0005159E" w:rsidRPr="00E36BA7">
        <w:rPr>
          <w:rFonts w:asciiTheme="majorHAnsi" w:hAnsiTheme="majorHAnsi"/>
          <w:sz w:val="20"/>
          <w:szCs w:val="20"/>
        </w:rPr>
        <w:lastRenderedPageBreak/>
        <w:t>mittelständischer Partner</w:t>
      </w:r>
      <w:r w:rsidRPr="00E36BA7">
        <w:rPr>
          <w:rFonts w:asciiTheme="majorHAnsi" w:hAnsiTheme="majorHAnsi"/>
          <w:sz w:val="20"/>
          <w:szCs w:val="20"/>
        </w:rPr>
        <w:t xml:space="preserve">, in Sichtweite unseres Werks, kann dafür ein </w:t>
      </w:r>
      <w:r w:rsidR="0005159E" w:rsidRPr="00E36BA7">
        <w:rPr>
          <w:rFonts w:asciiTheme="majorHAnsi" w:hAnsiTheme="majorHAnsi"/>
          <w:sz w:val="20"/>
          <w:szCs w:val="20"/>
        </w:rPr>
        <w:t>Vorbild</w:t>
      </w:r>
      <w:r w:rsidRPr="00E36BA7">
        <w:rPr>
          <w:rFonts w:asciiTheme="majorHAnsi" w:hAnsiTheme="majorHAnsi"/>
          <w:sz w:val="20"/>
          <w:szCs w:val="20"/>
        </w:rPr>
        <w:t xml:space="preserve"> werden. </w:t>
      </w:r>
      <w:r w:rsidR="006D0EC3" w:rsidRPr="00E36BA7">
        <w:rPr>
          <w:rFonts w:asciiTheme="majorHAnsi" w:hAnsiTheme="majorHAnsi"/>
          <w:sz w:val="20"/>
          <w:szCs w:val="20"/>
        </w:rPr>
        <w:t>Wir haben hier zusammen über Unternehmensgrenzen hinausgedacht.</w:t>
      </w:r>
      <w:r w:rsidR="00E36BA7">
        <w:rPr>
          <w:rFonts w:asciiTheme="majorHAnsi" w:hAnsiTheme="majorHAnsi"/>
          <w:sz w:val="20"/>
          <w:szCs w:val="20"/>
        </w:rPr>
        <w:t xml:space="preserve"> Wir freuen uns, dass ein Teil unserer Abwärme auf diese innovative Art genutzt wird.</w:t>
      </w:r>
      <w:r w:rsidR="006D0EC3" w:rsidRPr="00E36BA7">
        <w:rPr>
          <w:rFonts w:asciiTheme="majorHAnsi" w:hAnsiTheme="majorHAnsi"/>
          <w:sz w:val="20"/>
          <w:szCs w:val="20"/>
        </w:rPr>
        <w:t>“</w:t>
      </w:r>
    </w:p>
    <w:p w14:paraId="2E6B1A43" w14:textId="0EE3F96B" w:rsidR="00051AD9" w:rsidRPr="00E36BA7" w:rsidRDefault="00E36BA7" w:rsidP="00E36BA7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36BA7">
        <w:rPr>
          <w:rFonts w:asciiTheme="majorHAnsi" w:hAnsiTheme="majorHAnsi"/>
          <w:sz w:val="20"/>
          <w:szCs w:val="20"/>
        </w:rPr>
        <w:t xml:space="preserve">Für </w:t>
      </w:r>
      <w:r w:rsidR="006D0EC3" w:rsidRPr="00E36BA7">
        <w:rPr>
          <w:rFonts w:asciiTheme="majorHAnsi" w:hAnsiTheme="majorHAnsi"/>
          <w:sz w:val="20"/>
          <w:szCs w:val="20"/>
        </w:rPr>
        <w:t xml:space="preserve">E.ON </w:t>
      </w:r>
      <w:r w:rsidR="00A2087F" w:rsidRPr="00E36BA7">
        <w:rPr>
          <w:rFonts w:asciiTheme="majorHAnsi" w:hAnsiTheme="majorHAnsi"/>
          <w:sz w:val="20"/>
          <w:szCs w:val="20"/>
        </w:rPr>
        <w:t xml:space="preserve">ist </w:t>
      </w:r>
      <w:r w:rsidR="006D0EC3" w:rsidRPr="00E36BA7">
        <w:rPr>
          <w:rFonts w:asciiTheme="majorHAnsi" w:hAnsiTheme="majorHAnsi"/>
          <w:sz w:val="20"/>
          <w:szCs w:val="20"/>
        </w:rPr>
        <w:t>das Projekt</w:t>
      </w:r>
      <w:r w:rsidR="001E7F56" w:rsidRPr="00E36BA7">
        <w:rPr>
          <w:rFonts w:asciiTheme="majorHAnsi" w:hAnsiTheme="majorHAnsi"/>
          <w:sz w:val="20"/>
          <w:szCs w:val="20"/>
        </w:rPr>
        <w:t xml:space="preserve"> </w:t>
      </w:r>
      <w:r w:rsidR="00A2087F" w:rsidRPr="00E36BA7">
        <w:rPr>
          <w:rFonts w:asciiTheme="majorHAnsi" w:hAnsiTheme="majorHAnsi"/>
          <w:sz w:val="20"/>
          <w:szCs w:val="20"/>
        </w:rPr>
        <w:t>wegweisend</w:t>
      </w:r>
      <w:r w:rsidR="006D0EC3" w:rsidRPr="00E36BA7">
        <w:rPr>
          <w:rFonts w:asciiTheme="majorHAnsi" w:hAnsiTheme="majorHAnsi"/>
          <w:sz w:val="20"/>
          <w:szCs w:val="20"/>
        </w:rPr>
        <w:t xml:space="preserve">. Der Energieversorger übernimmt den </w:t>
      </w:r>
      <w:proofErr w:type="spellStart"/>
      <w:r w:rsidR="006D0EC3" w:rsidRPr="00E36BA7">
        <w:rPr>
          <w:rFonts w:asciiTheme="majorHAnsi" w:hAnsiTheme="majorHAnsi"/>
          <w:sz w:val="20"/>
          <w:szCs w:val="20"/>
        </w:rPr>
        <w:t>Abwärmedampf</w:t>
      </w:r>
      <w:proofErr w:type="spellEnd"/>
      <w:r w:rsidR="006D0EC3" w:rsidRPr="00E36BA7">
        <w:rPr>
          <w:rFonts w:asciiTheme="majorHAnsi" w:hAnsiTheme="majorHAnsi"/>
          <w:sz w:val="20"/>
          <w:szCs w:val="20"/>
        </w:rPr>
        <w:t xml:space="preserve"> von thyssenkrupp Steel, verlegt eine neue Leitung zur Brauerei und schafft so die notwendige Infrastruktur für das Vorhaben: „Wir freuen uns sehr, Energiepartner für dieses Projekt zu werden“, erläutert </w:t>
      </w:r>
      <w:r w:rsidRPr="00E36BA7">
        <w:rPr>
          <w:rFonts w:asciiTheme="minorHAnsi" w:hAnsiTheme="minorHAnsi"/>
          <w:sz w:val="20"/>
          <w:szCs w:val="20"/>
        </w:rPr>
        <w:t>Karsten Wildberger, im Vorstand von E.ON für Kundenlösungen verantwortlich. „Wir starten gemeinsam ein Vorzeige-CO</w:t>
      </w:r>
      <w:r w:rsidRPr="00815FCC">
        <w:rPr>
          <w:rFonts w:asciiTheme="minorHAnsi" w:hAnsiTheme="minorHAnsi"/>
          <w:sz w:val="20"/>
          <w:szCs w:val="20"/>
          <w:vertAlign w:val="subscript"/>
        </w:rPr>
        <w:t>2</w:t>
      </w:r>
      <w:r w:rsidRPr="00E36BA7">
        <w:rPr>
          <w:rFonts w:asciiTheme="minorHAnsi" w:hAnsiTheme="minorHAnsi"/>
          <w:sz w:val="20"/>
          <w:szCs w:val="20"/>
        </w:rPr>
        <w:t xml:space="preserve">-Einsparprojekt dreier Traditionsunternehmen für die Stadt Duisburg und die Region Ruhrgebiet. Das ist ein richtungsweisendes Projekt für die Wärmewende und prägnantes Beispiel zu mehr Nachhaltigkeit mittels </w:t>
      </w:r>
      <w:proofErr w:type="spellStart"/>
      <w:r w:rsidRPr="00E36BA7">
        <w:rPr>
          <w:rFonts w:asciiTheme="minorHAnsi" w:hAnsiTheme="minorHAnsi"/>
          <w:sz w:val="20"/>
          <w:szCs w:val="20"/>
        </w:rPr>
        <w:t>Sektorkopplung</w:t>
      </w:r>
      <w:proofErr w:type="spellEnd"/>
      <w:r w:rsidRPr="00E36BA7">
        <w:rPr>
          <w:rFonts w:asciiTheme="minorHAnsi" w:hAnsiTheme="minorHAnsi"/>
          <w:sz w:val="20"/>
          <w:szCs w:val="20"/>
        </w:rPr>
        <w:t>. So wird die Energiewende lokal sichtbar.“</w:t>
      </w:r>
    </w:p>
    <w:p w14:paraId="5DDB4EFC" w14:textId="43DCE9A9" w:rsidR="006E094F" w:rsidRPr="00E36BA7" w:rsidRDefault="006E094F" w:rsidP="00E36BA7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417200CC" w14:textId="77777777" w:rsidR="006F2A15" w:rsidRPr="00E36BA7" w:rsidRDefault="006F2A15" w:rsidP="00E36BA7">
      <w:pPr>
        <w:pStyle w:val="StandardWeb1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E36BA7">
        <w:rPr>
          <w:rFonts w:asciiTheme="majorHAnsi" w:hAnsiTheme="majorHAnsi"/>
          <w:b/>
          <w:sz w:val="20"/>
          <w:szCs w:val="20"/>
        </w:rPr>
        <w:t xml:space="preserve">Perfekt ineinandergreifende Projektteile </w:t>
      </w:r>
    </w:p>
    <w:p w14:paraId="4D95777D" w14:textId="17FDC0A2" w:rsidR="00756138" w:rsidRPr="00E36BA7" w:rsidRDefault="00756138" w:rsidP="00E36BA7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36BA7">
        <w:rPr>
          <w:rFonts w:asciiTheme="majorHAnsi" w:hAnsiTheme="majorHAnsi"/>
          <w:sz w:val="20"/>
          <w:szCs w:val="20"/>
        </w:rPr>
        <w:t xml:space="preserve">Ausgangspunkt für die Kooperation ist das Kraftwerk Ruhrort von thyssenkrupp Steel als Teil des </w:t>
      </w:r>
      <w:r w:rsidR="005E3D45" w:rsidRPr="00E36BA7">
        <w:rPr>
          <w:rFonts w:asciiTheme="majorHAnsi" w:hAnsiTheme="majorHAnsi"/>
          <w:sz w:val="20"/>
          <w:szCs w:val="20"/>
        </w:rPr>
        <w:t>inte</w:t>
      </w:r>
      <w:r w:rsidR="005E3D45">
        <w:rPr>
          <w:rFonts w:asciiTheme="majorHAnsi" w:hAnsiTheme="majorHAnsi"/>
          <w:sz w:val="20"/>
          <w:szCs w:val="20"/>
        </w:rPr>
        <w:t>gr</w:t>
      </w:r>
      <w:r w:rsidR="005E3D45" w:rsidRPr="00E36BA7">
        <w:rPr>
          <w:rFonts w:asciiTheme="majorHAnsi" w:hAnsiTheme="majorHAnsi"/>
          <w:sz w:val="20"/>
          <w:szCs w:val="20"/>
        </w:rPr>
        <w:t xml:space="preserve">ierten </w:t>
      </w:r>
      <w:r w:rsidRPr="00E36BA7">
        <w:rPr>
          <w:rFonts w:asciiTheme="majorHAnsi" w:hAnsiTheme="majorHAnsi"/>
          <w:sz w:val="20"/>
          <w:szCs w:val="20"/>
        </w:rPr>
        <w:t xml:space="preserve">Energieverbundes des </w:t>
      </w:r>
      <w:r w:rsidRPr="00EB2A27">
        <w:rPr>
          <w:rFonts w:asciiTheme="majorHAnsi" w:hAnsiTheme="majorHAnsi"/>
          <w:sz w:val="20"/>
          <w:szCs w:val="20"/>
        </w:rPr>
        <w:t xml:space="preserve">Stahlherstellers. </w:t>
      </w:r>
      <w:r w:rsidR="00BA7869" w:rsidRPr="00EB2A27">
        <w:rPr>
          <w:rFonts w:asciiTheme="majorHAnsi" w:hAnsiTheme="majorHAnsi"/>
          <w:sz w:val="20"/>
          <w:szCs w:val="20"/>
        </w:rPr>
        <w:t xml:space="preserve">In dieses Rohrleitungsnetz wird von verschiedenen Erzeugern, wie zum Beispiel den Stahlwerken, Dampf eingeleitet. Ein Teil dieser Abwärme kann nun abgezweigt und der König-Brauerei über eine neue Leitung zur Verfügung gestellt werden. E.ON übernimmt als Energiepartner den Bau dieser Leitungsinfrastruktur. Die </w:t>
      </w:r>
      <w:proofErr w:type="spellStart"/>
      <w:r w:rsidR="00BA7869" w:rsidRPr="00EB2A27">
        <w:rPr>
          <w:rFonts w:asciiTheme="majorHAnsi" w:hAnsiTheme="majorHAnsi"/>
          <w:sz w:val="20"/>
          <w:szCs w:val="20"/>
        </w:rPr>
        <w:t>Emschergenossenschaft</w:t>
      </w:r>
      <w:proofErr w:type="spellEnd"/>
      <w:r w:rsidR="00BA7869" w:rsidRPr="00EB2A27">
        <w:rPr>
          <w:rFonts w:asciiTheme="majorHAnsi" w:hAnsiTheme="majorHAnsi"/>
          <w:sz w:val="20"/>
          <w:szCs w:val="20"/>
        </w:rPr>
        <w:t xml:space="preserve"> stellt für die Errichtung einer Übergabestation zu thyssenkrupp ein Grundstück zur Verfügung</w:t>
      </w:r>
      <w:r w:rsidR="003B009A" w:rsidRPr="00EB2A27">
        <w:rPr>
          <w:rFonts w:asciiTheme="majorHAnsi" w:hAnsiTheme="majorHAnsi"/>
          <w:sz w:val="20"/>
          <w:szCs w:val="20"/>
        </w:rPr>
        <w:t xml:space="preserve">. Der </w:t>
      </w:r>
      <w:r w:rsidR="003B009A" w:rsidRPr="00E36BA7">
        <w:rPr>
          <w:rFonts w:asciiTheme="majorHAnsi" w:hAnsiTheme="majorHAnsi"/>
          <w:sz w:val="20"/>
          <w:szCs w:val="20"/>
        </w:rPr>
        <w:t xml:space="preserve">Dampf wird von der König-Brauerei übernommen und </w:t>
      </w:r>
      <w:r w:rsidR="00FC2CA5" w:rsidRPr="00E36BA7">
        <w:rPr>
          <w:rFonts w:asciiTheme="majorHAnsi" w:hAnsiTheme="majorHAnsi"/>
          <w:sz w:val="20"/>
          <w:szCs w:val="20"/>
        </w:rPr>
        <w:t xml:space="preserve">als Prozessdampf im </w:t>
      </w:r>
      <w:r w:rsidR="001A1FFC">
        <w:rPr>
          <w:rFonts w:asciiTheme="majorHAnsi" w:hAnsiTheme="majorHAnsi"/>
          <w:sz w:val="20"/>
          <w:szCs w:val="20"/>
        </w:rPr>
        <w:t>Betrieb</w:t>
      </w:r>
      <w:r w:rsidR="001A1FFC" w:rsidRPr="00E36BA7">
        <w:rPr>
          <w:rFonts w:asciiTheme="majorHAnsi" w:hAnsiTheme="majorHAnsi"/>
          <w:sz w:val="20"/>
          <w:szCs w:val="20"/>
        </w:rPr>
        <w:t xml:space="preserve"> </w:t>
      </w:r>
      <w:r w:rsidR="00FC2CA5" w:rsidRPr="00E36BA7">
        <w:rPr>
          <w:rFonts w:asciiTheme="majorHAnsi" w:hAnsiTheme="majorHAnsi"/>
          <w:sz w:val="20"/>
          <w:szCs w:val="20"/>
        </w:rPr>
        <w:t>genutzt</w:t>
      </w:r>
      <w:r w:rsidR="003B009A" w:rsidRPr="00E36BA7">
        <w:rPr>
          <w:rFonts w:asciiTheme="majorHAnsi" w:hAnsiTheme="majorHAnsi"/>
          <w:sz w:val="20"/>
          <w:szCs w:val="20"/>
        </w:rPr>
        <w:t>. Nach jetzt erfolgter Vertragsunterzeichnung wird als nächster Schritt die Leitungsinfrastruktur gebaut</w:t>
      </w:r>
      <w:r w:rsidR="008F7FD4">
        <w:rPr>
          <w:rFonts w:asciiTheme="majorHAnsi" w:hAnsiTheme="majorHAnsi"/>
          <w:sz w:val="20"/>
          <w:szCs w:val="20"/>
        </w:rPr>
        <w:t xml:space="preserve"> </w:t>
      </w:r>
      <w:r w:rsidR="00FE44D8">
        <w:rPr>
          <w:rFonts w:asciiTheme="majorHAnsi" w:hAnsiTheme="majorHAnsi"/>
          <w:sz w:val="20"/>
          <w:szCs w:val="20"/>
        </w:rPr>
        <w:t>sowie eine neue Dampfumformungsanlage in der König-Brauerei errichtet</w:t>
      </w:r>
      <w:r w:rsidR="003B009A" w:rsidRPr="00E36BA7">
        <w:rPr>
          <w:rFonts w:asciiTheme="majorHAnsi" w:hAnsiTheme="majorHAnsi"/>
          <w:sz w:val="20"/>
          <w:szCs w:val="20"/>
        </w:rPr>
        <w:t xml:space="preserve">. </w:t>
      </w:r>
      <w:r w:rsidR="00FE44D8">
        <w:rPr>
          <w:rFonts w:asciiTheme="majorHAnsi" w:hAnsiTheme="majorHAnsi"/>
          <w:sz w:val="20"/>
          <w:szCs w:val="20"/>
        </w:rPr>
        <w:t xml:space="preserve">Starten soll die neue Energieversorgung der Brauerei im Frühjahr 2022. </w:t>
      </w:r>
      <w:r w:rsidR="004655A5" w:rsidRPr="00E36BA7">
        <w:rPr>
          <w:rFonts w:asciiTheme="majorHAnsi" w:hAnsiTheme="majorHAnsi"/>
          <w:sz w:val="20"/>
          <w:szCs w:val="20"/>
        </w:rPr>
        <w:t xml:space="preserve"> </w:t>
      </w:r>
    </w:p>
    <w:p w14:paraId="7A15C708" w14:textId="77777777" w:rsidR="003B009A" w:rsidRPr="00E36BA7" w:rsidRDefault="003B009A" w:rsidP="00E36BA7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308168D5" w14:textId="77777777" w:rsidR="003B009A" w:rsidRPr="00E36BA7" w:rsidRDefault="003B009A" w:rsidP="00E36BA7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6F9F6EA5" w14:textId="77777777" w:rsidR="006A2F38" w:rsidRPr="00E36BA7" w:rsidRDefault="00EE4A53" w:rsidP="00E36BA7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E36BA7">
        <w:rPr>
          <w:rFonts w:ascii="TKTypeRegular" w:hAnsi="TKTypeRegular"/>
          <w:sz w:val="20"/>
          <w:szCs w:val="20"/>
        </w:rPr>
        <w:t>Ansprechpartner:</w:t>
      </w:r>
      <w:r w:rsidR="000261E6" w:rsidRPr="00E36BA7">
        <w:rPr>
          <w:rFonts w:ascii="TKTypeRegular" w:hAnsi="TKTypeRegular"/>
          <w:sz w:val="20"/>
          <w:szCs w:val="20"/>
        </w:rPr>
        <w:tab/>
      </w:r>
    </w:p>
    <w:p w14:paraId="5264A3C8" w14:textId="77777777" w:rsidR="00EE4A53" w:rsidRPr="00E36BA7" w:rsidRDefault="00EE4A53" w:rsidP="00E36BA7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36BA7">
        <w:rPr>
          <w:rFonts w:asciiTheme="minorHAnsi" w:hAnsiTheme="minorHAnsi"/>
          <w:sz w:val="20"/>
          <w:szCs w:val="20"/>
        </w:rPr>
        <w:t>thyssenkrupp Steel Europe AG</w:t>
      </w:r>
    </w:p>
    <w:p w14:paraId="79EC0299" w14:textId="77777777" w:rsidR="00C1623D" w:rsidRPr="00953485" w:rsidRDefault="00C1623D" w:rsidP="00E36BA7">
      <w:pPr>
        <w:spacing w:line="288" w:lineRule="auto"/>
        <w:jc w:val="both"/>
        <w:rPr>
          <w:szCs w:val="20"/>
        </w:rPr>
      </w:pPr>
      <w:r w:rsidRPr="00953485">
        <w:rPr>
          <w:szCs w:val="20"/>
        </w:rPr>
        <w:t>Mark Stagge</w:t>
      </w:r>
    </w:p>
    <w:p w14:paraId="6E2CAAB4" w14:textId="77777777" w:rsidR="00EE4A53" w:rsidRPr="00E36BA7" w:rsidRDefault="00C1623D" w:rsidP="00E36BA7">
      <w:pPr>
        <w:spacing w:line="288" w:lineRule="auto"/>
        <w:jc w:val="both"/>
        <w:rPr>
          <w:szCs w:val="20"/>
          <w:lang w:val="en-US"/>
        </w:rPr>
      </w:pPr>
      <w:r w:rsidRPr="00E36BA7">
        <w:rPr>
          <w:szCs w:val="20"/>
          <w:lang w:val="en-US"/>
        </w:rPr>
        <w:t>Head of Media Relations</w:t>
      </w:r>
    </w:p>
    <w:p w14:paraId="429DB6CC" w14:textId="77777777" w:rsidR="00EE4A53" w:rsidRPr="00D26354" w:rsidRDefault="00EE4A53" w:rsidP="00D26354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D26354">
        <w:rPr>
          <w:rFonts w:asciiTheme="majorHAnsi" w:hAnsiTheme="majorHAnsi"/>
          <w:sz w:val="20"/>
          <w:szCs w:val="20"/>
          <w:lang w:val="en-US"/>
        </w:rPr>
        <w:t xml:space="preserve">T: +49 </w:t>
      </w:r>
      <w:r w:rsidRPr="00F72F75">
        <w:rPr>
          <w:rFonts w:asciiTheme="majorHAnsi" w:hAnsiTheme="majorHAnsi"/>
          <w:sz w:val="20"/>
          <w:szCs w:val="20"/>
          <w:lang w:val="en-US"/>
        </w:rPr>
        <w:t>203</w:t>
      </w:r>
      <w:r w:rsidRPr="00D26354">
        <w:rPr>
          <w:rFonts w:asciiTheme="majorHAnsi" w:hAnsiTheme="majorHAnsi"/>
          <w:sz w:val="20"/>
          <w:szCs w:val="20"/>
          <w:lang w:val="en-US"/>
        </w:rPr>
        <w:t xml:space="preserve"> 52</w:t>
      </w:r>
      <w:r w:rsidRPr="00D26354">
        <w:rPr>
          <w:rFonts w:ascii="Arial" w:hAnsi="Arial" w:cs="Arial"/>
          <w:sz w:val="20"/>
          <w:szCs w:val="20"/>
          <w:lang w:val="en-US"/>
        </w:rPr>
        <w:t> </w:t>
      </w:r>
      <w:r w:rsidRPr="00D26354">
        <w:rPr>
          <w:rFonts w:asciiTheme="majorHAnsi" w:hAnsiTheme="majorHAnsi"/>
          <w:sz w:val="20"/>
          <w:szCs w:val="20"/>
          <w:lang w:val="en-US"/>
        </w:rPr>
        <w:t>-</w:t>
      </w:r>
      <w:r w:rsidRPr="00D26354">
        <w:rPr>
          <w:rFonts w:ascii="Arial" w:hAnsi="Arial" w:cs="Arial"/>
          <w:sz w:val="20"/>
          <w:szCs w:val="20"/>
          <w:lang w:val="en-US"/>
        </w:rPr>
        <w:t> </w:t>
      </w:r>
      <w:r w:rsidR="00C1623D" w:rsidRPr="00D26354">
        <w:rPr>
          <w:rFonts w:asciiTheme="majorHAnsi" w:hAnsiTheme="majorHAnsi" w:cs="Arial"/>
          <w:sz w:val="20"/>
          <w:szCs w:val="20"/>
          <w:lang w:val="en-US"/>
        </w:rPr>
        <w:t>25159</w:t>
      </w:r>
      <w:r w:rsidR="00DE2408" w:rsidRPr="00D26354">
        <w:rPr>
          <w:rFonts w:asciiTheme="majorHAnsi" w:hAnsiTheme="majorHAnsi"/>
          <w:sz w:val="20"/>
          <w:szCs w:val="20"/>
          <w:lang w:val="en-US"/>
        </w:rPr>
        <w:t xml:space="preserve"> </w:t>
      </w:r>
    </w:p>
    <w:p w14:paraId="377A903E" w14:textId="77777777" w:rsidR="00EE4A53" w:rsidRPr="00953485" w:rsidRDefault="00F85E30" w:rsidP="00E36BA7">
      <w:pPr>
        <w:spacing w:line="288" w:lineRule="auto"/>
        <w:jc w:val="both"/>
        <w:rPr>
          <w:szCs w:val="20"/>
          <w:lang w:val="en-US"/>
        </w:rPr>
      </w:pPr>
      <w:hyperlink r:id="rId11" w:history="1">
        <w:r w:rsidR="006E094F" w:rsidRPr="00953485">
          <w:rPr>
            <w:rStyle w:val="Hyperlink"/>
            <w:szCs w:val="20"/>
            <w:lang w:val="en-US"/>
          </w:rPr>
          <w:t>mark.stagge@thyssenkrupp.com</w:t>
        </w:r>
      </w:hyperlink>
    </w:p>
    <w:p w14:paraId="73FC7615" w14:textId="4A7A026E" w:rsidR="008C1802" w:rsidRDefault="00F85E30" w:rsidP="00E36BA7">
      <w:pPr>
        <w:spacing w:line="288" w:lineRule="auto"/>
        <w:jc w:val="both"/>
        <w:rPr>
          <w:rStyle w:val="Hyperlink"/>
          <w:lang w:val="en-US"/>
        </w:rPr>
      </w:pPr>
      <w:hyperlink r:id="rId12" w:history="1">
        <w:r w:rsidR="00EE4A53" w:rsidRPr="00953485">
          <w:rPr>
            <w:rStyle w:val="Hyperlink"/>
            <w:lang w:val="en-US"/>
          </w:rPr>
          <w:t>www.thyssenkrupp-steel.com</w:t>
        </w:r>
      </w:hyperlink>
    </w:p>
    <w:p w14:paraId="374B027C" w14:textId="77777777" w:rsidR="008C1802" w:rsidRPr="00953485" w:rsidRDefault="008C1802" w:rsidP="00E36BA7">
      <w:pPr>
        <w:jc w:val="both"/>
        <w:rPr>
          <w:lang w:val="en-US"/>
        </w:rPr>
      </w:pPr>
    </w:p>
    <w:p w14:paraId="53AB1674" w14:textId="77777777" w:rsidR="008C1802" w:rsidRPr="00953485" w:rsidRDefault="008C1802" w:rsidP="00E36BA7">
      <w:pPr>
        <w:jc w:val="both"/>
        <w:rPr>
          <w:lang w:val="en-US"/>
        </w:rPr>
      </w:pPr>
    </w:p>
    <w:p w14:paraId="65893DF3" w14:textId="1190E177" w:rsidR="008C1802" w:rsidRPr="00E36BA7" w:rsidRDefault="004655A5" w:rsidP="00BB6692">
      <w:r w:rsidRPr="00E36BA7">
        <w:t>König-Brauerei</w:t>
      </w:r>
      <w:r w:rsidR="00BB6692">
        <w:t xml:space="preserve"> </w:t>
      </w:r>
      <w:r w:rsidRPr="00E36BA7">
        <w:t>GmbH</w:t>
      </w:r>
      <w:r w:rsidRPr="00E36BA7">
        <w:br/>
        <w:t>Patrick Damberg</w:t>
      </w:r>
      <w:bookmarkStart w:id="1" w:name="_GoBack"/>
      <w:bookmarkEnd w:id="1"/>
    </w:p>
    <w:p w14:paraId="6C86B7D4" w14:textId="6A9D00EC" w:rsidR="004655A5" w:rsidRDefault="004655A5" w:rsidP="00E36BA7">
      <w:pPr>
        <w:jc w:val="both"/>
      </w:pPr>
      <w:r w:rsidRPr="00E36BA7">
        <w:t>Leiter Kommunikation</w:t>
      </w:r>
    </w:p>
    <w:p w14:paraId="46D3BED4" w14:textId="77777777" w:rsidR="00554156" w:rsidRDefault="00554156" w:rsidP="00E36BA7">
      <w:pPr>
        <w:jc w:val="both"/>
        <w:rPr>
          <w:lang w:eastAsia="de-DE"/>
        </w:rPr>
      </w:pPr>
      <w:r>
        <w:rPr>
          <w:lang w:eastAsia="de-DE"/>
        </w:rPr>
        <w:t xml:space="preserve">Tel: +49 203 9333 - 4013 | </w:t>
      </w:r>
    </w:p>
    <w:p w14:paraId="2439553F" w14:textId="2E57A8C8" w:rsidR="00554156" w:rsidRDefault="00F85E30" w:rsidP="00E36BA7">
      <w:pPr>
        <w:jc w:val="both"/>
        <w:rPr>
          <w:lang w:eastAsia="de-DE"/>
        </w:rPr>
      </w:pPr>
      <w:hyperlink r:id="rId13" w:history="1">
        <w:r w:rsidR="00554156" w:rsidRPr="00BC37D3">
          <w:rPr>
            <w:rStyle w:val="Hyperlink"/>
            <w:lang w:eastAsia="de-DE"/>
          </w:rPr>
          <w:t>patrick.damberg@bitburger-baugruppe.de</w:t>
        </w:r>
      </w:hyperlink>
    </w:p>
    <w:p w14:paraId="608BE0A5" w14:textId="23AEB2D0" w:rsidR="00554156" w:rsidRDefault="00F85E30" w:rsidP="00E36BA7">
      <w:pPr>
        <w:jc w:val="both"/>
        <w:rPr>
          <w:lang w:eastAsia="de-DE"/>
        </w:rPr>
      </w:pPr>
      <w:hyperlink r:id="rId14" w:history="1">
        <w:r w:rsidR="00554156" w:rsidRPr="00BC37D3">
          <w:rPr>
            <w:rStyle w:val="Hyperlink"/>
            <w:lang w:eastAsia="de-DE"/>
          </w:rPr>
          <w:t>www.koenig.de</w:t>
        </w:r>
      </w:hyperlink>
    </w:p>
    <w:p w14:paraId="0E8C3BC2" w14:textId="4B574094" w:rsidR="00554156" w:rsidRDefault="00554156" w:rsidP="00E36BA7">
      <w:pPr>
        <w:jc w:val="both"/>
        <w:rPr>
          <w:lang w:eastAsia="de-DE"/>
        </w:rPr>
      </w:pPr>
    </w:p>
    <w:p w14:paraId="6D555CF5" w14:textId="77777777" w:rsidR="00554156" w:rsidRDefault="00554156" w:rsidP="00E36BA7">
      <w:pPr>
        <w:jc w:val="both"/>
      </w:pPr>
    </w:p>
    <w:p w14:paraId="3EB736E1" w14:textId="77777777" w:rsidR="00554156" w:rsidRDefault="00554156" w:rsidP="00554156">
      <w:pPr>
        <w:spacing w:line="260" w:lineRule="atLeast"/>
        <w:rPr>
          <w:rFonts w:ascii="Arial" w:hAnsi="Arial" w:cs="Arial"/>
          <w:color w:val="auto"/>
          <w:sz w:val="19"/>
          <w:szCs w:val="19"/>
          <w:lang w:eastAsia="de-DE"/>
        </w:rPr>
      </w:pPr>
      <w:r>
        <w:rPr>
          <w:lang w:eastAsia="de-DE"/>
        </w:rPr>
        <w:br/>
      </w:r>
      <w:r>
        <w:t>E.ON</w:t>
      </w:r>
    </w:p>
    <w:p w14:paraId="15C13E91" w14:textId="77777777" w:rsidR="00554156" w:rsidRDefault="00554156" w:rsidP="00554156">
      <w:pPr>
        <w:spacing w:line="260" w:lineRule="atLeast"/>
        <w:rPr>
          <w:rFonts w:ascii="Calibri" w:hAnsi="Calibri" w:cs="Calibri"/>
          <w:sz w:val="22"/>
        </w:rPr>
      </w:pPr>
      <w:r>
        <w:t>Marvin Macke</w:t>
      </w:r>
    </w:p>
    <w:p w14:paraId="3189F893" w14:textId="77777777" w:rsidR="00554156" w:rsidRDefault="00554156" w:rsidP="00554156">
      <w:pPr>
        <w:spacing w:line="260" w:lineRule="atLeast"/>
      </w:pPr>
      <w:r>
        <w:t>Pressesprecher</w:t>
      </w:r>
    </w:p>
    <w:p w14:paraId="1511E636" w14:textId="77777777" w:rsidR="00554156" w:rsidRDefault="00554156" w:rsidP="00554156">
      <w:pPr>
        <w:spacing w:line="260" w:lineRule="atLeast"/>
      </w:pPr>
      <w:r>
        <w:t>T: +49 170 3826821</w:t>
      </w:r>
    </w:p>
    <w:p w14:paraId="6AB9720B" w14:textId="77777777" w:rsidR="00554156" w:rsidRDefault="00F85E30" w:rsidP="00554156">
      <w:pPr>
        <w:spacing w:line="260" w:lineRule="atLeast"/>
      </w:pPr>
      <w:hyperlink r:id="rId15" w:history="1">
        <w:r w:rsidR="00554156">
          <w:rPr>
            <w:rStyle w:val="Hyperlink"/>
          </w:rPr>
          <w:t>marvin.macke@eon.com</w:t>
        </w:r>
      </w:hyperlink>
      <w:r w:rsidR="00554156">
        <w:t xml:space="preserve"> </w:t>
      </w:r>
    </w:p>
    <w:p w14:paraId="6758F453" w14:textId="77777777" w:rsidR="00554156" w:rsidRDefault="00F85E30" w:rsidP="00554156">
      <w:pPr>
        <w:spacing w:line="260" w:lineRule="atLeast"/>
      </w:pPr>
      <w:hyperlink r:id="rId16" w:history="1">
        <w:r w:rsidR="00554156">
          <w:rPr>
            <w:rStyle w:val="Hyperlink"/>
          </w:rPr>
          <w:t>www.eon.com</w:t>
        </w:r>
      </w:hyperlink>
    </w:p>
    <w:p w14:paraId="38B717ED" w14:textId="2DE9946C" w:rsidR="004655A5" w:rsidRPr="00590182" w:rsidRDefault="00554156" w:rsidP="00D26354">
      <w:pPr>
        <w:jc w:val="both"/>
      </w:pPr>
      <w:r>
        <w:rPr>
          <w:lang w:eastAsia="de-DE"/>
        </w:rPr>
        <w:br/>
      </w:r>
      <w:r>
        <w:rPr>
          <w:lang w:eastAsia="de-DE"/>
        </w:rPr>
        <w:br/>
      </w:r>
    </w:p>
    <w:sectPr w:rsidR="004655A5" w:rsidRPr="00590182" w:rsidSect="003B516D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E08E9" w14:textId="77777777" w:rsidR="00F85E30" w:rsidRDefault="00F85E30" w:rsidP="005B5ABA">
      <w:pPr>
        <w:spacing w:line="240" w:lineRule="auto"/>
      </w:pPr>
      <w:r>
        <w:separator/>
      </w:r>
    </w:p>
  </w:endnote>
  <w:endnote w:type="continuationSeparator" w:id="0">
    <w:p w14:paraId="446972C1" w14:textId="77777777" w:rsidR="00F85E30" w:rsidRDefault="00F85E3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rison Serif Pro Medium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D114" w14:textId="77777777" w:rsidR="00FC2CA5" w:rsidRDefault="00FC2CA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1099456" wp14:editId="278C8A26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2AFF68" w14:textId="77777777" w:rsidR="00FC2CA5" w:rsidRPr="00AC7BA6" w:rsidRDefault="00FC2CA5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1C952641" w14:textId="77777777" w:rsidR="00FC2CA5" w:rsidRDefault="00FC2CA5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20E94D8D" w14:textId="77777777" w:rsidR="00FC2CA5" w:rsidRDefault="00FC2CA5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>; Carsten Evers, Markus Grolms, Dr.-Ing. Arnd Köfler</w:t>
                          </w:r>
                        </w:p>
                        <w:p w14:paraId="3150EE12" w14:textId="77777777" w:rsidR="00FC2CA5" w:rsidRPr="002108F1" w:rsidRDefault="00FC2CA5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99456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502AFF68" w14:textId="77777777" w:rsidR="00FC2CA5" w:rsidRPr="00AC7BA6" w:rsidRDefault="00FC2CA5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1C952641" w14:textId="77777777" w:rsidR="00FC2CA5" w:rsidRDefault="00FC2CA5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20E94D8D" w14:textId="77777777" w:rsidR="00FC2CA5" w:rsidRDefault="00FC2CA5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>; Carsten Evers, Markus Grolms, Dr.-Ing. Arnd Köfler</w:t>
                    </w:r>
                  </w:p>
                  <w:p w14:paraId="3150EE12" w14:textId="77777777" w:rsidR="00FC2CA5" w:rsidRPr="002108F1" w:rsidRDefault="00FC2CA5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F737E" w14:textId="77777777" w:rsidR="00FC2CA5" w:rsidRDefault="00FC2CA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025118B" wp14:editId="391EEF91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82E62F" w14:textId="77777777" w:rsidR="00FC2CA5" w:rsidRPr="00017C1F" w:rsidRDefault="00FC2CA5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6CC56FB0" w14:textId="77777777" w:rsidR="00FC2CA5" w:rsidRDefault="00FC2CA5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6D5AB23D" w14:textId="77777777" w:rsidR="00FC2CA5" w:rsidRPr="00017C1F" w:rsidRDefault="00FC2CA5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>; Carsten Evers, Markus Grolms, Dr.-Ing. Arnd Köfler</w:t>
                          </w:r>
                        </w:p>
                        <w:p w14:paraId="4B74BF60" w14:textId="77777777" w:rsidR="00FC2CA5" w:rsidRPr="002108F1" w:rsidRDefault="00FC2CA5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118B" id="Rechteck 5" o:spid="_x0000_s1029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GJGMIS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4482E62F" w14:textId="77777777" w:rsidR="00FC2CA5" w:rsidRPr="00017C1F" w:rsidRDefault="00FC2CA5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6CC56FB0" w14:textId="77777777" w:rsidR="00FC2CA5" w:rsidRDefault="00FC2CA5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6D5AB23D" w14:textId="77777777" w:rsidR="00FC2CA5" w:rsidRPr="00017C1F" w:rsidRDefault="00FC2CA5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>; Carsten Evers, Markus Grolms, Dr.-Ing. Arnd Köfler</w:t>
                    </w:r>
                  </w:p>
                  <w:p w14:paraId="4B74BF60" w14:textId="77777777" w:rsidR="00FC2CA5" w:rsidRPr="002108F1" w:rsidRDefault="00FC2CA5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1DDA" w14:textId="77777777" w:rsidR="00F85E30" w:rsidRDefault="00F85E30" w:rsidP="005B5ABA">
      <w:pPr>
        <w:spacing w:line="240" w:lineRule="auto"/>
      </w:pPr>
      <w:r>
        <w:separator/>
      </w:r>
    </w:p>
  </w:footnote>
  <w:footnote w:type="continuationSeparator" w:id="0">
    <w:p w14:paraId="5A68801C" w14:textId="77777777" w:rsidR="00F85E30" w:rsidRDefault="00F85E3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3EDD" w14:textId="1CAA83F0" w:rsidR="00FC2CA5" w:rsidRDefault="00821D3D" w:rsidP="008D3DFA">
    <w:pPr>
      <w:pStyle w:val="Kopfzeile"/>
      <w:spacing w:after="870" w:line="280" w:lineRule="atLeast"/>
    </w:pPr>
    <w:r w:rsidRPr="00821D3D">
      <w:drawing>
        <wp:anchor distT="0" distB="0" distL="114300" distR="114300" simplePos="0" relativeHeight="251683840" behindDoc="0" locked="0" layoutInCell="1" allowOverlap="1" wp14:anchorId="54944376" wp14:editId="56ECE553">
          <wp:simplePos x="0" y="0"/>
          <wp:positionH relativeFrom="column">
            <wp:posOffset>0</wp:posOffset>
          </wp:positionH>
          <wp:positionV relativeFrom="paragraph">
            <wp:posOffset>499745</wp:posOffset>
          </wp:positionV>
          <wp:extent cx="1083310" cy="321148"/>
          <wp:effectExtent l="0" t="0" r="2540" b="317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.ON 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321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D3D">
      <w:drawing>
        <wp:anchor distT="0" distB="0" distL="114300" distR="114300" simplePos="0" relativeHeight="251684864" behindDoc="0" locked="0" layoutInCell="1" allowOverlap="1" wp14:anchorId="59268ABA" wp14:editId="36A4D8CA">
          <wp:simplePos x="0" y="0"/>
          <wp:positionH relativeFrom="column">
            <wp:posOffset>1672590</wp:posOffset>
          </wp:positionH>
          <wp:positionV relativeFrom="paragraph">
            <wp:posOffset>-635</wp:posOffset>
          </wp:positionV>
          <wp:extent cx="1265636" cy="825048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4900_KP_Logo_Hochforma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636" cy="825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CA5"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CEB00DA" wp14:editId="5E8CAF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CA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41D23F" wp14:editId="362B9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43942E" w14:textId="77777777" w:rsidR="00BB6692" w:rsidRDefault="00BB6692" w:rsidP="00A70ED2">
                          <w:pPr>
                            <w:pStyle w:val="Seitenzahlangabe"/>
                          </w:pPr>
                        </w:p>
                        <w:p w14:paraId="186AEFE1" w14:textId="2CBE89D6" w:rsidR="00FC2CA5" w:rsidRDefault="00FC2CA5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3370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33700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41D23F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4843942E" w14:textId="77777777" w:rsidR="00BB6692" w:rsidRDefault="00BB6692" w:rsidP="00A70ED2">
                    <w:pPr>
                      <w:pStyle w:val="Seitenzahlangabe"/>
                    </w:pPr>
                  </w:p>
                  <w:p w14:paraId="186AEFE1" w14:textId="2CBE89D6" w:rsidR="00FC2CA5" w:rsidRDefault="00FC2CA5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3370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33700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CA72" w14:textId="667ECFEE" w:rsidR="00FC2CA5" w:rsidRDefault="00821D3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1792" behindDoc="0" locked="0" layoutInCell="1" allowOverlap="1" wp14:anchorId="5EFA9C63" wp14:editId="11EA691E">
          <wp:simplePos x="0" y="0"/>
          <wp:positionH relativeFrom="column">
            <wp:posOffset>1647190</wp:posOffset>
          </wp:positionH>
          <wp:positionV relativeFrom="paragraph">
            <wp:posOffset>103505</wp:posOffset>
          </wp:positionV>
          <wp:extent cx="1265636" cy="825048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4900_KP_Logo_Hoch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636" cy="825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80768" behindDoc="0" locked="0" layoutInCell="1" allowOverlap="1" wp14:anchorId="47201569" wp14:editId="04C82DC3">
          <wp:simplePos x="0" y="0"/>
          <wp:positionH relativeFrom="column">
            <wp:posOffset>-25400</wp:posOffset>
          </wp:positionH>
          <wp:positionV relativeFrom="paragraph">
            <wp:posOffset>603885</wp:posOffset>
          </wp:positionV>
          <wp:extent cx="1083310" cy="321148"/>
          <wp:effectExtent l="0" t="0" r="254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.ON Logo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321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CA5"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59CA4A7" wp14:editId="1F6CB78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.35pt;height:3.35pt" o:bullet="t">
        <v:imagedata r:id="rId1" o:title="Bullet_blau_RGB_klein"/>
      </v:shape>
    </w:pict>
  </w:numPicBullet>
  <w:numPicBullet w:numPicBulletId="1">
    <w:pict>
      <v:shape id="_x0000_i1042" type="#_x0000_t75" style="width:3.35pt;height:3.3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BFB3C1A"/>
    <w:multiLevelType w:val="hybridMultilevel"/>
    <w:tmpl w:val="DE4CAC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2"/>
  </w:num>
  <w:num w:numId="6">
    <w:abstractNumId w:val="6"/>
  </w:num>
  <w:num w:numId="7">
    <w:abstractNumId w:val="12"/>
  </w:num>
  <w:num w:numId="8">
    <w:abstractNumId w:val="13"/>
  </w:num>
  <w:num w:numId="9">
    <w:abstractNumId w:val="12"/>
  </w:num>
  <w:num w:numId="10">
    <w:abstractNumId w:val="12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6"/>
  </w:num>
  <w:num w:numId="19">
    <w:abstractNumId w:val="15"/>
  </w:num>
  <w:num w:numId="20">
    <w:abstractNumId w:val="10"/>
  </w:num>
  <w:num w:numId="21">
    <w:abstractNumId w:val="5"/>
  </w:num>
  <w:num w:numId="22">
    <w:abstractNumId w:val="0"/>
  </w:num>
  <w:num w:numId="23">
    <w:abstractNumId w:val="9"/>
  </w:num>
  <w:num w:numId="24">
    <w:abstractNumId w:val="4"/>
  </w:num>
  <w:num w:numId="25">
    <w:abstractNumId w:val="11"/>
  </w:num>
  <w:num w:numId="26">
    <w:abstractNumId w:val="1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EA"/>
    <w:rsid w:val="00000224"/>
    <w:rsid w:val="000047A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0588"/>
    <w:rsid w:val="000318B4"/>
    <w:rsid w:val="00033F08"/>
    <w:rsid w:val="000353CD"/>
    <w:rsid w:val="00040FF0"/>
    <w:rsid w:val="000416B2"/>
    <w:rsid w:val="00041D56"/>
    <w:rsid w:val="00047BF9"/>
    <w:rsid w:val="0005159E"/>
    <w:rsid w:val="00051AD9"/>
    <w:rsid w:val="00056719"/>
    <w:rsid w:val="00056B18"/>
    <w:rsid w:val="000619A9"/>
    <w:rsid w:val="0006281E"/>
    <w:rsid w:val="00065BB4"/>
    <w:rsid w:val="00065D3B"/>
    <w:rsid w:val="000677D4"/>
    <w:rsid w:val="00067B08"/>
    <w:rsid w:val="00085CC6"/>
    <w:rsid w:val="00097807"/>
    <w:rsid w:val="000A3C08"/>
    <w:rsid w:val="000A40CF"/>
    <w:rsid w:val="000A6093"/>
    <w:rsid w:val="000B07A1"/>
    <w:rsid w:val="000B6A80"/>
    <w:rsid w:val="000D312E"/>
    <w:rsid w:val="000D4D6C"/>
    <w:rsid w:val="000D5867"/>
    <w:rsid w:val="000E478B"/>
    <w:rsid w:val="000F62A0"/>
    <w:rsid w:val="00102C50"/>
    <w:rsid w:val="00113932"/>
    <w:rsid w:val="001306E1"/>
    <w:rsid w:val="00133046"/>
    <w:rsid w:val="001364F9"/>
    <w:rsid w:val="00137A1B"/>
    <w:rsid w:val="00142A34"/>
    <w:rsid w:val="001433A1"/>
    <w:rsid w:val="00143B90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2217"/>
    <w:rsid w:val="00185574"/>
    <w:rsid w:val="001861FA"/>
    <w:rsid w:val="001918E3"/>
    <w:rsid w:val="001958FF"/>
    <w:rsid w:val="001A1FFC"/>
    <w:rsid w:val="001A259A"/>
    <w:rsid w:val="001A65FD"/>
    <w:rsid w:val="001A6702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D2F10"/>
    <w:rsid w:val="001D3480"/>
    <w:rsid w:val="001E125C"/>
    <w:rsid w:val="001E26C8"/>
    <w:rsid w:val="001E27EA"/>
    <w:rsid w:val="001E36C6"/>
    <w:rsid w:val="001E5C35"/>
    <w:rsid w:val="001E7E0A"/>
    <w:rsid w:val="001E7F56"/>
    <w:rsid w:val="001F2570"/>
    <w:rsid w:val="001F5E10"/>
    <w:rsid w:val="001F662A"/>
    <w:rsid w:val="002030D0"/>
    <w:rsid w:val="00204B7F"/>
    <w:rsid w:val="002054F6"/>
    <w:rsid w:val="00205F7D"/>
    <w:rsid w:val="0020624E"/>
    <w:rsid w:val="002108F1"/>
    <w:rsid w:val="00213738"/>
    <w:rsid w:val="00214F6D"/>
    <w:rsid w:val="00215965"/>
    <w:rsid w:val="002164F8"/>
    <w:rsid w:val="0022554F"/>
    <w:rsid w:val="00243C72"/>
    <w:rsid w:val="002462AD"/>
    <w:rsid w:val="0024653B"/>
    <w:rsid w:val="00252404"/>
    <w:rsid w:val="0025786F"/>
    <w:rsid w:val="00265BD0"/>
    <w:rsid w:val="00265E95"/>
    <w:rsid w:val="00266FFA"/>
    <w:rsid w:val="00267452"/>
    <w:rsid w:val="0027009A"/>
    <w:rsid w:val="00275D79"/>
    <w:rsid w:val="00277B27"/>
    <w:rsid w:val="0028186A"/>
    <w:rsid w:val="00285124"/>
    <w:rsid w:val="00297160"/>
    <w:rsid w:val="00297DC4"/>
    <w:rsid w:val="002A3A5A"/>
    <w:rsid w:val="002A46D3"/>
    <w:rsid w:val="002B1779"/>
    <w:rsid w:val="002B2C68"/>
    <w:rsid w:val="002B6E58"/>
    <w:rsid w:val="002C0132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2D7F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59CB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1639"/>
    <w:rsid w:val="003A2163"/>
    <w:rsid w:val="003A3CFA"/>
    <w:rsid w:val="003A578A"/>
    <w:rsid w:val="003A61FC"/>
    <w:rsid w:val="003B009A"/>
    <w:rsid w:val="003B10F1"/>
    <w:rsid w:val="003B1E7E"/>
    <w:rsid w:val="003B2DBA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61AF"/>
    <w:rsid w:val="00437587"/>
    <w:rsid w:val="00440D53"/>
    <w:rsid w:val="00443226"/>
    <w:rsid w:val="004454A2"/>
    <w:rsid w:val="00446EFC"/>
    <w:rsid w:val="00451D5D"/>
    <w:rsid w:val="00457F9F"/>
    <w:rsid w:val="004630BC"/>
    <w:rsid w:val="004655A5"/>
    <w:rsid w:val="00466E32"/>
    <w:rsid w:val="00467F61"/>
    <w:rsid w:val="004702FB"/>
    <w:rsid w:val="00473664"/>
    <w:rsid w:val="00474019"/>
    <w:rsid w:val="0047485C"/>
    <w:rsid w:val="00475BFC"/>
    <w:rsid w:val="00477103"/>
    <w:rsid w:val="00477A92"/>
    <w:rsid w:val="00481F10"/>
    <w:rsid w:val="00485FCD"/>
    <w:rsid w:val="00490007"/>
    <w:rsid w:val="004963D4"/>
    <w:rsid w:val="0049723B"/>
    <w:rsid w:val="004A7237"/>
    <w:rsid w:val="004B4F01"/>
    <w:rsid w:val="004C1133"/>
    <w:rsid w:val="004C1E18"/>
    <w:rsid w:val="004C43B9"/>
    <w:rsid w:val="004D1918"/>
    <w:rsid w:val="004D1B14"/>
    <w:rsid w:val="004D4076"/>
    <w:rsid w:val="004D4520"/>
    <w:rsid w:val="004D47DE"/>
    <w:rsid w:val="004E1549"/>
    <w:rsid w:val="004E41F8"/>
    <w:rsid w:val="004E6C4E"/>
    <w:rsid w:val="004F3F4D"/>
    <w:rsid w:val="004F603C"/>
    <w:rsid w:val="004F78E3"/>
    <w:rsid w:val="00502764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4156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0182"/>
    <w:rsid w:val="00590CC9"/>
    <w:rsid w:val="00593146"/>
    <w:rsid w:val="0059570E"/>
    <w:rsid w:val="005A02C2"/>
    <w:rsid w:val="005A1A95"/>
    <w:rsid w:val="005A1EF6"/>
    <w:rsid w:val="005A5767"/>
    <w:rsid w:val="005A6BC1"/>
    <w:rsid w:val="005B5ABA"/>
    <w:rsid w:val="005B5C41"/>
    <w:rsid w:val="005B7322"/>
    <w:rsid w:val="005C4726"/>
    <w:rsid w:val="005C5006"/>
    <w:rsid w:val="005C6FEF"/>
    <w:rsid w:val="005D60CE"/>
    <w:rsid w:val="005E3D45"/>
    <w:rsid w:val="005E4227"/>
    <w:rsid w:val="005E7FCB"/>
    <w:rsid w:val="005F20AA"/>
    <w:rsid w:val="005F22F5"/>
    <w:rsid w:val="005F2734"/>
    <w:rsid w:val="005F7605"/>
    <w:rsid w:val="00601D1A"/>
    <w:rsid w:val="00603BC4"/>
    <w:rsid w:val="00603E50"/>
    <w:rsid w:val="00606241"/>
    <w:rsid w:val="00606EE4"/>
    <w:rsid w:val="0061054E"/>
    <w:rsid w:val="00614B87"/>
    <w:rsid w:val="00615078"/>
    <w:rsid w:val="00615898"/>
    <w:rsid w:val="00626461"/>
    <w:rsid w:val="00632A81"/>
    <w:rsid w:val="0063584E"/>
    <w:rsid w:val="006366E0"/>
    <w:rsid w:val="00650FEA"/>
    <w:rsid w:val="0065212D"/>
    <w:rsid w:val="006550EA"/>
    <w:rsid w:val="00660C5E"/>
    <w:rsid w:val="00663A74"/>
    <w:rsid w:val="00681BAF"/>
    <w:rsid w:val="006870AC"/>
    <w:rsid w:val="00690122"/>
    <w:rsid w:val="006915A2"/>
    <w:rsid w:val="00691DE6"/>
    <w:rsid w:val="00693694"/>
    <w:rsid w:val="0069533D"/>
    <w:rsid w:val="006977CF"/>
    <w:rsid w:val="006A2F38"/>
    <w:rsid w:val="006C070F"/>
    <w:rsid w:val="006C1FC9"/>
    <w:rsid w:val="006C4DE2"/>
    <w:rsid w:val="006C6040"/>
    <w:rsid w:val="006D0EC3"/>
    <w:rsid w:val="006D2BC1"/>
    <w:rsid w:val="006D76F9"/>
    <w:rsid w:val="006E094F"/>
    <w:rsid w:val="006E3FA2"/>
    <w:rsid w:val="006E5B34"/>
    <w:rsid w:val="006F2A15"/>
    <w:rsid w:val="006F5AA5"/>
    <w:rsid w:val="006F5FFF"/>
    <w:rsid w:val="007065C5"/>
    <w:rsid w:val="00710D9D"/>
    <w:rsid w:val="00716FDF"/>
    <w:rsid w:val="007226A9"/>
    <w:rsid w:val="00724EF3"/>
    <w:rsid w:val="00727426"/>
    <w:rsid w:val="00732C20"/>
    <w:rsid w:val="00741236"/>
    <w:rsid w:val="00741356"/>
    <w:rsid w:val="00743CA5"/>
    <w:rsid w:val="00746FED"/>
    <w:rsid w:val="007475E0"/>
    <w:rsid w:val="00755DC2"/>
    <w:rsid w:val="00756138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5AF5"/>
    <w:rsid w:val="00815FCC"/>
    <w:rsid w:val="00817BA6"/>
    <w:rsid w:val="00821D3D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67531"/>
    <w:rsid w:val="00874877"/>
    <w:rsid w:val="0087668E"/>
    <w:rsid w:val="00880F2C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8F5A3D"/>
    <w:rsid w:val="008F7FD4"/>
    <w:rsid w:val="0090250B"/>
    <w:rsid w:val="00905E94"/>
    <w:rsid w:val="00910125"/>
    <w:rsid w:val="009110E9"/>
    <w:rsid w:val="00920002"/>
    <w:rsid w:val="00922375"/>
    <w:rsid w:val="0092247E"/>
    <w:rsid w:val="00923F89"/>
    <w:rsid w:val="009262A2"/>
    <w:rsid w:val="009321AC"/>
    <w:rsid w:val="009406AB"/>
    <w:rsid w:val="009407F4"/>
    <w:rsid w:val="00945837"/>
    <w:rsid w:val="00953485"/>
    <w:rsid w:val="00953B45"/>
    <w:rsid w:val="00953DA0"/>
    <w:rsid w:val="0095599E"/>
    <w:rsid w:val="00957075"/>
    <w:rsid w:val="0096423A"/>
    <w:rsid w:val="009772C9"/>
    <w:rsid w:val="009807EA"/>
    <w:rsid w:val="0098312D"/>
    <w:rsid w:val="00986AB1"/>
    <w:rsid w:val="00992F30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035B"/>
    <w:rsid w:val="00A10387"/>
    <w:rsid w:val="00A14FF4"/>
    <w:rsid w:val="00A16F76"/>
    <w:rsid w:val="00A2087F"/>
    <w:rsid w:val="00A260C5"/>
    <w:rsid w:val="00A33700"/>
    <w:rsid w:val="00A429FE"/>
    <w:rsid w:val="00A51FAE"/>
    <w:rsid w:val="00A54FA1"/>
    <w:rsid w:val="00A55F08"/>
    <w:rsid w:val="00A56A1B"/>
    <w:rsid w:val="00A57961"/>
    <w:rsid w:val="00A64592"/>
    <w:rsid w:val="00A658EA"/>
    <w:rsid w:val="00A67B90"/>
    <w:rsid w:val="00A70C82"/>
    <w:rsid w:val="00A70ED2"/>
    <w:rsid w:val="00A739AF"/>
    <w:rsid w:val="00A809BE"/>
    <w:rsid w:val="00A9393A"/>
    <w:rsid w:val="00AB5E1A"/>
    <w:rsid w:val="00AB5E22"/>
    <w:rsid w:val="00AC17E5"/>
    <w:rsid w:val="00AC49B6"/>
    <w:rsid w:val="00AC7BA6"/>
    <w:rsid w:val="00AD1CF1"/>
    <w:rsid w:val="00AD28B9"/>
    <w:rsid w:val="00AD41D2"/>
    <w:rsid w:val="00AD7EAC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23FFB"/>
    <w:rsid w:val="00B304A9"/>
    <w:rsid w:val="00B53B13"/>
    <w:rsid w:val="00B56DC4"/>
    <w:rsid w:val="00B579A7"/>
    <w:rsid w:val="00B61DEE"/>
    <w:rsid w:val="00B70BF6"/>
    <w:rsid w:val="00B73042"/>
    <w:rsid w:val="00B745BC"/>
    <w:rsid w:val="00B77C8B"/>
    <w:rsid w:val="00B820A5"/>
    <w:rsid w:val="00B841AF"/>
    <w:rsid w:val="00B846E0"/>
    <w:rsid w:val="00B85819"/>
    <w:rsid w:val="00B87D83"/>
    <w:rsid w:val="00B90B09"/>
    <w:rsid w:val="00B9508B"/>
    <w:rsid w:val="00B97794"/>
    <w:rsid w:val="00B97E56"/>
    <w:rsid w:val="00BA4B07"/>
    <w:rsid w:val="00BA7869"/>
    <w:rsid w:val="00BB6692"/>
    <w:rsid w:val="00BC231C"/>
    <w:rsid w:val="00BC760A"/>
    <w:rsid w:val="00BD0883"/>
    <w:rsid w:val="00BD1D6E"/>
    <w:rsid w:val="00BD3EE5"/>
    <w:rsid w:val="00BD4078"/>
    <w:rsid w:val="00BD5051"/>
    <w:rsid w:val="00BF4DB1"/>
    <w:rsid w:val="00C01794"/>
    <w:rsid w:val="00C07A8B"/>
    <w:rsid w:val="00C124EF"/>
    <w:rsid w:val="00C1623D"/>
    <w:rsid w:val="00C30C7B"/>
    <w:rsid w:val="00C3733B"/>
    <w:rsid w:val="00C444D8"/>
    <w:rsid w:val="00C5011F"/>
    <w:rsid w:val="00C50779"/>
    <w:rsid w:val="00C61CF1"/>
    <w:rsid w:val="00C62F60"/>
    <w:rsid w:val="00C64461"/>
    <w:rsid w:val="00C73BC2"/>
    <w:rsid w:val="00C73D52"/>
    <w:rsid w:val="00C85FA8"/>
    <w:rsid w:val="00C918E4"/>
    <w:rsid w:val="00C9361E"/>
    <w:rsid w:val="00C93B52"/>
    <w:rsid w:val="00CA06E8"/>
    <w:rsid w:val="00CA344E"/>
    <w:rsid w:val="00CA3931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240"/>
    <w:rsid w:val="00CF0342"/>
    <w:rsid w:val="00CF2376"/>
    <w:rsid w:val="00CF35E7"/>
    <w:rsid w:val="00D003F8"/>
    <w:rsid w:val="00D01FFB"/>
    <w:rsid w:val="00D070AE"/>
    <w:rsid w:val="00D074F2"/>
    <w:rsid w:val="00D17AD6"/>
    <w:rsid w:val="00D21537"/>
    <w:rsid w:val="00D241AC"/>
    <w:rsid w:val="00D245E2"/>
    <w:rsid w:val="00D25937"/>
    <w:rsid w:val="00D26354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E50CB"/>
    <w:rsid w:val="00DF0E58"/>
    <w:rsid w:val="00DF49C8"/>
    <w:rsid w:val="00DF7C16"/>
    <w:rsid w:val="00E00269"/>
    <w:rsid w:val="00E00AB9"/>
    <w:rsid w:val="00E03946"/>
    <w:rsid w:val="00E051BE"/>
    <w:rsid w:val="00E1377C"/>
    <w:rsid w:val="00E20C1F"/>
    <w:rsid w:val="00E25A1D"/>
    <w:rsid w:val="00E27D5E"/>
    <w:rsid w:val="00E3039A"/>
    <w:rsid w:val="00E35499"/>
    <w:rsid w:val="00E36BA7"/>
    <w:rsid w:val="00E46B80"/>
    <w:rsid w:val="00E46E37"/>
    <w:rsid w:val="00E46E95"/>
    <w:rsid w:val="00E504B2"/>
    <w:rsid w:val="00E57B22"/>
    <w:rsid w:val="00E61F80"/>
    <w:rsid w:val="00E6673E"/>
    <w:rsid w:val="00E6687B"/>
    <w:rsid w:val="00E67FF9"/>
    <w:rsid w:val="00E72E7F"/>
    <w:rsid w:val="00E756E7"/>
    <w:rsid w:val="00E77D96"/>
    <w:rsid w:val="00E874B9"/>
    <w:rsid w:val="00E87B48"/>
    <w:rsid w:val="00E909AB"/>
    <w:rsid w:val="00E92A8C"/>
    <w:rsid w:val="00E943F6"/>
    <w:rsid w:val="00E94BD9"/>
    <w:rsid w:val="00E97A69"/>
    <w:rsid w:val="00EA1C66"/>
    <w:rsid w:val="00EB2A27"/>
    <w:rsid w:val="00EB5085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048A5"/>
    <w:rsid w:val="00F1188E"/>
    <w:rsid w:val="00F11918"/>
    <w:rsid w:val="00F11E19"/>
    <w:rsid w:val="00F13F4B"/>
    <w:rsid w:val="00F21772"/>
    <w:rsid w:val="00F22FC8"/>
    <w:rsid w:val="00F246D2"/>
    <w:rsid w:val="00F257A0"/>
    <w:rsid w:val="00F2603B"/>
    <w:rsid w:val="00F3073C"/>
    <w:rsid w:val="00F31AA9"/>
    <w:rsid w:val="00F4093A"/>
    <w:rsid w:val="00F51811"/>
    <w:rsid w:val="00F53760"/>
    <w:rsid w:val="00F5603C"/>
    <w:rsid w:val="00F67BFF"/>
    <w:rsid w:val="00F72F75"/>
    <w:rsid w:val="00F73E27"/>
    <w:rsid w:val="00F85E30"/>
    <w:rsid w:val="00F91DDB"/>
    <w:rsid w:val="00F934AC"/>
    <w:rsid w:val="00F96ECB"/>
    <w:rsid w:val="00FA4AC3"/>
    <w:rsid w:val="00FA719A"/>
    <w:rsid w:val="00FA79C7"/>
    <w:rsid w:val="00FB20DF"/>
    <w:rsid w:val="00FB449A"/>
    <w:rsid w:val="00FB5E94"/>
    <w:rsid w:val="00FC2CA5"/>
    <w:rsid w:val="00FC42FA"/>
    <w:rsid w:val="00FC44F7"/>
    <w:rsid w:val="00FD0066"/>
    <w:rsid w:val="00FD23C7"/>
    <w:rsid w:val="00FD768B"/>
    <w:rsid w:val="00FD7B64"/>
    <w:rsid w:val="00FE44D8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7C421A"/>
  <w15:docId w15:val="{DE9CAC1C-171F-40F1-8D1F-A53B4FB4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36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361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361E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36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361E"/>
    <w:rPr>
      <w:b/>
      <w:bCs/>
      <w:color w:val="000000" w:themeColor="text1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55A5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EB5085"/>
    <w:pPr>
      <w:autoSpaceDE w:val="0"/>
      <w:autoSpaceDN w:val="0"/>
      <w:adjustRightInd w:val="0"/>
      <w:spacing w:line="239" w:lineRule="atLeast"/>
      <w:jc w:val="both"/>
    </w:pPr>
    <w:rPr>
      <w:rFonts w:ascii="Harrison Serif Pro Medium" w:hAnsi="Harrison Serif Pro Medium" w:cs="Harrison Serif Pro Medium"/>
      <w:color w:val="755852"/>
      <w:spacing w:val="-2"/>
      <w:sz w:val="17"/>
      <w:szCs w:val="17"/>
    </w:rPr>
  </w:style>
  <w:style w:type="character" w:customStyle="1" w:styleId="Flietext">
    <w:name w:val="Fließtext"/>
    <w:uiPriority w:val="99"/>
    <w:rsid w:val="00EB5085"/>
    <w:rPr>
      <w:rFonts w:ascii="Harrison Serif Pro Medium" w:hAnsi="Harrison Serif Pro Medium" w:cs="Harrison Serif Pro Medium" w:hint="default"/>
      <w:color w:val="755852"/>
      <w:spacing w:val="-2"/>
      <w:sz w:val="17"/>
      <w:szCs w:val="17"/>
      <w:vertAlign w:val="baseline"/>
      <w:lang w:val="de-DE"/>
    </w:rPr>
  </w:style>
  <w:style w:type="paragraph" w:styleId="berarbeitung">
    <w:name w:val="Revision"/>
    <w:hidden/>
    <w:uiPriority w:val="99"/>
    <w:semiHidden/>
    <w:rsid w:val="004D1B14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k.damberg@bitburger-baugruppe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on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vin.macke@eon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oenig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3.jp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FF96AB351F74DB766A63DF4204618" ma:contentTypeVersion="13" ma:contentTypeDescription="Ein neues Dokument erstellen." ma:contentTypeScope="" ma:versionID="09f2836a50f17f5756608f8cb021ff4b">
  <xsd:schema xmlns:xsd="http://www.w3.org/2001/XMLSchema" xmlns:xs="http://www.w3.org/2001/XMLSchema" xmlns:p="http://schemas.microsoft.com/office/2006/metadata/properties" xmlns:ns2="7a03dd67-b399-4e0e-90ef-935b9af38932" xmlns:ns3="0467b72e-2d29-4a15-ad12-71976d101cc7" targetNamespace="http://schemas.microsoft.com/office/2006/metadata/properties" ma:root="true" ma:fieldsID="a075b6b20889dfb37a3519db72c2cbfd" ns2:_="" ns3:_="">
    <xsd:import namespace="7a03dd67-b399-4e0e-90ef-935b9af38932"/>
    <xsd:import namespace="0467b72e-2d29-4a15-ad12-71976d101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3dd67-b399-4e0e-90ef-935b9af38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72e-2d29-4a15-ad12-71976d101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F7D7-4BB7-49B5-892D-313E5835F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35CBA-E154-4ED8-8701-87938024E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2863A-BF5D-40ED-A217-6B905002B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3dd67-b399-4e0e-90ef-935b9af38932"/>
    <ds:schemaRef ds:uri="0467b72e-2d29-4a15-ad12-71976d101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57717-0316-4330-87E5-AF7C447F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</Template>
  <TotalTime>0</TotalTime>
  <Pages>3</Pages>
  <Words>634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Erken, Volker</cp:lastModifiedBy>
  <cp:revision>2</cp:revision>
  <cp:lastPrinted>2018-02-14T17:43:00Z</cp:lastPrinted>
  <dcterms:created xsi:type="dcterms:W3CDTF">2021-06-24T14:50:00Z</dcterms:created>
  <dcterms:modified xsi:type="dcterms:W3CDTF">2021-06-24T14:50:00Z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0x0101005E4FF96AB351F74DB766A63DF4204618</vt:lpwstr>
  </property>
</Properties>
</file>