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5728A2" w:rsidTr="008D3DFA">
        <w:trPr>
          <w:trHeight w:val="45"/>
        </w:trPr>
        <w:tc>
          <w:tcPr>
            <w:tcW w:w="7655" w:type="dxa"/>
          </w:tcPr>
          <w:p w:rsidR="008D3DFA" w:rsidRPr="005728A2" w:rsidRDefault="008D3DFA" w:rsidP="001E7E0A">
            <w:pPr>
              <w:rPr>
                <w:noProof/>
                <w:lang w:val="en-US"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5728A2" w:rsidRDefault="009772C9" w:rsidP="001E7E0A">
            <w:pPr>
              <w:pStyle w:val="BusinessArea"/>
              <w:rPr>
                <w:lang w:val="en-US"/>
              </w:rPr>
            </w:pPr>
            <w:r w:rsidRPr="005728A2">
              <w:rPr>
                <w:lang w:val="en-US"/>
              </w:rPr>
              <w:t>Steel</w:t>
            </w:r>
            <w:r w:rsidR="00146600" w:rsidRPr="005728A2">
              <w:rPr>
                <w:lang w:val="en-US"/>
              </w:rPr>
              <w:t xml:space="preserve"> Europe</w:t>
            </w:r>
          </w:p>
        </w:tc>
      </w:tr>
      <w:tr w:rsidR="001E7E0A" w:rsidRPr="005728A2" w:rsidTr="001E7E0A">
        <w:trPr>
          <w:trHeight w:val="408"/>
        </w:trPr>
        <w:tc>
          <w:tcPr>
            <w:tcW w:w="7655" w:type="dxa"/>
          </w:tcPr>
          <w:p w:rsidR="001E7E0A" w:rsidRPr="005728A2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5728A2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5728A2" w:rsidTr="001E7E0A">
        <w:trPr>
          <w:trHeight w:val="992"/>
        </w:trPr>
        <w:tc>
          <w:tcPr>
            <w:tcW w:w="7655" w:type="dxa"/>
          </w:tcPr>
          <w:p w:rsidR="001E7E0A" w:rsidRPr="005728A2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5728A2" w:rsidRDefault="002134B5" w:rsidP="0090250B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>October</w:t>
            </w:r>
            <w:r w:rsidR="007530D9">
              <w:rPr>
                <w:lang w:val="en-US"/>
              </w:rPr>
              <w:t xml:space="preserve"> 26,</w:t>
            </w:r>
            <w:r>
              <w:rPr>
                <w:lang w:val="en-US"/>
              </w:rPr>
              <w:t xml:space="preserve"> </w:t>
            </w:r>
            <w:r w:rsidR="00BF4DB1" w:rsidRPr="005728A2">
              <w:rPr>
                <w:lang w:val="en-US"/>
              </w:rPr>
              <w:t>202</w:t>
            </w:r>
            <w:r w:rsidR="00DF7C16" w:rsidRPr="005728A2">
              <w:rPr>
                <w:lang w:val="en-US"/>
              </w:rPr>
              <w:t>1</w:t>
            </w:r>
          </w:p>
          <w:p w:rsidR="001E7E0A" w:rsidRPr="005728A2" w:rsidRDefault="0062293E" w:rsidP="00D25937">
            <w:pPr>
              <w:pStyle w:val="Seitenzahlangabe"/>
              <w:rPr>
                <w:lang w:val="en-US"/>
              </w:rPr>
            </w:pPr>
            <w:r w:rsidRPr="005728A2">
              <w:rPr>
                <w:lang w:val="en-US"/>
              </w:rPr>
              <w:t>Page</w:t>
            </w:r>
            <w:r w:rsidR="001E7E0A" w:rsidRPr="005728A2">
              <w:rPr>
                <w:lang w:val="en-US"/>
              </w:rPr>
              <w:t xml:space="preserve"> </w:t>
            </w:r>
            <w:r w:rsidR="001E7E0A" w:rsidRPr="005728A2">
              <w:rPr>
                <w:lang w:val="en-US"/>
              </w:rPr>
              <w:fldChar w:fldCharType="begin"/>
            </w:r>
            <w:r w:rsidR="001E7E0A" w:rsidRPr="005728A2">
              <w:rPr>
                <w:lang w:val="en-US"/>
              </w:rPr>
              <w:instrText xml:space="preserve"> PAGE   \* MERGEFORMAT </w:instrText>
            </w:r>
            <w:r w:rsidR="001E7E0A" w:rsidRPr="005728A2">
              <w:rPr>
                <w:lang w:val="en-US"/>
              </w:rPr>
              <w:fldChar w:fldCharType="separate"/>
            </w:r>
            <w:r w:rsidR="001D04CA">
              <w:rPr>
                <w:noProof/>
                <w:lang w:val="en-US"/>
              </w:rPr>
              <w:t>1</w:t>
            </w:r>
            <w:r w:rsidR="001E7E0A" w:rsidRPr="005728A2">
              <w:rPr>
                <w:lang w:val="en-US"/>
              </w:rPr>
              <w:fldChar w:fldCharType="end"/>
            </w:r>
            <w:r w:rsidR="001E7E0A" w:rsidRPr="005728A2">
              <w:rPr>
                <w:lang w:val="en-US"/>
              </w:rPr>
              <w:t>/</w:t>
            </w:r>
            <w:r w:rsidR="00DE2408" w:rsidRPr="005728A2">
              <w:rPr>
                <w:lang w:val="en-US"/>
              </w:rPr>
              <w:t>2</w:t>
            </w:r>
          </w:p>
        </w:tc>
      </w:tr>
    </w:tbl>
    <w:p w:rsidR="00DE2408" w:rsidRPr="005728A2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:rsidR="008A6893" w:rsidRPr="00B305A0" w:rsidRDefault="008A6893" w:rsidP="00BF37D9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  <w:r w:rsidRPr="00B305A0">
        <w:rPr>
          <w:rFonts w:ascii="TKTypeRegular" w:hAnsi="TKTypeRegular"/>
          <w:b/>
          <w:bCs/>
          <w:sz w:val="20"/>
          <w:szCs w:val="20"/>
          <w:lang w:val="en-US"/>
        </w:rPr>
        <w:t xml:space="preserve">Premiere </w:t>
      </w:r>
      <w:r w:rsidR="0062293E" w:rsidRPr="00B305A0">
        <w:rPr>
          <w:rFonts w:ascii="TKTypeRegular" w:hAnsi="TKTypeRegular"/>
          <w:b/>
          <w:bCs/>
          <w:sz w:val="20"/>
          <w:szCs w:val="20"/>
          <w:lang w:val="en-US"/>
        </w:rPr>
        <w:t>at</w:t>
      </w:r>
      <w:r w:rsidR="00C830FB" w:rsidRPr="00B305A0">
        <w:rPr>
          <w:rFonts w:ascii="TKTypeRegular" w:hAnsi="TKTypeRegular"/>
          <w:b/>
          <w:bCs/>
          <w:sz w:val="20"/>
          <w:szCs w:val="20"/>
          <w:lang w:val="en-US"/>
        </w:rPr>
        <w:t xml:space="preserve"> B</w:t>
      </w:r>
      <w:r w:rsidRPr="00B305A0">
        <w:rPr>
          <w:rFonts w:ascii="TKTypeRegular" w:hAnsi="TKTypeRegular"/>
          <w:b/>
          <w:bCs/>
          <w:sz w:val="20"/>
          <w:szCs w:val="20"/>
          <w:lang w:val="en-US"/>
        </w:rPr>
        <w:t xml:space="preserve">lechexpo 2021: perdur – </w:t>
      </w:r>
      <w:r w:rsidR="002A605D" w:rsidRPr="00B305A0">
        <w:rPr>
          <w:rFonts w:ascii="TKTypeRegular" w:hAnsi="TKTypeRegular"/>
          <w:b/>
          <w:bCs/>
          <w:sz w:val="20"/>
          <w:szCs w:val="20"/>
          <w:lang w:val="en-US"/>
        </w:rPr>
        <w:t>wear-resistant cut-to-length sheet products a</w:t>
      </w:r>
      <w:r w:rsidRPr="00B305A0">
        <w:rPr>
          <w:rFonts w:ascii="TKTypeRegular" w:hAnsi="TKTypeRegular"/>
          <w:b/>
          <w:bCs/>
          <w:sz w:val="20"/>
          <w:szCs w:val="20"/>
          <w:lang w:val="en-US"/>
        </w:rPr>
        <w:t xml:space="preserve">nd </w:t>
      </w:r>
      <w:r w:rsidR="002A605D" w:rsidRPr="00B305A0">
        <w:rPr>
          <w:rFonts w:ascii="TKTypeRegular" w:hAnsi="TKTypeRegular"/>
          <w:b/>
          <w:bCs/>
          <w:sz w:val="20"/>
          <w:szCs w:val="20"/>
          <w:lang w:val="en-US"/>
        </w:rPr>
        <w:t xml:space="preserve">a </w:t>
      </w:r>
      <w:r w:rsidRPr="00B305A0">
        <w:rPr>
          <w:rFonts w:ascii="TKTypeRegular" w:hAnsi="TKTypeRegular"/>
          <w:b/>
          <w:bCs/>
          <w:sz w:val="20"/>
          <w:szCs w:val="20"/>
          <w:lang w:val="en-US"/>
        </w:rPr>
        <w:t>st</w:t>
      </w:r>
      <w:r w:rsidR="002A605D" w:rsidRPr="00B305A0">
        <w:rPr>
          <w:rFonts w:ascii="TKTypeRegular" w:hAnsi="TKTypeRegular"/>
          <w:b/>
          <w:bCs/>
          <w:sz w:val="20"/>
          <w:szCs w:val="20"/>
          <w:lang w:val="en-US"/>
        </w:rPr>
        <w:t>rong partnership</w:t>
      </w:r>
    </w:p>
    <w:p w:rsidR="008A6893" w:rsidRDefault="008A6893" w:rsidP="00BF37D9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5728A2">
        <w:rPr>
          <w:rFonts w:ascii="TKTypeRegular" w:hAnsi="TKTypeRegular"/>
          <w:sz w:val="20"/>
          <w:szCs w:val="20"/>
          <w:lang w:val="en-US"/>
        </w:rPr>
        <w:t xml:space="preserve">thyssenkrupp Steel </w:t>
      </w:r>
      <w:r w:rsidR="002A605D" w:rsidRPr="005728A2">
        <w:rPr>
          <w:rFonts w:ascii="TKTypeRegular" w:hAnsi="TKTypeRegular"/>
          <w:sz w:val="20"/>
          <w:szCs w:val="20"/>
          <w:lang w:val="en-US"/>
        </w:rPr>
        <w:t>will present its new product brand perdur for innovative and wear-resistant cut-to-length sheet</w:t>
      </w:r>
      <w:r w:rsidR="002415BE" w:rsidRPr="005728A2">
        <w:rPr>
          <w:rFonts w:ascii="TKTypeRegular" w:hAnsi="TKTypeRegular"/>
          <w:sz w:val="20"/>
          <w:szCs w:val="20"/>
          <w:lang w:val="en-US"/>
        </w:rPr>
        <w:t xml:space="preserve"> products at </w:t>
      </w:r>
      <w:r w:rsidR="00C830FB">
        <w:rPr>
          <w:rFonts w:ascii="TKTypeRegular" w:hAnsi="TKTypeRegular"/>
          <w:sz w:val="20"/>
          <w:szCs w:val="20"/>
          <w:lang w:val="en-US"/>
        </w:rPr>
        <w:t>B</w:t>
      </w:r>
      <w:r w:rsidR="002415BE" w:rsidRPr="005728A2">
        <w:rPr>
          <w:rFonts w:ascii="TKTypeRegular" w:hAnsi="TKTypeRegular"/>
          <w:sz w:val="20"/>
          <w:szCs w:val="20"/>
          <w:lang w:val="en-US"/>
        </w:rPr>
        <w:t>lechexpo 2021.</w:t>
      </w:r>
    </w:p>
    <w:p w:rsidR="008A6893" w:rsidRDefault="002134B5" w:rsidP="00BF37D9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p</w:t>
      </w:r>
      <w:r w:rsidR="002415BE" w:rsidRPr="005728A2">
        <w:rPr>
          <w:rFonts w:asciiTheme="majorHAnsi" w:hAnsiTheme="majorHAnsi"/>
          <w:sz w:val="20"/>
          <w:szCs w:val="20"/>
          <w:lang w:val="en-US"/>
        </w:rPr>
        <w:t xml:space="preserve">erdur – a portmanteau of the words “performance” and “durability” </w:t>
      </w:r>
      <w:r>
        <w:rPr>
          <w:rFonts w:asciiTheme="majorHAnsi" w:hAnsiTheme="majorHAnsi"/>
          <w:sz w:val="20"/>
          <w:szCs w:val="20"/>
          <w:lang w:val="en-US"/>
        </w:rPr>
        <w:t>–</w:t>
      </w:r>
      <w:r w:rsidR="002415BE" w:rsidRPr="005728A2">
        <w:rPr>
          <w:rFonts w:asciiTheme="majorHAnsi" w:hAnsiTheme="majorHAnsi"/>
          <w:sz w:val="20"/>
          <w:szCs w:val="20"/>
          <w:lang w:val="en-US"/>
        </w:rPr>
        <w:t xml:space="preserve"> is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2415BE" w:rsidRPr="005728A2">
        <w:rPr>
          <w:rFonts w:asciiTheme="majorHAnsi" w:hAnsiTheme="majorHAnsi"/>
          <w:sz w:val="20"/>
          <w:szCs w:val="20"/>
          <w:lang w:val="en-US"/>
        </w:rPr>
        <w:t xml:space="preserve">the youngest member of the cut-to-length product family. Especially excellent wear resistance is a characteristic feature of this product family and makes perdur an ideal material for </w:t>
      </w:r>
      <w:r w:rsidR="00ED17C7" w:rsidRPr="005728A2">
        <w:rPr>
          <w:rFonts w:asciiTheme="majorHAnsi" w:hAnsiTheme="majorHAnsi"/>
          <w:sz w:val="20"/>
          <w:szCs w:val="20"/>
          <w:lang w:val="en-US"/>
        </w:rPr>
        <w:t>components demanding high wear resistance such as dumpers, garbage trucks, hooklifts/hookloaders a</w:t>
      </w:r>
      <w:r w:rsidR="008A6893" w:rsidRPr="005728A2">
        <w:rPr>
          <w:rFonts w:asciiTheme="majorHAnsi" w:hAnsiTheme="majorHAnsi"/>
          <w:sz w:val="20"/>
          <w:szCs w:val="20"/>
          <w:lang w:val="en-US"/>
        </w:rPr>
        <w:t xml:space="preserve">nd </w:t>
      </w:r>
      <w:r w:rsidR="00ED17C7" w:rsidRPr="005728A2">
        <w:rPr>
          <w:rFonts w:asciiTheme="majorHAnsi" w:hAnsiTheme="majorHAnsi"/>
          <w:sz w:val="20"/>
          <w:szCs w:val="20"/>
          <w:lang w:val="en-US"/>
        </w:rPr>
        <w:t>agricultural machinery</w:t>
      </w:r>
      <w:r w:rsidR="008A6893" w:rsidRPr="005728A2">
        <w:rPr>
          <w:rFonts w:asciiTheme="majorHAnsi" w:hAnsiTheme="majorHAnsi"/>
          <w:sz w:val="20"/>
          <w:szCs w:val="20"/>
          <w:lang w:val="en-US"/>
        </w:rPr>
        <w:t>.</w:t>
      </w:r>
    </w:p>
    <w:p w:rsidR="005654F7" w:rsidRPr="005728A2" w:rsidRDefault="005654F7" w:rsidP="00BF37D9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8A6893" w:rsidRPr="005728A2" w:rsidRDefault="00F02C0E" w:rsidP="00BF37D9">
      <w:pPr>
        <w:pStyle w:val="StandardWeb1"/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5728A2">
        <w:rPr>
          <w:rFonts w:asciiTheme="majorHAnsi" w:hAnsiTheme="majorHAnsi"/>
          <w:b/>
          <w:bCs/>
          <w:sz w:val="20"/>
          <w:szCs w:val="20"/>
          <w:lang w:val="en-US"/>
        </w:rPr>
        <w:t>Customized applications</w:t>
      </w:r>
    </w:p>
    <w:p w:rsidR="008A6893" w:rsidRPr="005728A2" w:rsidRDefault="00F02C0E" w:rsidP="00BF37D9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5728A2">
        <w:rPr>
          <w:rFonts w:asciiTheme="majorHAnsi" w:hAnsiTheme="majorHAnsi"/>
          <w:sz w:val="20"/>
          <w:szCs w:val="20"/>
          <w:lang w:val="en-US"/>
        </w:rPr>
        <w:t>perdur® 400 a</w:t>
      </w:r>
      <w:r w:rsidR="008A6893" w:rsidRPr="005728A2">
        <w:rPr>
          <w:rFonts w:asciiTheme="majorHAnsi" w:hAnsiTheme="majorHAnsi"/>
          <w:sz w:val="20"/>
          <w:szCs w:val="20"/>
          <w:lang w:val="en-US"/>
        </w:rPr>
        <w:t xml:space="preserve">nd perdur® 450 </w:t>
      </w:r>
      <w:r w:rsidRPr="005728A2">
        <w:rPr>
          <w:rFonts w:asciiTheme="majorHAnsi" w:hAnsiTheme="majorHAnsi"/>
          <w:sz w:val="20"/>
          <w:szCs w:val="20"/>
          <w:lang w:val="en-US"/>
        </w:rPr>
        <w:t>are highly versatile cut-to-length sheets combining excellent wear resistance and processability. The special feature is the guaranteed toughness combined with all the advantages of the cut-to-length p</w:t>
      </w:r>
      <w:r w:rsidR="008A6893" w:rsidRPr="005728A2">
        <w:rPr>
          <w:rFonts w:asciiTheme="majorHAnsi" w:hAnsiTheme="majorHAnsi"/>
          <w:sz w:val="20"/>
          <w:szCs w:val="20"/>
          <w:lang w:val="en-US"/>
        </w:rPr>
        <w:t xml:space="preserve">ortfolio. </w:t>
      </w:r>
      <w:r w:rsidR="005728A2" w:rsidRPr="005728A2">
        <w:rPr>
          <w:rFonts w:asciiTheme="majorHAnsi" w:hAnsiTheme="majorHAnsi"/>
          <w:sz w:val="20"/>
          <w:szCs w:val="20"/>
          <w:lang w:val="en-US"/>
        </w:rPr>
        <w:t>Modern low carbon equivalent alloying concepts that are optimally matched to the thickness range ensure good cutting and press b</w:t>
      </w:r>
      <w:r w:rsidR="005728A2">
        <w:rPr>
          <w:rFonts w:asciiTheme="majorHAnsi" w:hAnsiTheme="majorHAnsi"/>
          <w:sz w:val="20"/>
          <w:szCs w:val="20"/>
          <w:lang w:val="en-US"/>
        </w:rPr>
        <w:t>r</w:t>
      </w:r>
      <w:r w:rsidR="005728A2" w:rsidRPr="005728A2">
        <w:rPr>
          <w:rFonts w:asciiTheme="majorHAnsi" w:hAnsiTheme="majorHAnsi"/>
          <w:sz w:val="20"/>
          <w:szCs w:val="20"/>
          <w:lang w:val="en-US"/>
        </w:rPr>
        <w:t>aking properties.</w:t>
      </w:r>
      <w:r w:rsidR="008A6893" w:rsidRPr="005728A2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8A6893" w:rsidRDefault="00F02C0E" w:rsidP="00BF37D9">
      <w:pPr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val="en-US" w:eastAsia="ar-SA"/>
        </w:rPr>
      </w:pPr>
      <w:r w:rsidRPr="005728A2">
        <w:rPr>
          <w:rFonts w:asciiTheme="majorHAnsi" w:eastAsia="Times New Roman" w:hAnsiTheme="majorHAnsi" w:cs="Times New Roman"/>
          <w:color w:val="auto"/>
          <w:szCs w:val="20"/>
          <w:lang w:val="en-US" w:eastAsia="ar-SA"/>
        </w:rPr>
        <w:t xml:space="preserve">The </w:t>
      </w:r>
      <w:r w:rsidR="005728A2" w:rsidRPr="005728A2">
        <w:rPr>
          <w:rFonts w:asciiTheme="majorHAnsi" w:eastAsia="Times New Roman" w:hAnsiTheme="majorHAnsi" w:cs="Times New Roman"/>
          <w:color w:val="auto"/>
          <w:szCs w:val="20"/>
          <w:lang w:val="en-US" w:eastAsia="ar-SA"/>
        </w:rPr>
        <w:t xml:space="preserve">perdur </w:t>
      </w:r>
      <w:r w:rsidRPr="005728A2">
        <w:rPr>
          <w:rFonts w:asciiTheme="majorHAnsi" w:eastAsia="Times New Roman" w:hAnsiTheme="majorHAnsi" w:cs="Times New Roman"/>
          <w:color w:val="auto"/>
          <w:szCs w:val="20"/>
          <w:lang w:val="en-US" w:eastAsia="ar-SA"/>
        </w:rPr>
        <w:t>coils will continue to be produced in Duisburg, while cutting to length of the wear-resistant and high-strength sheets is done in Belgium at the state-of-the-art cut-to-length line at thyssenkrupp’s subsidiary Heavy Plate Antwerp.</w:t>
      </w:r>
      <w:r w:rsidR="008A6893" w:rsidRPr="005728A2">
        <w:rPr>
          <w:rFonts w:asciiTheme="majorHAnsi" w:eastAsia="Times New Roman" w:hAnsiTheme="majorHAnsi" w:cs="Times New Roman"/>
          <w:color w:val="auto"/>
          <w:szCs w:val="20"/>
          <w:lang w:val="en-US" w:eastAsia="ar-SA"/>
        </w:rPr>
        <w:t xml:space="preserve"> </w:t>
      </w:r>
      <w:r w:rsidRPr="005728A2">
        <w:rPr>
          <w:rFonts w:asciiTheme="majorHAnsi" w:eastAsia="Times New Roman" w:hAnsiTheme="majorHAnsi" w:cs="Times New Roman"/>
          <w:color w:val="auto"/>
          <w:szCs w:val="20"/>
          <w:lang w:val="en-US" w:eastAsia="ar-SA"/>
        </w:rPr>
        <w:t>The line is one of the most efficient of its kind and one of very few in Europe capable of producing premium cut-to-length sheet of the very highest quality.</w:t>
      </w:r>
    </w:p>
    <w:p w:rsidR="008A6893" w:rsidRPr="005728A2" w:rsidRDefault="00470089" w:rsidP="00BF37D9">
      <w:pPr>
        <w:pStyle w:val="StandardWeb1"/>
        <w:spacing w:line="360" w:lineRule="auto"/>
        <w:jc w:val="both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5728A2">
        <w:rPr>
          <w:rFonts w:asciiTheme="majorHAnsi" w:hAnsiTheme="majorHAnsi"/>
          <w:b/>
          <w:bCs/>
          <w:sz w:val="20"/>
          <w:szCs w:val="20"/>
          <w:lang w:val="en-US"/>
        </w:rPr>
        <w:t>Higher performance, more service</w:t>
      </w:r>
    </w:p>
    <w:p w:rsidR="008A6893" w:rsidRDefault="00470089" w:rsidP="00BF37D9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5728A2">
        <w:rPr>
          <w:rFonts w:asciiTheme="majorHAnsi" w:hAnsiTheme="majorHAnsi"/>
          <w:sz w:val="20"/>
          <w:szCs w:val="20"/>
          <w:lang w:val="en-US"/>
        </w:rPr>
        <w:t>Customers who opt for perdur also benefit from the extended portfolio of services</w:t>
      </w:r>
      <w:r w:rsidR="005728A2">
        <w:rPr>
          <w:rFonts w:asciiTheme="majorHAnsi" w:hAnsiTheme="majorHAnsi"/>
          <w:sz w:val="20"/>
          <w:szCs w:val="20"/>
          <w:lang w:val="en-US"/>
        </w:rPr>
        <w:t xml:space="preserve"> and</w:t>
      </w:r>
      <w:r w:rsidR="008A6893" w:rsidRPr="005728A2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5728A2" w:rsidRPr="005728A2">
        <w:rPr>
          <w:rFonts w:asciiTheme="majorHAnsi" w:hAnsiTheme="majorHAnsi"/>
          <w:sz w:val="20"/>
          <w:szCs w:val="20"/>
          <w:lang w:val="en-US"/>
        </w:rPr>
        <w:t>a holistic customer service, including individual materials consulting, tailored innovations and application and process optimization.</w:t>
      </w:r>
    </w:p>
    <w:p w:rsidR="00BF37D9" w:rsidRDefault="00BF37D9" w:rsidP="00BF37D9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8A6893" w:rsidRPr="005728A2" w:rsidRDefault="008A6893" w:rsidP="00BF37D9">
      <w:pPr>
        <w:pStyle w:val="StandardWeb1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5728A2">
        <w:rPr>
          <w:rFonts w:asciiTheme="majorHAnsi" w:hAnsiTheme="majorHAnsi"/>
          <w:sz w:val="20"/>
          <w:szCs w:val="20"/>
          <w:lang w:val="en-US"/>
        </w:rPr>
        <w:lastRenderedPageBreak/>
        <w:t xml:space="preserve">perdur </w:t>
      </w:r>
      <w:r w:rsidR="00525F81" w:rsidRPr="005728A2">
        <w:rPr>
          <w:rFonts w:asciiTheme="majorHAnsi" w:hAnsiTheme="majorHAnsi"/>
          <w:sz w:val="20"/>
          <w:szCs w:val="20"/>
          <w:lang w:val="en-US"/>
        </w:rPr>
        <w:t>offers the customer the possibility to develop cost-effective and ecologically sustainable vehicle models with low total dead weight, significant loading capacity increase and fuel savings, improved life cycle assessment a</w:t>
      </w:r>
      <w:r w:rsidRPr="005728A2">
        <w:rPr>
          <w:rFonts w:asciiTheme="majorHAnsi" w:hAnsiTheme="majorHAnsi"/>
          <w:sz w:val="20"/>
          <w:szCs w:val="20"/>
          <w:lang w:val="en-US"/>
        </w:rPr>
        <w:t xml:space="preserve">nd </w:t>
      </w:r>
      <w:r w:rsidR="00525F81" w:rsidRPr="005728A2">
        <w:rPr>
          <w:rFonts w:asciiTheme="majorHAnsi" w:hAnsiTheme="majorHAnsi"/>
          <w:sz w:val="20"/>
          <w:szCs w:val="20"/>
          <w:lang w:val="en-US"/>
        </w:rPr>
        <w:t>carbon footprint</w:t>
      </w:r>
      <w:r w:rsidRPr="005728A2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525F81" w:rsidRPr="005728A2">
        <w:rPr>
          <w:rFonts w:asciiTheme="majorHAnsi" w:hAnsiTheme="majorHAnsi"/>
          <w:sz w:val="20"/>
          <w:szCs w:val="20"/>
          <w:lang w:val="en-US"/>
        </w:rPr>
        <w:t xml:space="preserve">when the vehicle is being driven, and cost reduction due to </w:t>
      </w:r>
      <w:r w:rsidR="00470089" w:rsidRPr="005728A2">
        <w:rPr>
          <w:rFonts w:asciiTheme="majorHAnsi" w:hAnsiTheme="majorHAnsi"/>
          <w:sz w:val="20"/>
          <w:szCs w:val="20"/>
          <w:lang w:val="en-US"/>
        </w:rPr>
        <w:t>more durable wear parts</w:t>
      </w:r>
      <w:r w:rsidR="00525F81" w:rsidRPr="005728A2">
        <w:rPr>
          <w:rFonts w:asciiTheme="majorHAnsi" w:hAnsiTheme="majorHAnsi"/>
          <w:sz w:val="20"/>
          <w:szCs w:val="20"/>
          <w:lang w:val="en-US"/>
        </w:rPr>
        <w:t xml:space="preserve">. </w:t>
      </w:r>
      <w:r w:rsidR="00470089" w:rsidRPr="005728A2">
        <w:rPr>
          <w:rFonts w:asciiTheme="majorHAnsi" w:hAnsiTheme="majorHAnsi"/>
          <w:sz w:val="20"/>
          <w:szCs w:val="20"/>
          <w:lang w:val="en-US"/>
        </w:rPr>
        <w:t>thyssenkrupp Steel’s perdur guarantees</w:t>
      </w:r>
      <w:r w:rsidRPr="005728A2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470089" w:rsidRPr="005728A2">
        <w:rPr>
          <w:rFonts w:asciiTheme="majorHAnsi" w:hAnsiTheme="majorHAnsi"/>
          <w:sz w:val="20"/>
          <w:szCs w:val="20"/>
          <w:lang w:val="en-US"/>
        </w:rPr>
        <w:t xml:space="preserve">hardness and </w:t>
      </w:r>
      <w:r w:rsidR="005728A2">
        <w:rPr>
          <w:rFonts w:asciiTheme="majorHAnsi" w:hAnsiTheme="majorHAnsi"/>
          <w:sz w:val="20"/>
          <w:szCs w:val="20"/>
          <w:lang w:val="en-US"/>
        </w:rPr>
        <w:t>toughness</w:t>
      </w:r>
      <w:r w:rsidR="00470089" w:rsidRPr="005728A2">
        <w:rPr>
          <w:rFonts w:asciiTheme="majorHAnsi" w:hAnsiTheme="majorHAnsi"/>
          <w:sz w:val="20"/>
          <w:szCs w:val="20"/>
          <w:lang w:val="en-US"/>
        </w:rPr>
        <w:t xml:space="preserve"> as well as superior surface quality and flatness, combined with excellent cutting and welding properties and improved formability.</w:t>
      </w:r>
    </w:p>
    <w:p w:rsidR="00DF7C16" w:rsidRPr="005728A2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DF7C16" w:rsidRPr="005728A2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DF7C16" w:rsidRPr="005728A2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6A2F38" w:rsidRPr="005728A2" w:rsidRDefault="002A605D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5728A2">
        <w:rPr>
          <w:rFonts w:ascii="TKTypeRegular" w:hAnsi="TKTypeRegular"/>
          <w:sz w:val="20"/>
          <w:szCs w:val="20"/>
          <w:lang w:val="en-US"/>
        </w:rPr>
        <w:t>Contact</w:t>
      </w:r>
      <w:r w:rsidR="00EE4A53" w:rsidRPr="005728A2">
        <w:rPr>
          <w:rFonts w:ascii="TKTypeRegular" w:hAnsi="TKTypeRegular"/>
          <w:sz w:val="20"/>
          <w:szCs w:val="20"/>
          <w:lang w:val="en-US"/>
        </w:rPr>
        <w:t>:</w:t>
      </w:r>
      <w:r w:rsidR="000261E6" w:rsidRPr="005728A2">
        <w:rPr>
          <w:rFonts w:ascii="TKTypeRegular" w:hAnsi="TKTypeRegular"/>
          <w:sz w:val="20"/>
          <w:szCs w:val="20"/>
          <w:lang w:val="en-US"/>
        </w:rPr>
        <w:tab/>
      </w:r>
    </w:p>
    <w:p w:rsidR="00EE4A53" w:rsidRPr="005728A2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5728A2">
        <w:rPr>
          <w:rFonts w:asciiTheme="minorHAnsi" w:hAnsiTheme="minorHAnsi"/>
          <w:sz w:val="20"/>
          <w:szCs w:val="20"/>
          <w:lang w:val="en-US"/>
        </w:rPr>
        <w:t>thyssenkrupp Steel Europe AG</w:t>
      </w:r>
    </w:p>
    <w:p w:rsidR="00DE2408" w:rsidRPr="005728A2" w:rsidRDefault="00C830FB" w:rsidP="00DE2408">
      <w:pPr>
        <w:spacing w:line="288" w:lineRule="auto"/>
        <w:rPr>
          <w:szCs w:val="20"/>
          <w:lang w:val="en-US"/>
        </w:rPr>
      </w:pPr>
      <w:r>
        <w:rPr>
          <w:szCs w:val="20"/>
          <w:lang w:val="en-US"/>
        </w:rPr>
        <w:t>Public</w:t>
      </w:r>
      <w:r w:rsidR="00720F11" w:rsidRPr="005728A2">
        <w:rPr>
          <w:szCs w:val="20"/>
          <w:lang w:val="en-US"/>
        </w:rPr>
        <w:t>/</w:t>
      </w:r>
      <w:r w:rsidR="00DF7C16" w:rsidRPr="005728A2">
        <w:rPr>
          <w:szCs w:val="20"/>
          <w:lang w:val="en-US"/>
        </w:rPr>
        <w:t>Media Relations</w:t>
      </w:r>
    </w:p>
    <w:p w:rsidR="00EE4A53" w:rsidRPr="00C830FB" w:rsidRDefault="007A0E3E" w:rsidP="00DE2408">
      <w:pPr>
        <w:spacing w:line="288" w:lineRule="auto"/>
        <w:rPr>
          <w:szCs w:val="20"/>
        </w:rPr>
      </w:pPr>
      <w:r w:rsidRPr="00C830FB">
        <w:rPr>
          <w:szCs w:val="20"/>
        </w:rPr>
        <w:t>Christine Launert</w:t>
      </w:r>
    </w:p>
    <w:p w:rsidR="00EE4A53" w:rsidRPr="00C830FB" w:rsidRDefault="002A605D" w:rsidP="00DE2408">
      <w:pPr>
        <w:spacing w:line="288" w:lineRule="auto"/>
        <w:rPr>
          <w:szCs w:val="20"/>
        </w:rPr>
      </w:pPr>
      <w:r w:rsidRPr="00C830FB">
        <w:rPr>
          <w:szCs w:val="20"/>
        </w:rPr>
        <w:t>P</w:t>
      </w:r>
      <w:r w:rsidR="00EE4A53" w:rsidRPr="00C830FB">
        <w:rPr>
          <w:szCs w:val="20"/>
        </w:rPr>
        <w:t>: +49 203 52</w:t>
      </w:r>
      <w:r w:rsidR="00EE4A53" w:rsidRPr="00C830FB">
        <w:rPr>
          <w:rFonts w:ascii="Arial" w:hAnsi="Arial" w:cs="Arial"/>
          <w:szCs w:val="20"/>
        </w:rPr>
        <w:t> </w:t>
      </w:r>
      <w:r w:rsidR="00EE4A53" w:rsidRPr="00C830FB">
        <w:rPr>
          <w:szCs w:val="20"/>
        </w:rPr>
        <w:t>-</w:t>
      </w:r>
      <w:r w:rsidR="00EE4A53" w:rsidRPr="00C830FB">
        <w:rPr>
          <w:rFonts w:ascii="Arial" w:hAnsi="Arial" w:cs="Arial"/>
          <w:szCs w:val="20"/>
        </w:rPr>
        <w:t> </w:t>
      </w:r>
      <w:r w:rsidR="007A0E3E" w:rsidRPr="00C830FB">
        <w:rPr>
          <w:szCs w:val="20"/>
        </w:rPr>
        <w:t>47270</w:t>
      </w:r>
      <w:r w:rsidR="00DE2408" w:rsidRPr="00C830FB">
        <w:rPr>
          <w:szCs w:val="20"/>
        </w:rPr>
        <w:t xml:space="preserve"> </w:t>
      </w:r>
    </w:p>
    <w:p w:rsidR="00EE4A53" w:rsidRPr="00C830FB" w:rsidRDefault="001D04CA" w:rsidP="00DE2408">
      <w:pPr>
        <w:spacing w:line="288" w:lineRule="auto"/>
        <w:rPr>
          <w:szCs w:val="20"/>
        </w:rPr>
      </w:pPr>
      <w:hyperlink r:id="rId8" w:history="1">
        <w:r w:rsidR="007A0E3E" w:rsidRPr="00C830FB">
          <w:rPr>
            <w:rStyle w:val="Hyperlink"/>
            <w:szCs w:val="20"/>
          </w:rPr>
          <w:t>christine.launert@thyssenkrupp.com</w:t>
        </w:r>
      </w:hyperlink>
    </w:p>
    <w:p w:rsidR="008C1802" w:rsidRPr="005728A2" w:rsidRDefault="001D04CA" w:rsidP="00720F11">
      <w:pPr>
        <w:spacing w:line="288" w:lineRule="auto"/>
        <w:rPr>
          <w:color w:val="0563C1" w:themeColor="hyperlink"/>
          <w:u w:val="single"/>
          <w:lang w:val="en-US"/>
        </w:rPr>
      </w:pPr>
      <w:hyperlink r:id="rId9" w:history="1">
        <w:r w:rsidR="00EE4A53" w:rsidRPr="005728A2">
          <w:rPr>
            <w:rStyle w:val="Hyperlink"/>
            <w:lang w:val="en-US"/>
          </w:rPr>
          <w:t>www.thyssenkrupp-steel.com</w:t>
        </w:r>
      </w:hyperlink>
    </w:p>
    <w:sectPr w:rsidR="008C1802" w:rsidRPr="005728A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20" w:rsidRDefault="00E66B20" w:rsidP="005B5ABA">
      <w:pPr>
        <w:spacing w:line="240" w:lineRule="auto"/>
      </w:pPr>
      <w:r>
        <w:separator/>
      </w:r>
    </w:p>
  </w:endnote>
  <w:endnote w:type="continuationSeparator" w:id="0">
    <w:p w:rsidR="00E66B20" w:rsidRDefault="00E66B2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B305A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Vorstand/Executive Board: Bernhard Osburg, </w:t>
                          </w:r>
                          <w:r w:rsidR="00000F42" w:rsidRPr="00B305A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Vorsitzender/Chief Executive</w:t>
                          </w:r>
                          <w:r w:rsidR="00335CE9" w:rsidRPr="00B305A0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B305A0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Vorstand/Executive Board: Bernhard Osburg, </w:t>
                    </w:r>
                    <w:r w:rsidR="00000F42" w:rsidRPr="00B305A0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Vorsitzender/Chief Executive</w:t>
                    </w:r>
                    <w:r w:rsidR="00335CE9" w:rsidRPr="00B305A0">
                      <w:rPr>
                        <w:lang w:val="en-US"/>
                      </w:rPr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Osburg, </w:t>
                          </w:r>
                          <w:r w:rsidR="00720F1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</w:t>
                          </w:r>
                          <w:r w:rsidR="00C830FB">
                            <w:rPr>
                              <w:rFonts w:asciiTheme="majorHAnsi" w:hAnsiTheme="majorHAnsi"/>
                              <w:szCs w:val="14"/>
                            </w:rPr>
                            <w:t>EO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720F11">
                      <w:rPr>
                        <w:rFonts w:asciiTheme="majorHAnsi" w:hAnsiTheme="majorHAnsi"/>
                        <w:szCs w:val="14"/>
                      </w:rPr>
                      <w:t>Vorsitzender/C</w:t>
                    </w:r>
                    <w:r w:rsidR="00C830FB">
                      <w:rPr>
                        <w:rFonts w:asciiTheme="majorHAnsi" w:hAnsiTheme="majorHAnsi"/>
                        <w:szCs w:val="14"/>
                      </w:rPr>
                      <w:t>EO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20" w:rsidRDefault="00E66B20" w:rsidP="005B5ABA">
      <w:pPr>
        <w:spacing w:line="240" w:lineRule="auto"/>
      </w:pPr>
      <w:r>
        <w:separator/>
      </w:r>
    </w:p>
  </w:footnote>
  <w:footnote w:type="continuationSeparator" w:id="0">
    <w:p w:rsidR="00E66B20" w:rsidRDefault="00E66B2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7530D9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1D04CA">
                              <w:rPr>
                                <w:noProof/>
                              </w:rPr>
                              <w:t>October 26, 2021</w:t>
                            </w:r>
                          </w:fldSimple>
                        </w:p>
                        <w:p w:rsidR="00E67FF9" w:rsidRDefault="00B305A0" w:rsidP="00A70ED2">
                          <w:pPr>
                            <w:pStyle w:val="Seitenzahlangabe"/>
                          </w:pPr>
                          <w:r>
                            <w:t>Page</w:t>
                          </w:r>
                          <w:r w:rsidR="00490007">
                            <w:t xml:space="preserve">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1D04CA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1D04CA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7530D9" w:rsidP="001E7E0A">
                    <w:pPr>
                      <w:pStyle w:val="Datumsangabe"/>
                    </w:pPr>
                    <w:fldSimple w:instr=" STYLEREF  Datumsangabe  \* MERGEFORMAT ">
                      <w:r w:rsidR="001D04CA">
                        <w:rPr>
                          <w:noProof/>
                        </w:rPr>
                        <w:t>October 26, 2021</w:t>
                      </w:r>
                    </w:fldSimple>
                  </w:p>
                  <w:p w:rsidR="00E67FF9" w:rsidRDefault="00B305A0" w:rsidP="00A70ED2">
                    <w:pPr>
                      <w:pStyle w:val="Seitenzahlangabe"/>
                    </w:pPr>
                    <w:r>
                      <w:t>Page</w:t>
                    </w:r>
                    <w:r w:rsidR="00490007">
                      <w:t xml:space="preserve">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1D04CA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1D04CA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62293E">
      <w:t xml:space="preserve"> release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93"/>
    <w:rsid w:val="00000224"/>
    <w:rsid w:val="00000F42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04CA"/>
    <w:rsid w:val="001E125C"/>
    <w:rsid w:val="001E36C6"/>
    <w:rsid w:val="001E7E0A"/>
    <w:rsid w:val="001F2570"/>
    <w:rsid w:val="002030D0"/>
    <w:rsid w:val="002054F6"/>
    <w:rsid w:val="0020624E"/>
    <w:rsid w:val="002108F1"/>
    <w:rsid w:val="002134B5"/>
    <w:rsid w:val="00213738"/>
    <w:rsid w:val="00214F6D"/>
    <w:rsid w:val="00215965"/>
    <w:rsid w:val="002164F8"/>
    <w:rsid w:val="0022554F"/>
    <w:rsid w:val="002415BE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A605D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0089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5F81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654F7"/>
    <w:rsid w:val="005728A2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293E"/>
    <w:rsid w:val="00626461"/>
    <w:rsid w:val="00632A81"/>
    <w:rsid w:val="0063584E"/>
    <w:rsid w:val="006366E0"/>
    <w:rsid w:val="00641C71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30D9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6893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305A0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37D9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30FB"/>
    <w:rsid w:val="00C85FA8"/>
    <w:rsid w:val="00C93B52"/>
    <w:rsid w:val="00CA06E8"/>
    <w:rsid w:val="00CA1DBA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3CF4"/>
    <w:rsid w:val="00E35499"/>
    <w:rsid w:val="00E46B80"/>
    <w:rsid w:val="00E46E37"/>
    <w:rsid w:val="00E46E95"/>
    <w:rsid w:val="00E504B2"/>
    <w:rsid w:val="00E57B22"/>
    <w:rsid w:val="00E6687B"/>
    <w:rsid w:val="00E66B20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17C7"/>
    <w:rsid w:val="00ED22CB"/>
    <w:rsid w:val="00ED4EEF"/>
    <w:rsid w:val="00EE05F3"/>
    <w:rsid w:val="00EE4A53"/>
    <w:rsid w:val="00F020CA"/>
    <w:rsid w:val="00F023D0"/>
    <w:rsid w:val="00F02C0E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52CC0"/>
  <w15:docId w15:val="{DEA3DCBA-24E4-43F0-9B2A-9A1682A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10-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6DF6-8266-4787-B3F7-246334EC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Vordruck_10-2021</Template>
  <TotalTime>0</TotalTime>
  <Pages>2</Pages>
  <Words>351</Words>
  <Characters>2222</Characters>
  <Application>Microsoft Office Word</Application>
  <DocSecurity>0</DocSecurity>
  <Lines>54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8</cp:revision>
  <cp:lastPrinted>2021-10-26T06:47:00Z</cp:lastPrinted>
  <dcterms:created xsi:type="dcterms:W3CDTF">2021-10-25T14:21:00Z</dcterms:created>
  <dcterms:modified xsi:type="dcterms:W3CDTF">2021-10-26T06:48:00Z</dcterms:modified>
</cp:coreProperties>
</file>