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76478DCD" w14:textId="77777777" w:rsidTr="008D3DFA">
        <w:trPr>
          <w:trHeight w:val="45"/>
        </w:trPr>
        <w:tc>
          <w:tcPr>
            <w:tcW w:w="7655" w:type="dxa"/>
          </w:tcPr>
          <w:p w14:paraId="3D8DE0AF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06F168A1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48ACE8F9" w14:textId="77777777" w:rsidTr="001E7E0A">
        <w:trPr>
          <w:trHeight w:val="408"/>
        </w:trPr>
        <w:tc>
          <w:tcPr>
            <w:tcW w:w="7655" w:type="dxa"/>
          </w:tcPr>
          <w:p w14:paraId="3217DCD9" w14:textId="77777777" w:rsidR="001E7E0A" w:rsidRDefault="001E7E0A" w:rsidP="001E7E0A"/>
        </w:tc>
        <w:tc>
          <w:tcPr>
            <w:tcW w:w="1724" w:type="dxa"/>
          </w:tcPr>
          <w:p w14:paraId="58802F8C" w14:textId="77777777" w:rsidR="001E7E0A" w:rsidRDefault="001E7E0A" w:rsidP="001E7E0A">
            <w:pPr>
              <w:pStyle w:val="BusinessArea"/>
            </w:pPr>
          </w:p>
        </w:tc>
      </w:tr>
      <w:tr w:rsidR="001E7E0A" w14:paraId="0F44CA1C" w14:textId="77777777" w:rsidTr="001E7E0A">
        <w:trPr>
          <w:trHeight w:val="992"/>
        </w:trPr>
        <w:tc>
          <w:tcPr>
            <w:tcW w:w="7655" w:type="dxa"/>
          </w:tcPr>
          <w:p w14:paraId="2C726D81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3CDFA78F" w14:textId="7CB0435F" w:rsidR="001E7E0A" w:rsidRPr="0090250B" w:rsidRDefault="00775220" w:rsidP="0090250B">
            <w:pPr>
              <w:pStyle w:val="Datumsangabe"/>
            </w:pPr>
            <w:r>
              <w:t>17</w:t>
            </w:r>
            <w:r w:rsidR="00E40E29">
              <w:t>.09</w:t>
            </w:r>
            <w:r w:rsidR="00BF4DB1">
              <w:t>.202</w:t>
            </w:r>
            <w:r w:rsidR="00DF7C16">
              <w:t>1</w:t>
            </w:r>
          </w:p>
          <w:p w14:paraId="6B2BED8A" w14:textId="7CD64241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ED7F9C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7156DB59" w14:textId="6E6B6C91" w:rsidR="00DE2408" w:rsidRPr="00DF7C16" w:rsidRDefault="00DF381B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  <w:r>
        <w:rPr>
          <w:rFonts w:ascii="TKTypeRegular" w:hAnsi="TKTypeRegular"/>
          <w:b/>
          <w:szCs w:val="20"/>
        </w:rPr>
        <w:t xml:space="preserve">Vor 150 Jahren wurde in </w:t>
      </w:r>
      <w:r w:rsidRPr="00DF381B">
        <w:rPr>
          <w:rFonts w:ascii="TKTypeRegular" w:hAnsi="TKTypeRegular"/>
          <w:b/>
          <w:szCs w:val="20"/>
        </w:rPr>
        <w:t xml:space="preserve">Dortmund </w:t>
      </w:r>
      <w:r>
        <w:rPr>
          <w:rFonts w:ascii="TKTypeRegular" w:hAnsi="TKTypeRegular"/>
          <w:b/>
          <w:szCs w:val="20"/>
        </w:rPr>
        <w:t>die</w:t>
      </w:r>
      <w:r w:rsidRPr="00DF381B">
        <w:rPr>
          <w:rFonts w:ascii="TKTypeRegular" w:hAnsi="TKTypeRegular"/>
          <w:b/>
          <w:szCs w:val="20"/>
        </w:rPr>
        <w:t xml:space="preserve"> Eisen- und Stahlwerk Hoesch AG gegründet</w:t>
      </w:r>
      <w:r>
        <w:rPr>
          <w:rFonts w:ascii="TKTypeRegular" w:hAnsi="TKTypeRegular"/>
          <w:b/>
          <w:szCs w:val="20"/>
        </w:rPr>
        <w:t xml:space="preserve"> – heute </w:t>
      </w:r>
      <w:r w:rsidR="001C0855">
        <w:rPr>
          <w:rFonts w:ascii="TKTypeRegular" w:hAnsi="TKTypeRegular"/>
          <w:b/>
          <w:szCs w:val="20"/>
        </w:rPr>
        <w:t>produziert</w:t>
      </w:r>
      <w:r>
        <w:rPr>
          <w:rFonts w:ascii="TKTypeRegular" w:hAnsi="TKTypeRegular"/>
          <w:b/>
          <w:szCs w:val="20"/>
        </w:rPr>
        <w:t xml:space="preserve"> thyssenkrupp Steel </w:t>
      </w:r>
      <w:r w:rsidR="001C0855">
        <w:rPr>
          <w:rFonts w:ascii="TKTypeRegular" w:hAnsi="TKTypeRegular"/>
          <w:b/>
          <w:szCs w:val="20"/>
        </w:rPr>
        <w:t>am Standort Premiumstähle für Kunden in aller Welt</w:t>
      </w:r>
    </w:p>
    <w:p w14:paraId="2C29E7C9" w14:textId="77777777"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5EADC6A3" w14:textId="12BBA116" w:rsidR="00DF381B" w:rsidRDefault="00DF381B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Die „Hoeschianer“ sind noch heute ihrem Unternehmen verbunden, die nächste Generation vor allem dem Standort „Westfalenhütte“. </w:t>
      </w:r>
      <w:r w:rsidR="009150A5">
        <w:rPr>
          <w:rFonts w:ascii="TKTypeRegular" w:hAnsi="TKTypeRegular"/>
          <w:sz w:val="20"/>
          <w:szCs w:val="20"/>
        </w:rPr>
        <w:t xml:space="preserve">Nach 150 Jahren bewegter Geschichte veredelt thyssenkrupp Steel an seinem Standort Dortmund Stahlbänder für Kunden in aller Welt. Mit dem Neubau der Feuerbeschichtungsanlage 10 </w:t>
      </w:r>
      <w:r w:rsidR="00775220">
        <w:rPr>
          <w:rFonts w:ascii="TKTypeRegular" w:hAnsi="TKTypeRegular"/>
          <w:sz w:val="20"/>
          <w:szCs w:val="20"/>
        </w:rPr>
        <w:t>beginnt</w:t>
      </w:r>
      <w:r w:rsidR="001C0855">
        <w:rPr>
          <w:rFonts w:ascii="TKTypeRegular" w:hAnsi="TKTypeRegular"/>
          <w:sz w:val="20"/>
          <w:szCs w:val="20"/>
        </w:rPr>
        <w:t xml:space="preserve"> </w:t>
      </w:r>
      <w:r w:rsidR="009150A5">
        <w:rPr>
          <w:rFonts w:ascii="TKTypeRegular" w:hAnsi="TKTypeRegular"/>
          <w:sz w:val="20"/>
          <w:szCs w:val="20"/>
        </w:rPr>
        <w:t>die</w:t>
      </w:r>
      <w:r w:rsidR="001C0855">
        <w:rPr>
          <w:rFonts w:ascii="TKTypeRegular" w:hAnsi="TKTypeRegular"/>
          <w:sz w:val="20"/>
          <w:szCs w:val="20"/>
        </w:rPr>
        <w:t xml:space="preserve"> nächste Etappe </w:t>
      </w:r>
      <w:r w:rsidR="00775220">
        <w:rPr>
          <w:rFonts w:ascii="TKTypeRegular" w:hAnsi="TKTypeRegular"/>
          <w:sz w:val="20"/>
          <w:szCs w:val="20"/>
        </w:rPr>
        <w:t>der</w:t>
      </w:r>
      <w:r w:rsidR="001C0855">
        <w:rPr>
          <w:rFonts w:ascii="TKTypeRegular" w:hAnsi="TKTypeRegular"/>
          <w:sz w:val="20"/>
          <w:szCs w:val="20"/>
        </w:rPr>
        <w:t xml:space="preserve"> Geschichte </w:t>
      </w:r>
      <w:r w:rsidR="00775220">
        <w:rPr>
          <w:rFonts w:ascii="TKTypeRegular" w:hAnsi="TKTypeRegular"/>
          <w:sz w:val="20"/>
          <w:szCs w:val="20"/>
        </w:rPr>
        <w:t>der Westfalenhütte</w:t>
      </w:r>
      <w:r w:rsidR="001C0855">
        <w:rPr>
          <w:rFonts w:ascii="TKTypeRegular" w:hAnsi="TKTypeRegular"/>
          <w:sz w:val="20"/>
          <w:szCs w:val="20"/>
        </w:rPr>
        <w:t xml:space="preserve">. </w:t>
      </w:r>
    </w:p>
    <w:p w14:paraId="4BAA3308" w14:textId="77777777" w:rsidR="00DF381B" w:rsidRDefault="00DF381B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5B748F40" w14:textId="03DAB461" w:rsidR="000F7D78" w:rsidRDefault="009150A5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DF381B">
        <w:rPr>
          <w:rFonts w:ascii="TKTypeRegular" w:hAnsi="TKTypeRegular"/>
          <w:sz w:val="20"/>
          <w:szCs w:val="20"/>
        </w:rPr>
        <w:t xml:space="preserve">1871 </w:t>
      </w:r>
      <w:r>
        <w:rPr>
          <w:rFonts w:ascii="TKTypeRegular" w:hAnsi="TKTypeRegular"/>
          <w:sz w:val="20"/>
          <w:szCs w:val="20"/>
        </w:rPr>
        <w:t>gründet</w:t>
      </w:r>
      <w:r w:rsidRPr="00DF381B">
        <w:rPr>
          <w:rFonts w:ascii="TKTypeRegular" w:hAnsi="TKTypeRegular"/>
          <w:sz w:val="20"/>
          <w:szCs w:val="20"/>
        </w:rPr>
        <w:t xml:space="preserve"> Leopold Hoesch in Dortmund </w:t>
      </w:r>
      <w:r>
        <w:rPr>
          <w:rFonts w:ascii="TKTypeRegular" w:hAnsi="TKTypeRegular"/>
          <w:sz w:val="20"/>
          <w:szCs w:val="20"/>
        </w:rPr>
        <w:t>die</w:t>
      </w:r>
      <w:r w:rsidRPr="00DF381B">
        <w:rPr>
          <w:rFonts w:ascii="TKTypeRegular" w:hAnsi="TKTypeRegular"/>
          <w:sz w:val="20"/>
          <w:szCs w:val="20"/>
        </w:rPr>
        <w:t xml:space="preserve"> Eisen- und Stahlwerk Hoesch AG</w:t>
      </w:r>
      <w:r>
        <w:rPr>
          <w:rFonts w:ascii="TKTypeRegular" w:hAnsi="TKTypeRegular"/>
          <w:sz w:val="20"/>
          <w:szCs w:val="20"/>
        </w:rPr>
        <w:t>, d</w:t>
      </w:r>
      <w:r w:rsidR="00DF381B" w:rsidRPr="00DF381B">
        <w:rPr>
          <w:rFonts w:ascii="TKTypeRegular" w:hAnsi="TKTypeRegular"/>
          <w:sz w:val="20"/>
          <w:szCs w:val="20"/>
        </w:rPr>
        <w:t>ie</w:t>
      </w:r>
      <w:r>
        <w:rPr>
          <w:rFonts w:ascii="TKTypeRegular" w:hAnsi="TKTypeRegular"/>
          <w:sz w:val="20"/>
          <w:szCs w:val="20"/>
        </w:rPr>
        <w:t xml:space="preserve"> sich</w:t>
      </w:r>
      <w:r w:rsidR="00DF381B" w:rsidRPr="00DF381B">
        <w:rPr>
          <w:rFonts w:ascii="TKTypeRegular" w:hAnsi="TKTypeRegular"/>
          <w:sz w:val="20"/>
          <w:szCs w:val="20"/>
        </w:rPr>
        <w:t xml:space="preserve"> </w:t>
      </w:r>
      <w:r>
        <w:rPr>
          <w:rFonts w:ascii="TKTypeRegular" w:hAnsi="TKTypeRegular"/>
          <w:sz w:val="20"/>
          <w:szCs w:val="20"/>
        </w:rPr>
        <w:t xml:space="preserve">zu einem bedeutenden </w:t>
      </w:r>
      <w:r w:rsidR="00DF381B" w:rsidRPr="00DF381B">
        <w:rPr>
          <w:rFonts w:ascii="TKTypeRegular" w:hAnsi="TKTypeRegular"/>
          <w:sz w:val="20"/>
          <w:szCs w:val="20"/>
        </w:rPr>
        <w:t>Stahl- und Montanunternehmen mit Standorten im Ruhrgebiet und im Siegerland</w:t>
      </w:r>
      <w:r>
        <w:rPr>
          <w:rFonts w:ascii="TKTypeRegular" w:hAnsi="TKTypeRegular"/>
          <w:sz w:val="20"/>
          <w:szCs w:val="20"/>
        </w:rPr>
        <w:t xml:space="preserve"> entwickelt</w:t>
      </w:r>
      <w:r w:rsidR="00DF381B" w:rsidRPr="00DF381B">
        <w:rPr>
          <w:rFonts w:ascii="TKTypeRegular" w:hAnsi="TKTypeRegular"/>
          <w:sz w:val="20"/>
          <w:szCs w:val="20"/>
        </w:rPr>
        <w:t xml:space="preserve">. </w:t>
      </w:r>
      <w:r>
        <w:rPr>
          <w:rFonts w:ascii="TKTypeRegular" w:hAnsi="TKTypeRegular"/>
          <w:sz w:val="20"/>
          <w:szCs w:val="20"/>
        </w:rPr>
        <w:t>Vor allem die Kohle des Ruhrgebiets und das bereits bestehende Eisenbahnnetz</w:t>
      </w:r>
      <w:r w:rsidR="000F7D78">
        <w:rPr>
          <w:rFonts w:ascii="TKTypeRegular" w:hAnsi="TKTypeRegular"/>
          <w:sz w:val="20"/>
          <w:szCs w:val="20"/>
        </w:rPr>
        <w:t xml:space="preserve"> zum Transport der zur Eisenherstellung benötigten Erze machen den Standort attraktiv. Ende des 19. Jahrhunderts </w:t>
      </w:r>
      <w:r w:rsidR="000F7D78" w:rsidRPr="00DF381B">
        <w:rPr>
          <w:rFonts w:ascii="TKTypeRegular" w:hAnsi="TKTypeRegular"/>
          <w:sz w:val="20"/>
          <w:szCs w:val="20"/>
        </w:rPr>
        <w:t>übern</w:t>
      </w:r>
      <w:r w:rsidR="001E6979">
        <w:rPr>
          <w:rFonts w:ascii="TKTypeRegular" w:hAnsi="TKTypeRegular"/>
          <w:sz w:val="20"/>
          <w:szCs w:val="20"/>
        </w:rPr>
        <w:t>immt</w:t>
      </w:r>
      <w:r w:rsidR="000F7D78" w:rsidRPr="00DF381B">
        <w:rPr>
          <w:rFonts w:ascii="TKTypeRegular" w:hAnsi="TKTypeRegular"/>
          <w:sz w:val="20"/>
          <w:szCs w:val="20"/>
        </w:rPr>
        <w:t xml:space="preserve"> </w:t>
      </w:r>
      <w:r w:rsidR="000F7D78">
        <w:rPr>
          <w:rFonts w:ascii="TKTypeRegular" w:hAnsi="TKTypeRegular"/>
          <w:sz w:val="20"/>
          <w:szCs w:val="20"/>
        </w:rPr>
        <w:t xml:space="preserve">das Unternehmen </w:t>
      </w:r>
      <w:r w:rsidR="000F7D78" w:rsidRPr="00DF381B">
        <w:rPr>
          <w:rFonts w:ascii="TKTypeRegular" w:hAnsi="TKTypeRegular"/>
          <w:sz w:val="20"/>
          <w:szCs w:val="20"/>
        </w:rPr>
        <w:t>die Zeche Westfalia mit der zugehörigen Kokerei Kaiserstuhl</w:t>
      </w:r>
      <w:r w:rsidR="000F7D78">
        <w:rPr>
          <w:rFonts w:ascii="TKTypeRegular" w:hAnsi="TKTypeRegular"/>
          <w:sz w:val="20"/>
          <w:szCs w:val="20"/>
        </w:rPr>
        <w:t>.</w:t>
      </w:r>
    </w:p>
    <w:p w14:paraId="21A85FD2" w14:textId="77777777" w:rsidR="000F7D78" w:rsidRDefault="000F7D7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5370BF66" w14:textId="7FB7995A" w:rsidR="000F7D78" w:rsidRDefault="000F7D7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Im Dritten Reich beg</w:t>
      </w:r>
      <w:r w:rsidR="001E6979">
        <w:rPr>
          <w:rFonts w:ascii="TKTypeRegular" w:hAnsi="TKTypeRegular"/>
          <w:sz w:val="20"/>
          <w:szCs w:val="20"/>
        </w:rPr>
        <w:t>innt</w:t>
      </w:r>
      <w:r>
        <w:rPr>
          <w:rFonts w:ascii="TKTypeRegular" w:hAnsi="TKTypeRegular"/>
          <w:sz w:val="20"/>
          <w:szCs w:val="20"/>
        </w:rPr>
        <w:t xml:space="preserve"> für Hoesch – wie für die gesamte deutsche Stahlindustrie – ein dunkles Kapitel: </w:t>
      </w:r>
      <w:r w:rsidRPr="00DF381B">
        <w:rPr>
          <w:rFonts w:ascii="TKTypeRegular" w:hAnsi="TKTypeRegular"/>
          <w:sz w:val="20"/>
          <w:szCs w:val="20"/>
        </w:rPr>
        <w:t xml:space="preserve">Nach </w:t>
      </w:r>
      <w:r w:rsidR="005519EC">
        <w:rPr>
          <w:rFonts w:ascii="TKTypeRegular" w:hAnsi="TKTypeRegular"/>
          <w:sz w:val="20"/>
          <w:szCs w:val="20"/>
        </w:rPr>
        <w:t>dem Machtantritt der Nationalsozialisten</w:t>
      </w:r>
      <w:r w:rsidR="0056648C">
        <w:rPr>
          <w:rFonts w:ascii="TKTypeRegular" w:hAnsi="TKTypeRegular"/>
          <w:sz w:val="20"/>
          <w:szCs w:val="20"/>
        </w:rPr>
        <w:t xml:space="preserve"> </w:t>
      </w:r>
      <w:r w:rsidRPr="00DF381B">
        <w:rPr>
          <w:rFonts w:ascii="TKTypeRegular" w:hAnsi="TKTypeRegular"/>
          <w:sz w:val="20"/>
          <w:szCs w:val="20"/>
        </w:rPr>
        <w:t xml:space="preserve">1933 </w:t>
      </w:r>
      <w:r>
        <w:rPr>
          <w:rFonts w:ascii="TKTypeRegular" w:hAnsi="TKTypeRegular"/>
          <w:sz w:val="20"/>
          <w:szCs w:val="20"/>
        </w:rPr>
        <w:t>stellt</w:t>
      </w:r>
      <w:r w:rsidRPr="00DF381B">
        <w:rPr>
          <w:rFonts w:ascii="TKTypeRegular" w:hAnsi="TKTypeRegular"/>
          <w:sz w:val="20"/>
          <w:szCs w:val="20"/>
        </w:rPr>
        <w:t xml:space="preserve"> Hoesch </w:t>
      </w:r>
      <w:r>
        <w:rPr>
          <w:rFonts w:ascii="TKTypeRegular" w:hAnsi="TKTypeRegular"/>
          <w:sz w:val="20"/>
          <w:szCs w:val="20"/>
        </w:rPr>
        <w:t xml:space="preserve">Panzergehäuse, </w:t>
      </w:r>
      <w:r w:rsidRPr="00DF381B">
        <w:rPr>
          <w:rFonts w:ascii="TKTypeRegular" w:hAnsi="TKTypeRegular"/>
          <w:sz w:val="20"/>
          <w:szCs w:val="20"/>
        </w:rPr>
        <w:t>Panzermu</w:t>
      </w:r>
      <w:r>
        <w:rPr>
          <w:rFonts w:ascii="TKTypeRegular" w:hAnsi="TKTypeRegular"/>
          <w:sz w:val="20"/>
          <w:szCs w:val="20"/>
        </w:rPr>
        <w:t>nition, Geschützrohre und Panzerbleche her</w:t>
      </w:r>
      <w:r w:rsidRPr="00DF381B">
        <w:rPr>
          <w:rFonts w:ascii="TKTypeRegular" w:hAnsi="TKTypeRegular"/>
          <w:sz w:val="20"/>
          <w:szCs w:val="20"/>
        </w:rPr>
        <w:t>.</w:t>
      </w:r>
      <w:r>
        <w:rPr>
          <w:rFonts w:ascii="TKTypeRegular" w:hAnsi="TKTypeRegular"/>
          <w:sz w:val="20"/>
          <w:szCs w:val="20"/>
        </w:rPr>
        <w:t xml:space="preserve"> </w:t>
      </w:r>
      <w:r w:rsidR="00071BAB">
        <w:rPr>
          <w:rFonts w:ascii="TKTypeRegular" w:hAnsi="TKTypeRegular"/>
          <w:sz w:val="20"/>
          <w:szCs w:val="20"/>
        </w:rPr>
        <w:t xml:space="preserve">Zahlreiche Werke und Anlagen Hoeschs </w:t>
      </w:r>
      <w:r w:rsidR="001E6979">
        <w:rPr>
          <w:rFonts w:ascii="TKTypeRegular" w:hAnsi="TKTypeRegular"/>
          <w:sz w:val="20"/>
          <w:szCs w:val="20"/>
        </w:rPr>
        <w:t>stehen</w:t>
      </w:r>
      <w:r w:rsidR="00071BAB">
        <w:rPr>
          <w:rFonts w:ascii="TKTypeRegular" w:hAnsi="TKTypeRegular"/>
          <w:sz w:val="20"/>
          <w:szCs w:val="20"/>
        </w:rPr>
        <w:t xml:space="preserve"> daher </w:t>
      </w:r>
      <w:r w:rsidR="0056648C">
        <w:rPr>
          <w:rFonts w:ascii="TKTypeRegular" w:hAnsi="TKTypeRegular"/>
          <w:sz w:val="20"/>
          <w:szCs w:val="20"/>
        </w:rPr>
        <w:t xml:space="preserve">nach Kriegsende </w:t>
      </w:r>
      <w:r w:rsidR="00071BAB">
        <w:rPr>
          <w:rFonts w:ascii="TKTypeRegular" w:hAnsi="TKTypeRegular"/>
          <w:sz w:val="20"/>
          <w:szCs w:val="20"/>
        </w:rPr>
        <w:t>auf der Demontageliste der Alliierten.</w:t>
      </w:r>
      <w:r w:rsidR="000A46E5">
        <w:rPr>
          <w:rFonts w:ascii="TKTypeRegular" w:hAnsi="TKTypeRegular"/>
          <w:sz w:val="20"/>
          <w:szCs w:val="20"/>
        </w:rPr>
        <w:t xml:space="preserve"> Dennoch </w:t>
      </w:r>
      <w:r w:rsidR="001E6979">
        <w:rPr>
          <w:rFonts w:ascii="TKTypeRegular" w:hAnsi="TKTypeRegular"/>
          <w:sz w:val="20"/>
          <w:szCs w:val="20"/>
        </w:rPr>
        <w:t>gelingt</w:t>
      </w:r>
      <w:r w:rsidR="000A46E5">
        <w:rPr>
          <w:rFonts w:ascii="TKTypeRegular" w:hAnsi="TKTypeRegular"/>
          <w:sz w:val="20"/>
          <w:szCs w:val="20"/>
        </w:rPr>
        <w:t xml:space="preserve"> in den Folgejahren der erfolgreiche Wiederaufbau des Unternehmens.</w:t>
      </w:r>
    </w:p>
    <w:p w14:paraId="276B8A2B" w14:textId="77777777" w:rsidR="000A46E5" w:rsidRDefault="000A46E5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63A04C7D" w14:textId="2C30F4A8" w:rsidR="00BD5714" w:rsidRPr="00DF381B" w:rsidRDefault="00DF381B" w:rsidP="00BD5714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DF381B">
        <w:rPr>
          <w:rFonts w:ascii="TKTypeRegular" w:hAnsi="TKTypeRegular"/>
          <w:sz w:val="20"/>
          <w:szCs w:val="20"/>
        </w:rPr>
        <w:t xml:space="preserve">1992 </w:t>
      </w:r>
      <w:r w:rsidR="001E6979">
        <w:rPr>
          <w:rFonts w:ascii="TKTypeRegular" w:hAnsi="TKTypeRegular"/>
          <w:sz w:val="20"/>
          <w:szCs w:val="20"/>
        </w:rPr>
        <w:t>übernimmt</w:t>
      </w:r>
      <w:r w:rsidR="000A46E5">
        <w:rPr>
          <w:rFonts w:ascii="TKTypeRegular" w:hAnsi="TKTypeRegular"/>
          <w:sz w:val="20"/>
          <w:szCs w:val="20"/>
        </w:rPr>
        <w:t xml:space="preserve"> der damalige </w:t>
      </w:r>
      <w:r w:rsidRPr="00DF381B">
        <w:rPr>
          <w:rFonts w:ascii="TKTypeRegular" w:hAnsi="TKTypeRegular"/>
          <w:sz w:val="20"/>
          <w:szCs w:val="20"/>
        </w:rPr>
        <w:t xml:space="preserve">Krupp-Konzern </w:t>
      </w:r>
      <w:r w:rsidR="000A46E5">
        <w:rPr>
          <w:rFonts w:ascii="TKTypeRegular" w:hAnsi="TKTypeRegular"/>
          <w:sz w:val="20"/>
          <w:szCs w:val="20"/>
        </w:rPr>
        <w:t>die Hoeschwerke, die in Fried. Krupp</w:t>
      </w:r>
      <w:r w:rsidR="00344C4A">
        <w:rPr>
          <w:rFonts w:ascii="TKTypeRegular" w:hAnsi="TKTypeRegular"/>
          <w:sz w:val="20"/>
          <w:szCs w:val="20"/>
        </w:rPr>
        <w:t xml:space="preserve"> AG Hoesch-Krupp umbenannt we</w:t>
      </w:r>
      <w:r w:rsidR="00BD5714">
        <w:rPr>
          <w:rFonts w:ascii="TKTypeRegular" w:hAnsi="TKTypeRegular"/>
          <w:sz w:val="20"/>
          <w:szCs w:val="20"/>
        </w:rPr>
        <w:t>rden</w:t>
      </w:r>
      <w:r w:rsidRPr="00DF381B">
        <w:rPr>
          <w:rFonts w:ascii="TKTypeRegular" w:hAnsi="TKTypeRegular"/>
          <w:sz w:val="20"/>
          <w:szCs w:val="20"/>
        </w:rPr>
        <w:t>.</w:t>
      </w:r>
      <w:r w:rsidR="00BD5714">
        <w:rPr>
          <w:rFonts w:ascii="TKTypeRegular" w:hAnsi="TKTypeRegular"/>
          <w:sz w:val="20"/>
          <w:szCs w:val="20"/>
        </w:rPr>
        <w:t xml:space="preserve"> Nach der Fusion 1996 mit der Duisburger Thyssen AG </w:t>
      </w:r>
      <w:r w:rsidR="00BD5714">
        <w:rPr>
          <w:rFonts w:ascii="TKTypeRegular" w:hAnsi="TKTypeRegular"/>
          <w:sz w:val="20"/>
          <w:szCs w:val="20"/>
        </w:rPr>
        <w:lastRenderedPageBreak/>
        <w:t xml:space="preserve">verändert sich der „Standort Dortmund“ sichtbar: Die Eisen- und Stahlerzeugung </w:t>
      </w:r>
      <w:r w:rsidR="001E6979">
        <w:rPr>
          <w:rFonts w:ascii="TKTypeRegular" w:hAnsi="TKTypeRegular"/>
          <w:sz w:val="20"/>
          <w:szCs w:val="20"/>
        </w:rPr>
        <w:t>wird</w:t>
      </w:r>
      <w:r w:rsidR="00BD5714">
        <w:rPr>
          <w:rFonts w:ascii="TKTypeRegular" w:hAnsi="TKTypeRegular"/>
          <w:sz w:val="20"/>
          <w:szCs w:val="20"/>
        </w:rPr>
        <w:t xml:space="preserve"> in Duisburg konzentriert und damit d</w:t>
      </w:r>
      <w:r w:rsidR="00BD5714" w:rsidRPr="00DF381B">
        <w:rPr>
          <w:rFonts w:ascii="TKTypeRegular" w:hAnsi="TKTypeRegular"/>
          <w:sz w:val="20"/>
          <w:szCs w:val="20"/>
        </w:rPr>
        <w:t>ie Flüssigphase 2001</w:t>
      </w:r>
      <w:r w:rsidR="00BD5714">
        <w:rPr>
          <w:rFonts w:ascii="TKTypeRegular" w:hAnsi="TKTypeRegular"/>
          <w:sz w:val="20"/>
          <w:szCs w:val="20"/>
        </w:rPr>
        <w:t xml:space="preserve"> in Dortmund geschlossen. Viele </w:t>
      </w:r>
      <w:r w:rsidR="00BD5714" w:rsidRPr="00DF381B">
        <w:rPr>
          <w:rFonts w:ascii="TKTypeRegular" w:hAnsi="TKTypeRegular"/>
          <w:sz w:val="20"/>
          <w:szCs w:val="20"/>
        </w:rPr>
        <w:t xml:space="preserve">der Fertigungsanlagen </w:t>
      </w:r>
      <w:r w:rsidR="001E6979">
        <w:rPr>
          <w:rFonts w:ascii="TKTypeRegular" w:hAnsi="TKTypeRegular"/>
          <w:sz w:val="20"/>
          <w:szCs w:val="20"/>
        </w:rPr>
        <w:t>we</w:t>
      </w:r>
      <w:r w:rsidR="007140B7">
        <w:rPr>
          <w:rFonts w:ascii="TKTypeRegular" w:hAnsi="TKTypeRegular"/>
          <w:sz w:val="20"/>
          <w:szCs w:val="20"/>
        </w:rPr>
        <w:t xml:space="preserve">rden </w:t>
      </w:r>
      <w:r w:rsidR="005519EC">
        <w:rPr>
          <w:rFonts w:ascii="TKTypeRegular" w:hAnsi="TKTypeRegular"/>
          <w:sz w:val="20"/>
          <w:szCs w:val="20"/>
        </w:rPr>
        <w:t>nach China verkauft</w:t>
      </w:r>
      <w:r w:rsidR="00BD5714" w:rsidRPr="00DF381B">
        <w:rPr>
          <w:rFonts w:ascii="TKTypeRegular" w:hAnsi="TKTypeRegular"/>
          <w:sz w:val="20"/>
          <w:szCs w:val="20"/>
        </w:rPr>
        <w:t xml:space="preserve">. </w:t>
      </w:r>
      <w:r w:rsidR="007140B7">
        <w:rPr>
          <w:rFonts w:ascii="TKTypeRegular" w:hAnsi="TKTypeRegular"/>
          <w:sz w:val="20"/>
          <w:szCs w:val="20"/>
        </w:rPr>
        <w:t xml:space="preserve">Gleiches passiert mit der </w:t>
      </w:r>
      <w:r w:rsidR="00BD5714" w:rsidRPr="00DF381B">
        <w:rPr>
          <w:rFonts w:ascii="TKTypeRegular" w:hAnsi="TKTypeRegular"/>
          <w:sz w:val="20"/>
          <w:szCs w:val="20"/>
        </w:rPr>
        <w:t>Kokerei Kaiserstuhl,</w:t>
      </w:r>
      <w:r w:rsidR="007140B7">
        <w:rPr>
          <w:rFonts w:ascii="TKTypeRegular" w:hAnsi="TKTypeRegular"/>
          <w:sz w:val="20"/>
          <w:szCs w:val="20"/>
        </w:rPr>
        <w:t xml:space="preserve"> der damals</w:t>
      </w:r>
      <w:r w:rsidR="007140B7" w:rsidRPr="00DF381B">
        <w:rPr>
          <w:rFonts w:ascii="TKTypeRegular" w:hAnsi="TKTypeRegular"/>
          <w:sz w:val="20"/>
          <w:szCs w:val="20"/>
        </w:rPr>
        <w:t xml:space="preserve"> modernste</w:t>
      </w:r>
      <w:r w:rsidR="007140B7">
        <w:rPr>
          <w:rFonts w:ascii="TKTypeRegular" w:hAnsi="TKTypeRegular"/>
          <w:sz w:val="20"/>
          <w:szCs w:val="20"/>
        </w:rPr>
        <w:t>n</w:t>
      </w:r>
      <w:r w:rsidR="007140B7" w:rsidRPr="00DF381B">
        <w:rPr>
          <w:rFonts w:ascii="TKTypeRegular" w:hAnsi="TKTypeRegular"/>
          <w:sz w:val="20"/>
          <w:szCs w:val="20"/>
        </w:rPr>
        <w:t xml:space="preserve"> Kokerei der Welt, die</w:t>
      </w:r>
      <w:r w:rsidR="00BD5714" w:rsidRPr="00DF381B">
        <w:rPr>
          <w:rFonts w:ascii="TKTypeRegular" w:hAnsi="TKTypeRegular"/>
          <w:sz w:val="20"/>
          <w:szCs w:val="20"/>
        </w:rPr>
        <w:t xml:space="preserve"> </w:t>
      </w:r>
      <w:r w:rsidR="007140B7">
        <w:rPr>
          <w:rFonts w:ascii="TKTypeRegular" w:hAnsi="TKTypeRegular"/>
          <w:sz w:val="20"/>
          <w:szCs w:val="20"/>
        </w:rPr>
        <w:t xml:space="preserve">ebenfalls </w:t>
      </w:r>
      <w:r w:rsidR="00BD5714" w:rsidRPr="00DF381B">
        <w:rPr>
          <w:rFonts w:ascii="TKTypeRegular" w:hAnsi="TKTypeRegular"/>
          <w:sz w:val="20"/>
          <w:szCs w:val="20"/>
        </w:rPr>
        <w:t>in China wieder in Betrieb genommen</w:t>
      </w:r>
      <w:r w:rsidR="007140B7">
        <w:rPr>
          <w:rFonts w:ascii="TKTypeRegular" w:hAnsi="TKTypeRegular"/>
          <w:sz w:val="20"/>
          <w:szCs w:val="20"/>
        </w:rPr>
        <w:t xml:space="preserve"> worden ist</w:t>
      </w:r>
      <w:r w:rsidR="00BD5714" w:rsidRPr="00DF381B">
        <w:rPr>
          <w:rFonts w:ascii="TKTypeRegular" w:hAnsi="TKTypeRegular"/>
          <w:sz w:val="20"/>
          <w:szCs w:val="20"/>
        </w:rPr>
        <w:t>.</w:t>
      </w:r>
    </w:p>
    <w:p w14:paraId="17A35272" w14:textId="77777777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6F9E9CA1" w14:textId="06AA7656" w:rsidR="007140B7" w:rsidRPr="00DF381B" w:rsidRDefault="007140B7" w:rsidP="007140B7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DF381B">
        <w:rPr>
          <w:rFonts w:ascii="TKTypeRegular" w:hAnsi="TKTypeRegular"/>
          <w:sz w:val="20"/>
          <w:szCs w:val="20"/>
        </w:rPr>
        <w:t xml:space="preserve">Heute </w:t>
      </w:r>
      <w:r>
        <w:rPr>
          <w:rFonts w:ascii="TKTypeRegular" w:hAnsi="TKTypeRegular"/>
          <w:sz w:val="20"/>
          <w:szCs w:val="20"/>
        </w:rPr>
        <w:t>arbeiten über 1.200 Mitarbeitende am Standort Dortmund der thyssenkrupp Steel E</w:t>
      </w:r>
      <w:r w:rsidR="00775220">
        <w:rPr>
          <w:rFonts w:ascii="TKTypeRegular" w:hAnsi="TKTypeRegular"/>
          <w:sz w:val="20"/>
          <w:szCs w:val="20"/>
        </w:rPr>
        <w:t>urope AG</w:t>
      </w:r>
      <w:r>
        <w:rPr>
          <w:rFonts w:ascii="TKTypeRegular" w:hAnsi="TKTypeRegular"/>
          <w:sz w:val="20"/>
          <w:szCs w:val="20"/>
        </w:rPr>
        <w:t xml:space="preserve"> </w:t>
      </w:r>
      <w:r w:rsidRPr="00DF381B">
        <w:rPr>
          <w:rFonts w:ascii="TKTypeRegular" w:hAnsi="TKTypeRegular"/>
          <w:sz w:val="20"/>
          <w:szCs w:val="20"/>
        </w:rPr>
        <w:t>auf dem Gelände der Westfalenhütte</w:t>
      </w:r>
      <w:r>
        <w:rPr>
          <w:rFonts w:ascii="TKTypeRegular" w:hAnsi="TKTypeRegular"/>
          <w:sz w:val="20"/>
          <w:szCs w:val="20"/>
        </w:rPr>
        <w:t>; jedes Jahr starten 40 bis 50 Auszubildende hier in ihr Berufsleben</w:t>
      </w:r>
      <w:r w:rsidRPr="00DF381B">
        <w:rPr>
          <w:rFonts w:ascii="TKTypeRegular" w:hAnsi="TKTypeRegular"/>
          <w:sz w:val="20"/>
          <w:szCs w:val="20"/>
        </w:rPr>
        <w:t xml:space="preserve">. Warmband </w:t>
      </w:r>
      <w:r>
        <w:rPr>
          <w:rFonts w:ascii="TKTypeRegular" w:hAnsi="TKTypeRegular"/>
          <w:sz w:val="20"/>
          <w:szCs w:val="20"/>
        </w:rPr>
        <w:t>a</w:t>
      </w:r>
      <w:r w:rsidRPr="00DF381B">
        <w:rPr>
          <w:rFonts w:ascii="TKTypeRegular" w:hAnsi="TKTypeRegular"/>
          <w:sz w:val="20"/>
          <w:szCs w:val="20"/>
        </w:rPr>
        <w:t>us Duisburg</w:t>
      </w:r>
      <w:r>
        <w:rPr>
          <w:rFonts w:ascii="TKTypeRegular" w:hAnsi="TKTypeRegular"/>
          <w:sz w:val="20"/>
          <w:szCs w:val="20"/>
        </w:rPr>
        <w:t xml:space="preserve"> wird </w:t>
      </w:r>
      <w:r w:rsidR="00675ADD">
        <w:rPr>
          <w:rFonts w:ascii="TKTypeRegular" w:hAnsi="TKTypeRegular"/>
          <w:sz w:val="20"/>
          <w:szCs w:val="20"/>
        </w:rPr>
        <w:t>von den Dortmundern</w:t>
      </w:r>
      <w:r>
        <w:rPr>
          <w:rFonts w:ascii="TKTypeRegular" w:hAnsi="TKTypeRegular"/>
          <w:sz w:val="20"/>
          <w:szCs w:val="20"/>
        </w:rPr>
        <w:t xml:space="preserve"> vorwiegend für die Automobilindustrie kaltgewalzt </w:t>
      </w:r>
      <w:r w:rsidRPr="00DF381B">
        <w:rPr>
          <w:rFonts w:ascii="TKTypeRegular" w:hAnsi="TKTypeRegular"/>
          <w:sz w:val="20"/>
          <w:szCs w:val="20"/>
        </w:rPr>
        <w:t>und elektrolytisch verzinkt oder feuerverzinkt.</w:t>
      </w:r>
      <w:r>
        <w:rPr>
          <w:rFonts w:ascii="TKTypeRegular" w:hAnsi="TKTypeRegular"/>
          <w:sz w:val="20"/>
          <w:szCs w:val="20"/>
        </w:rPr>
        <w:t xml:space="preserve"> Neben seiner </w:t>
      </w:r>
      <w:r w:rsidRPr="007140B7">
        <w:rPr>
          <w:rFonts w:ascii="TKTypeRegular" w:hAnsi="TKTypeRegular"/>
          <w:sz w:val="20"/>
          <w:szCs w:val="20"/>
        </w:rPr>
        <w:t xml:space="preserve">seit 2001 </w:t>
      </w:r>
      <w:r>
        <w:rPr>
          <w:rFonts w:ascii="TKTypeRegular" w:hAnsi="TKTypeRegular"/>
          <w:sz w:val="20"/>
          <w:szCs w:val="20"/>
        </w:rPr>
        <w:t xml:space="preserve">bestehenden </w:t>
      </w:r>
      <w:r w:rsidRPr="007140B7">
        <w:rPr>
          <w:rFonts w:ascii="TKTypeRegular" w:hAnsi="TKTypeRegular"/>
          <w:sz w:val="20"/>
          <w:szCs w:val="20"/>
        </w:rPr>
        <w:t xml:space="preserve">Feuerverzinkungsanlage </w:t>
      </w:r>
      <w:r>
        <w:rPr>
          <w:rFonts w:ascii="TKTypeRegular" w:hAnsi="TKTypeRegular"/>
          <w:sz w:val="20"/>
          <w:szCs w:val="20"/>
        </w:rPr>
        <w:t>8</w:t>
      </w:r>
      <w:r w:rsidRPr="007140B7">
        <w:rPr>
          <w:rFonts w:ascii="TKTypeRegular" w:hAnsi="TKTypeRegular"/>
          <w:sz w:val="20"/>
          <w:szCs w:val="20"/>
        </w:rPr>
        <w:t xml:space="preserve"> baut thyssenkrupp Steel </w:t>
      </w:r>
      <w:r>
        <w:rPr>
          <w:rFonts w:ascii="TKTypeRegular" w:hAnsi="TKTypeRegular"/>
          <w:sz w:val="20"/>
          <w:szCs w:val="20"/>
        </w:rPr>
        <w:t xml:space="preserve">nur wenige Meter daneben </w:t>
      </w:r>
      <w:r w:rsidRPr="007140B7">
        <w:rPr>
          <w:rFonts w:ascii="TKTypeRegular" w:hAnsi="TKTypeRegular"/>
          <w:sz w:val="20"/>
          <w:szCs w:val="20"/>
        </w:rPr>
        <w:t>die neue und hochmoderne Feuerverzinkungsanlage</w:t>
      </w:r>
      <w:r>
        <w:rPr>
          <w:rFonts w:ascii="TKTypeRegular" w:hAnsi="TKTypeRegular"/>
          <w:sz w:val="20"/>
          <w:szCs w:val="20"/>
        </w:rPr>
        <w:t xml:space="preserve"> </w:t>
      </w:r>
      <w:r w:rsidRPr="007140B7">
        <w:rPr>
          <w:rFonts w:ascii="TKTypeRegular" w:hAnsi="TKTypeRegular"/>
          <w:sz w:val="20"/>
          <w:szCs w:val="20"/>
        </w:rPr>
        <w:t>FBA 10</w:t>
      </w:r>
      <w:r w:rsidR="00775220">
        <w:rPr>
          <w:rFonts w:ascii="TKTypeRegular" w:hAnsi="TKTypeRegular"/>
          <w:sz w:val="20"/>
          <w:szCs w:val="20"/>
        </w:rPr>
        <w:t>,</w:t>
      </w:r>
      <w:r w:rsidR="00775220" w:rsidRPr="00775220">
        <w:rPr>
          <w:rFonts w:ascii="TKTypeRegular" w:hAnsi="TKTypeRegular"/>
          <w:sz w:val="20"/>
          <w:szCs w:val="20"/>
        </w:rPr>
        <w:t xml:space="preserve"> </w:t>
      </w:r>
      <w:r w:rsidR="00C505CD">
        <w:rPr>
          <w:rFonts w:ascii="TKTypeRegular" w:hAnsi="TKTypeRegular"/>
          <w:sz w:val="20"/>
          <w:szCs w:val="20"/>
        </w:rPr>
        <w:t>auf der</w:t>
      </w:r>
      <w:r w:rsidR="00775220">
        <w:rPr>
          <w:rFonts w:ascii="TKTypeRegular" w:hAnsi="TKTypeRegular"/>
          <w:sz w:val="20"/>
          <w:szCs w:val="20"/>
        </w:rPr>
        <w:t xml:space="preserve"> in einem breiten Festigkeits- und Gütenspektrum Produkte für Außenhaut- und Strukturbauteile für die Automobilindustrie sowie ausgewählte Industrieprodukte </w:t>
      </w:r>
      <w:r w:rsidR="006F3B65">
        <w:rPr>
          <w:rFonts w:ascii="TKTypeRegular" w:hAnsi="TKTypeRegular"/>
          <w:sz w:val="20"/>
          <w:szCs w:val="20"/>
        </w:rPr>
        <w:t>hergestellt werden</w:t>
      </w:r>
      <w:bookmarkStart w:id="0" w:name="_GoBack"/>
      <w:bookmarkEnd w:id="0"/>
      <w:r w:rsidRPr="007140B7">
        <w:rPr>
          <w:rFonts w:ascii="TKTypeRegular" w:hAnsi="TKTypeRegular"/>
          <w:sz w:val="20"/>
          <w:szCs w:val="20"/>
        </w:rPr>
        <w:t xml:space="preserve">. Die neue </w:t>
      </w:r>
      <w:r w:rsidR="006C63E1">
        <w:rPr>
          <w:rFonts w:ascii="TKTypeRegular" w:hAnsi="TKTypeRegular"/>
          <w:sz w:val="20"/>
          <w:szCs w:val="20"/>
        </w:rPr>
        <w:t xml:space="preserve">Anlage stärkt die strategische Bedeutung des Standorts Dortmund im Rahmen der Weiterentwicklung von </w:t>
      </w:r>
      <w:r w:rsidRPr="007140B7">
        <w:rPr>
          <w:rFonts w:ascii="TKTypeRegular" w:hAnsi="TKTypeRegular"/>
          <w:sz w:val="20"/>
          <w:szCs w:val="20"/>
        </w:rPr>
        <w:t>thyssenkrupp Steel</w:t>
      </w:r>
      <w:r w:rsidR="006C63E1">
        <w:rPr>
          <w:rFonts w:ascii="TKTypeRegular" w:hAnsi="TKTypeRegular"/>
          <w:sz w:val="20"/>
          <w:szCs w:val="20"/>
        </w:rPr>
        <w:t xml:space="preserve">. </w:t>
      </w:r>
      <w:r w:rsidRPr="007140B7">
        <w:rPr>
          <w:rFonts w:ascii="TKTypeRegular" w:hAnsi="TKTypeRegular"/>
          <w:sz w:val="20"/>
          <w:szCs w:val="20"/>
        </w:rPr>
        <w:t xml:space="preserve">Zukünftig </w:t>
      </w:r>
      <w:r>
        <w:rPr>
          <w:rFonts w:ascii="TKTypeRegular" w:hAnsi="TKTypeRegular"/>
          <w:sz w:val="20"/>
          <w:szCs w:val="20"/>
        </w:rPr>
        <w:t>sollen</w:t>
      </w:r>
      <w:r w:rsidRPr="007140B7">
        <w:rPr>
          <w:rFonts w:ascii="TKTypeRegular" w:hAnsi="TKTypeRegular"/>
          <w:sz w:val="20"/>
          <w:szCs w:val="20"/>
        </w:rPr>
        <w:t xml:space="preserve"> hier </w:t>
      </w:r>
      <w:r w:rsidR="006C63E1">
        <w:rPr>
          <w:rFonts w:ascii="TKTypeRegular" w:hAnsi="TKTypeRegular"/>
          <w:sz w:val="20"/>
          <w:szCs w:val="20"/>
        </w:rPr>
        <w:t>insgesamt rund</w:t>
      </w:r>
      <w:r w:rsidRPr="007140B7">
        <w:rPr>
          <w:rFonts w:ascii="TKTypeRegular" w:hAnsi="TKTypeRegular"/>
          <w:sz w:val="20"/>
          <w:szCs w:val="20"/>
        </w:rPr>
        <w:t xml:space="preserve"> eine Million Tonnen feuerverzinkte</w:t>
      </w:r>
      <w:r w:rsidR="0027257F">
        <w:rPr>
          <w:rFonts w:ascii="TKTypeRegular" w:hAnsi="TKTypeRegular"/>
          <w:sz w:val="20"/>
          <w:szCs w:val="20"/>
        </w:rPr>
        <w:t>, korrosionsbeständige und langlebige</w:t>
      </w:r>
      <w:r w:rsidRPr="007140B7">
        <w:rPr>
          <w:rFonts w:ascii="TKTypeRegular" w:hAnsi="TKTypeRegular"/>
          <w:sz w:val="20"/>
          <w:szCs w:val="20"/>
        </w:rPr>
        <w:t xml:space="preserve"> Produkte von den Bändern der</w:t>
      </w:r>
      <w:r>
        <w:rPr>
          <w:rFonts w:ascii="TKTypeRegular" w:hAnsi="TKTypeRegular"/>
          <w:sz w:val="20"/>
          <w:szCs w:val="20"/>
        </w:rPr>
        <w:t xml:space="preserve"> </w:t>
      </w:r>
      <w:r w:rsidRPr="007140B7">
        <w:rPr>
          <w:rFonts w:ascii="TKTypeRegular" w:hAnsi="TKTypeRegular"/>
          <w:sz w:val="20"/>
          <w:szCs w:val="20"/>
        </w:rPr>
        <w:t>beiden hochmodernen Anlagen rollen</w:t>
      </w:r>
      <w:r w:rsidR="006C63E1">
        <w:rPr>
          <w:rFonts w:ascii="TKTypeRegular" w:hAnsi="TKTypeRegular"/>
          <w:sz w:val="20"/>
          <w:szCs w:val="20"/>
        </w:rPr>
        <w:t>, hauptsächlich für Kunden aus der Automobilindustrie</w:t>
      </w:r>
      <w:r w:rsidR="00364A0E">
        <w:rPr>
          <w:rFonts w:ascii="TKTypeRegular" w:hAnsi="TKTypeRegular"/>
          <w:sz w:val="20"/>
          <w:szCs w:val="20"/>
        </w:rPr>
        <w:t>.</w:t>
      </w:r>
      <w:r w:rsidRPr="007140B7">
        <w:rPr>
          <w:rFonts w:ascii="TKTypeRegular" w:hAnsi="TKTypeRegular"/>
          <w:sz w:val="20"/>
          <w:szCs w:val="20"/>
        </w:rPr>
        <w:t xml:space="preserve"> </w:t>
      </w:r>
      <w:r w:rsidR="00775220">
        <w:rPr>
          <w:rFonts w:ascii="TKTypeRegular" w:hAnsi="TKTypeRegular"/>
          <w:sz w:val="20"/>
          <w:szCs w:val="20"/>
        </w:rPr>
        <w:t>Damit bündelt sich i</w:t>
      </w:r>
      <w:r w:rsidR="00775220">
        <w:rPr>
          <w:rFonts w:ascii="TKTypeRegular" w:hAnsi="TKTypeRegular"/>
          <w:sz w:val="20"/>
          <w:szCs w:val="20"/>
        </w:rPr>
        <w:t xml:space="preserve">n Dortmund </w:t>
      </w:r>
      <w:r w:rsidR="00775220">
        <w:rPr>
          <w:rFonts w:ascii="TKTypeRegular" w:hAnsi="TKTypeRegular"/>
          <w:sz w:val="20"/>
          <w:szCs w:val="20"/>
        </w:rPr>
        <w:t xml:space="preserve">– mit </w:t>
      </w:r>
      <w:r w:rsidR="00775220" w:rsidRPr="00775220">
        <w:rPr>
          <w:rFonts w:ascii="TKTypeRegular" w:hAnsi="TKTypeRegular"/>
          <w:sz w:val="20"/>
          <w:szCs w:val="20"/>
        </w:rPr>
        <w:t xml:space="preserve">Versuchsanlagen für die Oberflächenentwicklung und -erprobung, Lack- sowie Korrosionslabor </w:t>
      </w:r>
      <w:r w:rsidR="00775220">
        <w:rPr>
          <w:rFonts w:ascii="TKTypeRegular" w:hAnsi="TKTypeRegular"/>
          <w:sz w:val="20"/>
          <w:szCs w:val="20"/>
        </w:rPr>
        <w:t>–</w:t>
      </w:r>
      <w:r w:rsidR="00775220" w:rsidRPr="00775220">
        <w:rPr>
          <w:rFonts w:ascii="TKTypeRegular" w:hAnsi="TKTypeRegular"/>
          <w:sz w:val="20"/>
          <w:szCs w:val="20"/>
        </w:rPr>
        <w:t xml:space="preserve"> die</w:t>
      </w:r>
      <w:r w:rsidR="00775220">
        <w:rPr>
          <w:rFonts w:ascii="TKTypeRegular" w:hAnsi="TKTypeRegular"/>
          <w:sz w:val="20"/>
          <w:szCs w:val="20"/>
        </w:rPr>
        <w:t xml:space="preserve"> </w:t>
      </w:r>
      <w:r w:rsidR="00775220" w:rsidRPr="00775220">
        <w:rPr>
          <w:rFonts w:ascii="TKTypeRegular" w:hAnsi="TKTypeRegular"/>
          <w:sz w:val="20"/>
          <w:szCs w:val="20"/>
        </w:rPr>
        <w:t>Oberflächenkompetenz der Forschung und Entwicklung von thyssenkrupp Steel.</w:t>
      </w:r>
    </w:p>
    <w:p w14:paraId="32EBB5B0" w14:textId="77777777" w:rsidR="00DF381B" w:rsidRPr="00DF381B" w:rsidRDefault="00DF381B" w:rsidP="00DF381B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17A5FBAE" w14:textId="1C553E1D" w:rsidR="00DF381B" w:rsidRPr="00DF381B" w:rsidRDefault="00E40E29" w:rsidP="00E40E29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Zur heutigen thyssenkrupp Steel </w:t>
      </w:r>
      <w:r w:rsidR="00364A0E">
        <w:rPr>
          <w:rFonts w:ascii="TKTypeRegular" w:hAnsi="TKTypeRegular"/>
          <w:sz w:val="20"/>
          <w:szCs w:val="20"/>
        </w:rPr>
        <w:t xml:space="preserve">Europe </w:t>
      </w:r>
      <w:r>
        <w:rPr>
          <w:rFonts w:ascii="TKTypeRegular" w:hAnsi="TKTypeRegular"/>
          <w:sz w:val="20"/>
          <w:szCs w:val="20"/>
        </w:rPr>
        <w:t xml:space="preserve">AG gehören weiterhin die ehemaligen </w:t>
      </w:r>
      <w:r w:rsidR="00DF381B" w:rsidRPr="00DF381B">
        <w:rPr>
          <w:rFonts w:ascii="TKTypeRegular" w:hAnsi="TKTypeRegular"/>
          <w:sz w:val="20"/>
          <w:szCs w:val="20"/>
        </w:rPr>
        <w:t>Hüttenwerke Siegerland AG / Hoesch Siegerlandwerke AG mit Werken in Kreuztal-Ferndorf</w:t>
      </w:r>
      <w:r>
        <w:rPr>
          <w:rFonts w:ascii="TKTypeRegular" w:hAnsi="TKTypeRegular"/>
          <w:sz w:val="20"/>
          <w:szCs w:val="20"/>
        </w:rPr>
        <w:t xml:space="preserve"> und</w:t>
      </w:r>
      <w:r w:rsidR="00DF381B" w:rsidRPr="00DF381B">
        <w:rPr>
          <w:rFonts w:ascii="TKTypeRegular" w:hAnsi="TKTypeRegular"/>
          <w:sz w:val="20"/>
          <w:szCs w:val="20"/>
        </w:rPr>
        <w:t xml:space="preserve"> Kreuztal-Eichen</w:t>
      </w:r>
      <w:r>
        <w:rPr>
          <w:rFonts w:ascii="TKTypeRegular" w:hAnsi="TKTypeRegular"/>
          <w:sz w:val="20"/>
          <w:szCs w:val="20"/>
        </w:rPr>
        <w:t xml:space="preserve"> sowie </w:t>
      </w:r>
      <w:r w:rsidR="00DF381B" w:rsidRPr="00DF381B">
        <w:rPr>
          <w:rFonts w:ascii="TKTypeRegular" w:hAnsi="TKTypeRegular"/>
          <w:sz w:val="20"/>
          <w:szCs w:val="20"/>
        </w:rPr>
        <w:t xml:space="preserve">die </w:t>
      </w:r>
      <w:r>
        <w:rPr>
          <w:rFonts w:ascii="TKTypeRegular" w:hAnsi="TKTypeRegular"/>
          <w:sz w:val="20"/>
          <w:szCs w:val="20"/>
        </w:rPr>
        <w:t xml:space="preserve">ehemalige </w:t>
      </w:r>
      <w:r w:rsidR="00DF381B" w:rsidRPr="00DF381B">
        <w:rPr>
          <w:rFonts w:ascii="TKTypeRegular" w:hAnsi="TKTypeRegular"/>
          <w:sz w:val="20"/>
          <w:szCs w:val="20"/>
        </w:rPr>
        <w:t xml:space="preserve">Hoesch Hohenlimburg AG (HHO), die </w:t>
      </w:r>
      <w:r>
        <w:rPr>
          <w:rFonts w:ascii="TKTypeRegular" w:hAnsi="TKTypeRegular"/>
          <w:sz w:val="20"/>
          <w:szCs w:val="20"/>
        </w:rPr>
        <w:t xml:space="preserve">hochwertiges Mittelband für die Autoindustrie fertigt. Viele weitere ehemalige Hoesch Unternehmen gehören auch heute noch zur thyssenkrupp Gruppe, wie z.B. </w:t>
      </w:r>
      <w:r w:rsidR="00DF381B" w:rsidRPr="00DF381B">
        <w:rPr>
          <w:rFonts w:ascii="TKTypeRegular" w:hAnsi="TKTypeRegular"/>
          <w:sz w:val="20"/>
          <w:szCs w:val="20"/>
        </w:rPr>
        <w:t>Hoesch Rothe Erde</w:t>
      </w:r>
      <w:r>
        <w:rPr>
          <w:rFonts w:ascii="TKTypeRegular" w:hAnsi="TKTypeRegular"/>
          <w:sz w:val="20"/>
          <w:szCs w:val="20"/>
        </w:rPr>
        <w:t xml:space="preserve">. </w:t>
      </w:r>
    </w:p>
    <w:p w14:paraId="55B4F469" w14:textId="77777777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1A1154CF" w14:textId="77777777" w:rsidR="006A2F38" w:rsidRPr="001E6979" w:rsidRDefault="00EE4A53" w:rsidP="00DE2408">
      <w:pPr>
        <w:pStyle w:val="StandardWeb1"/>
        <w:spacing w:after="0" w:line="288" w:lineRule="auto"/>
        <w:jc w:val="both"/>
        <w:rPr>
          <w:rFonts w:ascii="TKTypeMedium" w:hAnsi="TKTypeMedium"/>
          <w:sz w:val="20"/>
          <w:szCs w:val="20"/>
        </w:rPr>
      </w:pPr>
      <w:r w:rsidRPr="001E6979">
        <w:rPr>
          <w:rFonts w:ascii="TKTypeMedium" w:hAnsi="TKTypeMedium"/>
          <w:sz w:val="20"/>
          <w:szCs w:val="20"/>
        </w:rPr>
        <w:t>Ansprechpartner:</w:t>
      </w:r>
      <w:r w:rsidR="000261E6" w:rsidRPr="001E6979">
        <w:rPr>
          <w:rFonts w:ascii="TKTypeMedium" w:hAnsi="TKTypeMedium"/>
          <w:sz w:val="20"/>
          <w:szCs w:val="20"/>
        </w:rPr>
        <w:tab/>
      </w:r>
    </w:p>
    <w:p w14:paraId="25EF5BEC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6AA63497" w14:textId="77777777" w:rsidR="00DE2408" w:rsidRDefault="00DF7C16" w:rsidP="00DE2408">
      <w:pPr>
        <w:spacing w:line="288" w:lineRule="auto"/>
        <w:rPr>
          <w:szCs w:val="20"/>
        </w:rPr>
      </w:pPr>
      <w:r>
        <w:rPr>
          <w:szCs w:val="20"/>
        </w:rPr>
        <w:t>Media Relations</w:t>
      </w:r>
    </w:p>
    <w:p w14:paraId="053C661E" w14:textId="77777777" w:rsidR="00EE4A53" w:rsidRPr="00EE4A53" w:rsidRDefault="007A0E3E" w:rsidP="00DE2408">
      <w:pPr>
        <w:spacing w:line="288" w:lineRule="auto"/>
        <w:rPr>
          <w:szCs w:val="20"/>
        </w:rPr>
      </w:pPr>
      <w:r>
        <w:rPr>
          <w:szCs w:val="20"/>
        </w:rPr>
        <w:t>Christine Launert</w:t>
      </w:r>
    </w:p>
    <w:p w14:paraId="79263788" w14:textId="77777777" w:rsidR="00EE4A53" w:rsidRPr="00EE4A53" w:rsidRDefault="00EE4A53" w:rsidP="00DE2408">
      <w:pPr>
        <w:spacing w:line="288" w:lineRule="auto"/>
        <w:rPr>
          <w:szCs w:val="20"/>
        </w:rPr>
      </w:pPr>
      <w:r w:rsidRPr="00EE4A53">
        <w:rPr>
          <w:szCs w:val="20"/>
        </w:rPr>
        <w:t>T: +49 203 52</w:t>
      </w:r>
      <w:r w:rsidRPr="00EE4A53">
        <w:rPr>
          <w:rFonts w:ascii="Arial" w:hAnsi="Arial" w:cs="Arial"/>
          <w:szCs w:val="20"/>
        </w:rPr>
        <w:t> </w:t>
      </w:r>
      <w:r w:rsidRPr="00EE4A53">
        <w:rPr>
          <w:szCs w:val="20"/>
        </w:rPr>
        <w:t>-</w:t>
      </w:r>
      <w:r w:rsidRPr="00EE4A53">
        <w:rPr>
          <w:rFonts w:ascii="Arial" w:hAnsi="Arial" w:cs="Arial"/>
          <w:szCs w:val="20"/>
        </w:rPr>
        <w:t> </w:t>
      </w:r>
      <w:r w:rsidR="007A0E3E">
        <w:rPr>
          <w:szCs w:val="20"/>
        </w:rPr>
        <w:t>47270</w:t>
      </w:r>
      <w:r w:rsidR="00DE2408">
        <w:rPr>
          <w:szCs w:val="20"/>
        </w:rPr>
        <w:t xml:space="preserve"> </w:t>
      </w:r>
    </w:p>
    <w:p w14:paraId="5CDBC56C" w14:textId="77777777" w:rsidR="001E6979" w:rsidRDefault="00ED7F9C" w:rsidP="00364A0E">
      <w:pPr>
        <w:spacing w:line="288" w:lineRule="auto"/>
        <w:rPr>
          <w:rStyle w:val="Hyperlink"/>
          <w:szCs w:val="20"/>
        </w:rPr>
      </w:pPr>
      <w:hyperlink r:id="rId8" w:history="1">
        <w:r w:rsidR="007A0E3E" w:rsidRPr="00AB2384">
          <w:rPr>
            <w:rStyle w:val="Hyperlink"/>
            <w:szCs w:val="20"/>
          </w:rPr>
          <w:t>christine.launert@thyssenkrupp.com</w:t>
        </w:r>
      </w:hyperlink>
    </w:p>
    <w:p w14:paraId="5F2936EB" w14:textId="16A541D8" w:rsidR="008C1802" w:rsidRPr="008C1802" w:rsidRDefault="00ED7F9C" w:rsidP="00364A0E">
      <w:pPr>
        <w:spacing w:line="288" w:lineRule="auto"/>
      </w:pPr>
      <w:hyperlink r:id="rId9" w:history="1">
        <w:r w:rsidR="00EE4A53" w:rsidRPr="00CE255A">
          <w:rPr>
            <w:rStyle w:val="Hyperlink"/>
          </w:rPr>
          <w:t>www.thyssenkrupp-steel.com</w:t>
        </w:r>
      </w:hyperlink>
    </w:p>
    <w:sectPr w:rsidR="008C1802" w:rsidRPr="008C1802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3F6AD" w14:textId="77777777" w:rsidR="00AD3971" w:rsidRDefault="00AD3971" w:rsidP="005B5ABA">
      <w:pPr>
        <w:spacing w:line="240" w:lineRule="auto"/>
      </w:pPr>
      <w:r>
        <w:separator/>
      </w:r>
    </w:p>
  </w:endnote>
  <w:endnote w:type="continuationSeparator" w:id="0">
    <w:p w14:paraId="43C0B8BC" w14:textId="77777777" w:rsidR="00AD3971" w:rsidRDefault="00AD3971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4BE84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0C11801D" wp14:editId="166C9754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47E5C9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6C471613" w14:textId="77777777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7E26D0BB" w14:textId="77777777"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3222A3A0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11801D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0747E5C9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6C471613" w14:textId="77777777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14:paraId="7E26D0BB" w14:textId="77777777"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14:paraId="3222A3A0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1BAF8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102A9E48" wp14:editId="4E06DADD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76998B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78ED50D2" w14:textId="77777777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434274B6" w14:textId="77777777"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>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67843DA9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2A9E48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7876998B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78ED50D2" w14:textId="77777777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14:paraId="434274B6" w14:textId="77777777"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>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14:paraId="67843DA9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0B337" w14:textId="77777777" w:rsidR="00AD3971" w:rsidRDefault="00AD3971" w:rsidP="005B5ABA">
      <w:pPr>
        <w:spacing w:line="240" w:lineRule="auto"/>
      </w:pPr>
      <w:r>
        <w:separator/>
      </w:r>
    </w:p>
  </w:footnote>
  <w:footnote w:type="continuationSeparator" w:id="0">
    <w:p w14:paraId="777B63BF" w14:textId="77777777" w:rsidR="00AD3971" w:rsidRDefault="00AD3971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06808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1BDDB61" wp14:editId="4B95EFE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215EB0" wp14:editId="653A63BF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073EA7" w14:textId="7B41D282" w:rsidR="00E67FF9" w:rsidRPr="001E7E0A" w:rsidRDefault="00ED7F9C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17.09.2021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48FB7BDD" w14:textId="25706D53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D7F9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ED7F9C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215EB0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78073EA7" w14:textId="7B41D282" w:rsidR="00E67FF9" w:rsidRPr="001E7E0A" w:rsidRDefault="00ED7F9C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17.09.2021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48FB7BDD" w14:textId="25706D53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D7F9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ED7F9C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0A829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5EF62D3B" wp14:editId="253227B9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.7pt;height:4.7pt" o:bullet="t">
        <v:imagedata r:id="rId1" o:title="Bullet_blau_RGB_klein"/>
      </v:shape>
    </w:pict>
  </w:numPicBullet>
  <w:numPicBullet w:numPicBulletId="1">
    <w:pict>
      <v:shape id="_x0000_i1033" type="#_x0000_t75" style="width:4.7pt;height:4.7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1B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1BAB"/>
    <w:rsid w:val="00085CC6"/>
    <w:rsid w:val="00097807"/>
    <w:rsid w:val="000A3C08"/>
    <w:rsid w:val="000A40CF"/>
    <w:rsid w:val="000A46E5"/>
    <w:rsid w:val="000B07A1"/>
    <w:rsid w:val="000B6A80"/>
    <w:rsid w:val="000D312E"/>
    <w:rsid w:val="000D4D6C"/>
    <w:rsid w:val="000D5867"/>
    <w:rsid w:val="000E478B"/>
    <w:rsid w:val="000F62A0"/>
    <w:rsid w:val="000F7D78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0855"/>
    <w:rsid w:val="001C5486"/>
    <w:rsid w:val="001E125C"/>
    <w:rsid w:val="001E36C6"/>
    <w:rsid w:val="001E6979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257F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C4A"/>
    <w:rsid w:val="00344E08"/>
    <w:rsid w:val="00346C8B"/>
    <w:rsid w:val="00346F37"/>
    <w:rsid w:val="00347759"/>
    <w:rsid w:val="00356F90"/>
    <w:rsid w:val="003611C0"/>
    <w:rsid w:val="003631FC"/>
    <w:rsid w:val="00364A0E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19EC"/>
    <w:rsid w:val="00556640"/>
    <w:rsid w:val="00557D40"/>
    <w:rsid w:val="005623E6"/>
    <w:rsid w:val="00562ACC"/>
    <w:rsid w:val="00563A68"/>
    <w:rsid w:val="00563A7F"/>
    <w:rsid w:val="00564077"/>
    <w:rsid w:val="0056648C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38DF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63A74"/>
    <w:rsid w:val="0066604D"/>
    <w:rsid w:val="00675ADD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C63E1"/>
    <w:rsid w:val="006D2BC1"/>
    <w:rsid w:val="006D76F9"/>
    <w:rsid w:val="006E3FA2"/>
    <w:rsid w:val="006E5B34"/>
    <w:rsid w:val="006F3B65"/>
    <w:rsid w:val="006F5AA5"/>
    <w:rsid w:val="006F5FFF"/>
    <w:rsid w:val="007065C5"/>
    <w:rsid w:val="00710D9D"/>
    <w:rsid w:val="007140B7"/>
    <w:rsid w:val="007226A9"/>
    <w:rsid w:val="00724EF3"/>
    <w:rsid w:val="00741236"/>
    <w:rsid w:val="00741356"/>
    <w:rsid w:val="00743CA5"/>
    <w:rsid w:val="00746FED"/>
    <w:rsid w:val="00755DC2"/>
    <w:rsid w:val="00775220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150A5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A2335"/>
    <w:rsid w:val="009A2DBC"/>
    <w:rsid w:val="009A649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3971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D5714"/>
    <w:rsid w:val="00BF4DB1"/>
    <w:rsid w:val="00C01794"/>
    <w:rsid w:val="00C07A8B"/>
    <w:rsid w:val="00C124EF"/>
    <w:rsid w:val="00C30C7B"/>
    <w:rsid w:val="00C3733B"/>
    <w:rsid w:val="00C444D8"/>
    <w:rsid w:val="00C505CD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1AA4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3D8D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381B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0E2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D7F9C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00B1B9"/>
  <w15:docId w15:val="{CDF9E294-CE1F-4DB1-A700-8CDE329A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63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63E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63E1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63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63E1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98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984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97552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445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2021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0D69-5504-40BB-8DB9-3AD3D97B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Vordruck_2021.dotx</Template>
  <TotalTime>0</TotalTime>
  <Pages>2</Pages>
  <Words>516</Words>
  <Characters>3464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Launert, Christine</cp:lastModifiedBy>
  <cp:revision>6</cp:revision>
  <cp:lastPrinted>2021-09-17T13:04:00Z</cp:lastPrinted>
  <dcterms:created xsi:type="dcterms:W3CDTF">2021-09-17T08:49:00Z</dcterms:created>
  <dcterms:modified xsi:type="dcterms:W3CDTF">2021-09-17T13:05:00Z</dcterms:modified>
</cp:coreProperties>
</file>