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5C0E2A" w14:paraId="5CF01409" w14:textId="77777777" w:rsidTr="008D3DFA">
        <w:trPr>
          <w:trHeight w:val="45"/>
        </w:trPr>
        <w:tc>
          <w:tcPr>
            <w:tcW w:w="7655" w:type="dxa"/>
          </w:tcPr>
          <w:p w14:paraId="106FEC13" w14:textId="77777777" w:rsidR="008D3DFA" w:rsidRPr="005C0E2A" w:rsidRDefault="008D3DFA" w:rsidP="001E7E0A">
            <w:pPr>
              <w:rPr>
                <w:noProof/>
                <w:lang w:val="en-US" w:eastAsia="de-DE"/>
              </w:rPr>
            </w:pPr>
          </w:p>
        </w:tc>
        <w:tc>
          <w:tcPr>
            <w:tcW w:w="1724" w:type="dxa"/>
          </w:tcPr>
          <w:p w14:paraId="30C050FF" w14:textId="77777777" w:rsidR="008D3DFA" w:rsidRPr="005C0E2A" w:rsidRDefault="009772C9" w:rsidP="001E7E0A">
            <w:pPr>
              <w:pStyle w:val="BusinessArea"/>
              <w:rPr>
                <w:lang w:val="en-US"/>
              </w:rPr>
            </w:pPr>
            <w:r w:rsidRPr="005C0E2A">
              <w:rPr>
                <w:lang w:val="en-US"/>
              </w:rPr>
              <w:t>Steel</w:t>
            </w:r>
            <w:r w:rsidR="00146600" w:rsidRPr="005C0E2A">
              <w:rPr>
                <w:lang w:val="en-US"/>
              </w:rPr>
              <w:t xml:space="preserve"> Europe</w:t>
            </w:r>
          </w:p>
        </w:tc>
      </w:tr>
      <w:tr w:rsidR="001E7E0A" w:rsidRPr="005C0E2A" w14:paraId="194F2C54" w14:textId="77777777" w:rsidTr="001E7E0A">
        <w:trPr>
          <w:trHeight w:val="408"/>
        </w:trPr>
        <w:tc>
          <w:tcPr>
            <w:tcW w:w="7655" w:type="dxa"/>
          </w:tcPr>
          <w:p w14:paraId="013D8F77" w14:textId="77777777" w:rsidR="001E7E0A" w:rsidRPr="005C0E2A" w:rsidRDefault="001E7E0A" w:rsidP="001E7E0A">
            <w:pPr>
              <w:rPr>
                <w:lang w:val="en-US"/>
              </w:rPr>
            </w:pPr>
          </w:p>
        </w:tc>
        <w:tc>
          <w:tcPr>
            <w:tcW w:w="1724" w:type="dxa"/>
          </w:tcPr>
          <w:p w14:paraId="31B574D0" w14:textId="77777777" w:rsidR="001E7E0A" w:rsidRPr="005C0E2A" w:rsidRDefault="001E7E0A" w:rsidP="001E7E0A">
            <w:pPr>
              <w:pStyle w:val="BusinessArea"/>
              <w:rPr>
                <w:lang w:val="en-US"/>
              </w:rPr>
            </w:pPr>
          </w:p>
        </w:tc>
      </w:tr>
      <w:tr w:rsidR="001E7E0A" w:rsidRPr="005C0E2A" w14:paraId="68C07357" w14:textId="77777777" w:rsidTr="001E7E0A">
        <w:trPr>
          <w:trHeight w:val="992"/>
        </w:trPr>
        <w:tc>
          <w:tcPr>
            <w:tcW w:w="7655" w:type="dxa"/>
          </w:tcPr>
          <w:p w14:paraId="0D644C8D" w14:textId="77777777" w:rsidR="001E7E0A" w:rsidRPr="005C0E2A" w:rsidRDefault="001E7E0A" w:rsidP="00F4093A">
            <w:pPr>
              <w:pStyle w:val="Absenderadresse1"/>
              <w:rPr>
                <w:lang w:val="en-US"/>
              </w:rPr>
            </w:pPr>
          </w:p>
        </w:tc>
        <w:tc>
          <w:tcPr>
            <w:tcW w:w="1724" w:type="dxa"/>
          </w:tcPr>
          <w:p w14:paraId="5BD977A1" w14:textId="42574172" w:rsidR="001E7E0A" w:rsidRPr="005C0E2A" w:rsidRDefault="00436B14" w:rsidP="0090250B">
            <w:pPr>
              <w:pStyle w:val="Datumsangabe"/>
              <w:rPr>
                <w:lang w:val="en-US"/>
              </w:rPr>
            </w:pPr>
            <w:r>
              <w:rPr>
                <w:lang w:val="en-US"/>
              </w:rPr>
              <w:t>0</w:t>
            </w:r>
            <w:r w:rsidR="00E72490">
              <w:rPr>
                <w:lang w:val="en-US"/>
              </w:rPr>
              <w:t>1</w:t>
            </w:r>
            <w:r w:rsidR="00243943" w:rsidRPr="005C0E2A">
              <w:rPr>
                <w:lang w:val="en-US"/>
              </w:rPr>
              <w:t>.0</w:t>
            </w:r>
            <w:r>
              <w:rPr>
                <w:lang w:val="en-US"/>
              </w:rPr>
              <w:t>6</w:t>
            </w:r>
            <w:r w:rsidR="00BF4DB1" w:rsidRPr="005C0E2A">
              <w:rPr>
                <w:lang w:val="en-US"/>
              </w:rPr>
              <w:t>.202</w:t>
            </w:r>
            <w:r w:rsidR="0030680F" w:rsidRPr="005C0E2A">
              <w:rPr>
                <w:lang w:val="en-US"/>
              </w:rPr>
              <w:t>2</w:t>
            </w:r>
          </w:p>
          <w:p w14:paraId="40CF38BD" w14:textId="0F1D4A45" w:rsidR="001E7E0A" w:rsidRPr="005C0E2A" w:rsidRDefault="00175C8C" w:rsidP="00D25937">
            <w:pPr>
              <w:pStyle w:val="Seitenzahlangabe"/>
              <w:rPr>
                <w:lang w:val="en-US"/>
              </w:rPr>
            </w:pPr>
            <w:r w:rsidRPr="005C0E2A">
              <w:rPr>
                <w:lang w:val="en-US"/>
              </w:rPr>
              <w:t>Page</w:t>
            </w:r>
            <w:r w:rsidR="001E7E0A" w:rsidRPr="005C0E2A">
              <w:rPr>
                <w:lang w:val="en-US"/>
              </w:rPr>
              <w:t xml:space="preserve"> </w:t>
            </w:r>
            <w:r w:rsidR="001E7E0A" w:rsidRPr="005C0E2A">
              <w:rPr>
                <w:lang w:val="en-US"/>
              </w:rPr>
              <w:fldChar w:fldCharType="begin"/>
            </w:r>
            <w:r w:rsidR="001E7E0A" w:rsidRPr="005C0E2A">
              <w:rPr>
                <w:lang w:val="en-US"/>
              </w:rPr>
              <w:instrText xml:space="preserve"> PAGE   \* MERGEFORMAT </w:instrText>
            </w:r>
            <w:r w:rsidR="001E7E0A" w:rsidRPr="005C0E2A">
              <w:rPr>
                <w:lang w:val="en-US"/>
              </w:rPr>
              <w:fldChar w:fldCharType="separate"/>
            </w:r>
            <w:r w:rsidR="00E03946" w:rsidRPr="005C0E2A">
              <w:rPr>
                <w:noProof/>
                <w:lang w:val="en-US"/>
              </w:rPr>
              <w:t>1</w:t>
            </w:r>
            <w:r w:rsidR="001E7E0A" w:rsidRPr="005C0E2A">
              <w:rPr>
                <w:lang w:val="en-US"/>
              </w:rPr>
              <w:fldChar w:fldCharType="end"/>
            </w:r>
            <w:r w:rsidR="001E7E0A" w:rsidRPr="005C0E2A">
              <w:rPr>
                <w:lang w:val="en-US"/>
              </w:rPr>
              <w:t>/</w:t>
            </w:r>
            <w:r w:rsidR="00DE2408" w:rsidRPr="005C0E2A">
              <w:rPr>
                <w:lang w:val="en-US"/>
              </w:rPr>
              <w:t>2</w:t>
            </w:r>
          </w:p>
        </w:tc>
      </w:tr>
    </w:tbl>
    <w:p w14:paraId="3A15B1CA" w14:textId="77777777" w:rsidR="00DE2408" w:rsidRPr="005C0E2A" w:rsidRDefault="00DE2408" w:rsidP="00DE2408">
      <w:pPr>
        <w:pStyle w:val="StandardWeb1"/>
        <w:spacing w:line="360" w:lineRule="auto"/>
        <w:jc w:val="both"/>
        <w:rPr>
          <w:rFonts w:ascii="TKTypeRegular" w:hAnsi="TKTypeRegular"/>
          <w:b/>
          <w:sz w:val="20"/>
          <w:szCs w:val="20"/>
          <w:lang w:val="en-US"/>
        </w:rPr>
      </w:pPr>
    </w:p>
    <w:p w14:paraId="6D525C69" w14:textId="37FFCDA2" w:rsidR="00DE2408" w:rsidRPr="005C0E2A" w:rsidRDefault="003F0EA4" w:rsidP="00DE2408">
      <w:pPr>
        <w:pStyle w:val="StandardWeb1"/>
        <w:spacing w:line="360" w:lineRule="auto"/>
        <w:jc w:val="both"/>
        <w:rPr>
          <w:rFonts w:ascii="TKTypeRegular" w:hAnsi="TKTypeRegular"/>
          <w:b/>
          <w:szCs w:val="20"/>
          <w:lang w:val="en-US"/>
        </w:rPr>
      </w:pPr>
      <w:r>
        <w:rPr>
          <w:rFonts w:ascii="TKTypeRegular" w:hAnsi="TKTypeRegular"/>
          <w:b/>
          <w:szCs w:val="20"/>
          <w:lang w:val="en-US"/>
        </w:rPr>
        <w:t>Next step in the</w:t>
      </w:r>
      <w:r w:rsidR="00CB529E" w:rsidRPr="005C0E2A">
        <w:rPr>
          <w:rFonts w:ascii="TKTypeRegular" w:hAnsi="TKTypeRegular"/>
          <w:b/>
          <w:szCs w:val="20"/>
          <w:lang w:val="en-US"/>
        </w:rPr>
        <w:t xml:space="preserve"> Strate</w:t>
      </w:r>
      <w:r>
        <w:rPr>
          <w:rFonts w:ascii="TKTypeRegular" w:hAnsi="TKTypeRegular"/>
          <w:b/>
          <w:szCs w:val="20"/>
          <w:lang w:val="en-US"/>
        </w:rPr>
        <w:t>gy</w:t>
      </w:r>
      <w:r w:rsidR="00CB529E" w:rsidRPr="005C0E2A">
        <w:rPr>
          <w:rFonts w:ascii="TKTypeRegular" w:hAnsi="TKTypeRegular"/>
          <w:b/>
          <w:szCs w:val="20"/>
          <w:lang w:val="en-US"/>
        </w:rPr>
        <w:t xml:space="preserve"> 20-30</w:t>
      </w:r>
      <w:r w:rsidR="00243943" w:rsidRPr="005C0E2A">
        <w:rPr>
          <w:rFonts w:ascii="TKTypeRegular" w:hAnsi="TKTypeRegular"/>
          <w:b/>
          <w:szCs w:val="20"/>
          <w:lang w:val="en-US"/>
        </w:rPr>
        <w:t>: Logisti</w:t>
      </w:r>
      <w:r w:rsidR="00175C8C" w:rsidRPr="005C0E2A">
        <w:rPr>
          <w:rFonts w:ascii="TKTypeRegular" w:hAnsi="TKTypeRegular"/>
          <w:b/>
          <w:szCs w:val="20"/>
          <w:lang w:val="en-US"/>
        </w:rPr>
        <w:t xml:space="preserve">cs of </w:t>
      </w:r>
      <w:r w:rsidR="00243943" w:rsidRPr="005C0E2A">
        <w:rPr>
          <w:rFonts w:ascii="TKTypeRegular" w:hAnsi="TKTypeRegular"/>
          <w:b/>
          <w:szCs w:val="20"/>
          <w:lang w:val="en-US"/>
        </w:rPr>
        <w:t xml:space="preserve">thyssenkrupp Steel Europe AG </w:t>
      </w:r>
      <w:r w:rsidR="00175C8C" w:rsidRPr="005C0E2A">
        <w:rPr>
          <w:rFonts w:ascii="TKTypeRegular" w:hAnsi="TKTypeRegular"/>
          <w:b/>
          <w:szCs w:val="20"/>
          <w:lang w:val="en-US"/>
        </w:rPr>
        <w:t>becomes independent</w:t>
      </w:r>
      <w:r w:rsidR="00243943" w:rsidRPr="005C0E2A">
        <w:rPr>
          <w:rFonts w:ascii="TKTypeRegular" w:hAnsi="TKTypeRegular"/>
          <w:b/>
          <w:szCs w:val="20"/>
          <w:lang w:val="en-US"/>
        </w:rPr>
        <w:t xml:space="preserve"> </w:t>
      </w:r>
      <w:r w:rsidR="00E72490" w:rsidRPr="00E72490">
        <w:rPr>
          <w:rFonts w:ascii="TKTypeRegular" w:hAnsi="TKTypeRegular"/>
          <w:b/>
          <w:szCs w:val="20"/>
          <w:lang w:val="en-US"/>
        </w:rPr>
        <w:t>in thyssenkrupp Steel Logistics GmbH</w:t>
      </w:r>
    </w:p>
    <w:p w14:paraId="0BB013AC" w14:textId="77777777" w:rsidR="00DE2408" w:rsidRPr="005C0E2A" w:rsidRDefault="00DE2408" w:rsidP="00DE2408">
      <w:pPr>
        <w:pStyle w:val="StandardWeb1"/>
        <w:spacing w:after="0" w:line="360" w:lineRule="auto"/>
        <w:jc w:val="both"/>
        <w:rPr>
          <w:rFonts w:ascii="TKTypeRegular" w:hAnsi="TKTypeRegular"/>
          <w:sz w:val="20"/>
          <w:szCs w:val="20"/>
          <w:lang w:val="en-US"/>
        </w:rPr>
      </w:pPr>
    </w:p>
    <w:p w14:paraId="5F856B89" w14:textId="4C1CCB34" w:rsidR="00243943" w:rsidRPr="005C0E2A" w:rsidRDefault="00243943" w:rsidP="00DE2408">
      <w:pPr>
        <w:pStyle w:val="StandardWeb1"/>
        <w:spacing w:after="0" w:line="360" w:lineRule="auto"/>
        <w:jc w:val="both"/>
        <w:rPr>
          <w:rFonts w:ascii="TKTypeRegular" w:hAnsi="TKTypeRegular"/>
          <w:sz w:val="20"/>
          <w:szCs w:val="20"/>
          <w:lang w:val="en-US"/>
        </w:rPr>
      </w:pPr>
      <w:r w:rsidRPr="005C0E2A">
        <w:rPr>
          <w:rFonts w:ascii="TKTypeRegular" w:hAnsi="TKTypeRegular"/>
          <w:sz w:val="20"/>
          <w:szCs w:val="20"/>
          <w:lang w:val="en-US"/>
        </w:rPr>
        <w:t>thyssenkrupp Steel is</w:t>
      </w:r>
      <w:r w:rsidR="00175C8C" w:rsidRPr="005C0E2A">
        <w:rPr>
          <w:rFonts w:ascii="TKTypeRegular" w:hAnsi="TKTypeRegular"/>
          <w:sz w:val="20"/>
          <w:szCs w:val="20"/>
          <w:lang w:val="en-US"/>
        </w:rPr>
        <w:t xml:space="preserve"> not only Germany’s </w:t>
      </w:r>
      <w:r w:rsidR="003F0EA4" w:rsidRPr="005C0E2A">
        <w:rPr>
          <w:rFonts w:ascii="TKTypeRegular" w:hAnsi="TKTypeRegular"/>
          <w:sz w:val="20"/>
          <w:szCs w:val="20"/>
          <w:lang w:val="en-US"/>
        </w:rPr>
        <w:t xml:space="preserve">largest </w:t>
      </w:r>
      <w:r w:rsidR="00175C8C" w:rsidRPr="005C0E2A">
        <w:rPr>
          <w:rFonts w:ascii="TKTypeRegular" w:hAnsi="TKTypeRegular"/>
          <w:sz w:val="20"/>
          <w:szCs w:val="20"/>
          <w:lang w:val="en-US"/>
        </w:rPr>
        <w:t>steel producer. The Duisburg-based company is also the country’s second largest logistics provider</w:t>
      </w:r>
      <w:r w:rsidR="00E72490">
        <w:rPr>
          <w:rFonts w:ascii="TKTypeRegular" w:hAnsi="TKTypeRegular"/>
          <w:sz w:val="20"/>
          <w:szCs w:val="20"/>
          <w:lang w:val="en-US"/>
        </w:rPr>
        <w:t xml:space="preserve"> </w:t>
      </w:r>
      <w:r w:rsidR="00E72490" w:rsidRPr="00E72490">
        <w:rPr>
          <w:rFonts w:ascii="TKTypeRegular" w:hAnsi="TKTypeRegular"/>
          <w:sz w:val="20"/>
          <w:szCs w:val="20"/>
          <w:lang w:val="en-US"/>
        </w:rPr>
        <w:t>with 142 million tons transported</w:t>
      </w:r>
      <w:r w:rsidR="00175C8C" w:rsidRPr="005C0E2A">
        <w:rPr>
          <w:rFonts w:ascii="TKTypeRegular" w:hAnsi="TKTypeRegular"/>
          <w:sz w:val="20"/>
          <w:szCs w:val="20"/>
          <w:lang w:val="en-US"/>
        </w:rPr>
        <w:t>.</w:t>
      </w:r>
      <w:r w:rsidR="00175C8C" w:rsidRPr="005C0E2A">
        <w:rPr>
          <w:lang w:val="en-US"/>
        </w:rPr>
        <w:t xml:space="preserve"> </w:t>
      </w:r>
      <w:r w:rsidR="00E72490" w:rsidRPr="00E72490">
        <w:rPr>
          <w:rFonts w:ascii="TKTypeRegular" w:hAnsi="TKTypeRegular"/>
          <w:sz w:val="20"/>
          <w:szCs w:val="20"/>
          <w:lang w:val="en-US"/>
        </w:rPr>
        <w:t xml:space="preserve">In the future this strength is to be developed more effectively with a partner in order to participate more strongly in the logistics market, in particular on the strategically important Rhine water axis. As part of its Strategy 20-30, thyssenkrupp Steel has therefore decided to position the port unit as a thyssenkrupp subsidiary, independent of the steel business. </w:t>
      </w:r>
      <w:r w:rsidR="00175C8C" w:rsidRPr="005C0E2A">
        <w:rPr>
          <w:rFonts w:ascii="TKTypeRegular" w:hAnsi="TKTypeRegular"/>
          <w:sz w:val="20"/>
          <w:szCs w:val="20"/>
          <w:lang w:val="en-US"/>
        </w:rPr>
        <w:t>All employees will be kept on.</w:t>
      </w:r>
    </w:p>
    <w:p w14:paraId="63978A1F" w14:textId="00D25B6D" w:rsidR="00045EF0" w:rsidRDefault="00F524D4" w:rsidP="004B3709">
      <w:pPr>
        <w:pStyle w:val="StandardWeb1"/>
        <w:spacing w:line="360" w:lineRule="auto"/>
        <w:jc w:val="both"/>
        <w:rPr>
          <w:rFonts w:ascii="TKTypeRegular" w:hAnsi="TKTypeRegular"/>
          <w:sz w:val="20"/>
          <w:szCs w:val="20"/>
          <w:lang w:val="en-US"/>
        </w:rPr>
      </w:pPr>
      <w:r w:rsidRPr="005C0E2A">
        <w:rPr>
          <w:rFonts w:ascii="TKTypeRegular" w:hAnsi="TKTypeRegular"/>
          <w:sz w:val="20"/>
          <w:szCs w:val="20"/>
          <w:lang w:val="en-US"/>
        </w:rPr>
        <w:t>thyssenkrupp Steel Logistics GmbH, which will initially be a wholly</w:t>
      </w:r>
      <w:r w:rsidR="003F0EA4">
        <w:rPr>
          <w:rFonts w:ascii="TKTypeRegular" w:hAnsi="TKTypeRegular"/>
          <w:sz w:val="20"/>
          <w:szCs w:val="20"/>
          <w:lang w:val="en-US"/>
        </w:rPr>
        <w:t>-</w:t>
      </w:r>
      <w:r w:rsidRPr="005C0E2A">
        <w:rPr>
          <w:rFonts w:ascii="TKTypeRegular" w:hAnsi="TKTypeRegular"/>
          <w:sz w:val="20"/>
          <w:szCs w:val="20"/>
          <w:lang w:val="en-US"/>
        </w:rPr>
        <w:t xml:space="preserve">owned subsidiary with 300 employees, will become independent at the beginning of July 2022. </w:t>
      </w:r>
      <w:r w:rsidR="0019090C" w:rsidRPr="0019090C">
        <w:rPr>
          <w:rFonts w:ascii="TKTypeRegular" w:hAnsi="TKTypeRegular"/>
          <w:sz w:val="20"/>
          <w:szCs w:val="20"/>
          <w:lang w:val="en-US"/>
        </w:rPr>
        <w:t xml:space="preserve">The complete port complex comprising the Schwelgern plant port, </w:t>
      </w:r>
      <w:r w:rsidR="0019090C">
        <w:rPr>
          <w:rFonts w:ascii="TKTypeRegular" w:hAnsi="TKTypeRegular"/>
          <w:sz w:val="20"/>
          <w:szCs w:val="20"/>
          <w:lang w:val="en-US"/>
        </w:rPr>
        <w:t>to which</w:t>
      </w:r>
      <w:r w:rsidR="0019090C" w:rsidRPr="0019090C">
        <w:rPr>
          <w:rFonts w:ascii="TKTypeRegular" w:hAnsi="TKTypeRegular"/>
          <w:sz w:val="20"/>
          <w:szCs w:val="20"/>
          <w:lang w:val="en-US"/>
        </w:rPr>
        <w:t xml:space="preserve"> raw materials are delivered, and the Walsum port, where general cargo is handled, as well as associated units will be transferred to the new company</w:t>
      </w:r>
      <w:r w:rsidR="00F12BF6" w:rsidRPr="005C0E2A">
        <w:rPr>
          <w:rFonts w:ascii="TKTypeRegular" w:hAnsi="TKTypeRegular"/>
          <w:sz w:val="20"/>
          <w:szCs w:val="20"/>
          <w:lang w:val="en-US"/>
        </w:rPr>
        <w:t xml:space="preserve">. </w:t>
      </w:r>
      <w:r w:rsidR="005C0E2A">
        <w:rPr>
          <w:rFonts w:ascii="TKTypeRegular" w:hAnsi="TKTypeRegular"/>
          <w:sz w:val="20"/>
          <w:szCs w:val="20"/>
          <w:lang w:val="en-US"/>
        </w:rPr>
        <w:t>“</w:t>
      </w:r>
      <w:r w:rsidR="004B3709" w:rsidRPr="004B3709">
        <w:rPr>
          <w:rFonts w:ascii="TKTypeRegular" w:hAnsi="TKTypeRegular"/>
          <w:sz w:val="20"/>
          <w:szCs w:val="20"/>
          <w:lang w:val="en-US"/>
        </w:rPr>
        <w:t>With our employees and equipment we will keep developing our future in handling and warehouse logistics, our experienced employees will move with us to the company and will be the basis for further professionalization of the logistics unit</w:t>
      </w:r>
      <w:r w:rsidR="00243943" w:rsidRPr="005C0E2A">
        <w:rPr>
          <w:rFonts w:ascii="TKTypeRegular" w:hAnsi="TKTypeRegular"/>
          <w:sz w:val="20"/>
          <w:szCs w:val="20"/>
          <w:lang w:val="en-US"/>
        </w:rPr>
        <w:t>“, sa</w:t>
      </w:r>
      <w:r w:rsidR="005C0E2A" w:rsidRPr="005C0E2A">
        <w:rPr>
          <w:rFonts w:ascii="TKTypeRegular" w:hAnsi="TKTypeRegular"/>
          <w:sz w:val="20"/>
          <w:szCs w:val="20"/>
          <w:lang w:val="en-US"/>
        </w:rPr>
        <w:t>ys</w:t>
      </w:r>
      <w:r w:rsidR="00243943" w:rsidRPr="005C0E2A">
        <w:rPr>
          <w:rFonts w:ascii="TKTypeRegular" w:hAnsi="TKTypeRegular"/>
          <w:sz w:val="20"/>
          <w:szCs w:val="20"/>
          <w:lang w:val="en-US"/>
        </w:rPr>
        <w:t xml:space="preserve"> Markus Micken, </w:t>
      </w:r>
      <w:r w:rsidR="005C0E2A" w:rsidRPr="005C0E2A">
        <w:rPr>
          <w:rFonts w:ascii="TKTypeRegular" w:hAnsi="TKTypeRegular"/>
          <w:sz w:val="20"/>
          <w:szCs w:val="20"/>
          <w:lang w:val="en-US"/>
        </w:rPr>
        <w:t>Head of the present Logistics division</w:t>
      </w:r>
      <w:r w:rsidR="00033AA8" w:rsidRPr="005C0E2A">
        <w:rPr>
          <w:rFonts w:ascii="TKTypeRegular" w:hAnsi="TKTypeRegular"/>
          <w:sz w:val="20"/>
          <w:szCs w:val="20"/>
          <w:lang w:val="en-US"/>
        </w:rPr>
        <w:t xml:space="preserve">. </w:t>
      </w:r>
      <w:r w:rsidR="005C0E2A" w:rsidRPr="005C0E2A">
        <w:rPr>
          <w:rFonts w:ascii="TKTypeRegular" w:hAnsi="TKTypeRegular"/>
          <w:sz w:val="20"/>
          <w:szCs w:val="20"/>
          <w:lang w:val="en-US"/>
        </w:rPr>
        <w:t>Being a smaller unit than the Steel segment as a whole, the new logistics subsidiary can adapt more quickly to changes</w:t>
      </w:r>
      <w:r w:rsidR="00D85FBC" w:rsidRPr="005C0E2A">
        <w:rPr>
          <w:rFonts w:ascii="TKTypeRegular" w:hAnsi="TKTypeRegular"/>
          <w:sz w:val="20"/>
          <w:szCs w:val="20"/>
          <w:lang w:val="en-US"/>
        </w:rPr>
        <w:t xml:space="preserve">. </w:t>
      </w:r>
      <w:r w:rsidR="004B3709">
        <w:rPr>
          <w:rFonts w:ascii="TKTypeRegular" w:hAnsi="TKTypeRegular"/>
          <w:sz w:val="20"/>
          <w:szCs w:val="20"/>
          <w:lang w:val="en-US"/>
        </w:rPr>
        <w:t>“</w:t>
      </w:r>
      <w:r w:rsidR="005C0E2A" w:rsidRPr="005C0E2A">
        <w:rPr>
          <w:rFonts w:ascii="TKTypeRegular" w:hAnsi="TKTypeRegular"/>
          <w:sz w:val="20"/>
          <w:szCs w:val="20"/>
          <w:lang w:val="en-US"/>
        </w:rPr>
        <w:t>This valuable resource ‘</w:t>
      </w:r>
      <w:r w:rsidR="00033AA8" w:rsidRPr="005C0E2A">
        <w:rPr>
          <w:rFonts w:ascii="TKTypeRegular" w:hAnsi="TKTypeRegular"/>
          <w:sz w:val="20"/>
          <w:szCs w:val="20"/>
          <w:lang w:val="en-US"/>
        </w:rPr>
        <w:t>Logisti</w:t>
      </w:r>
      <w:r w:rsidR="005C0E2A" w:rsidRPr="005C0E2A">
        <w:rPr>
          <w:rFonts w:ascii="TKTypeRegular" w:hAnsi="TKTypeRegular"/>
          <w:sz w:val="20"/>
          <w:szCs w:val="20"/>
          <w:lang w:val="en-US"/>
        </w:rPr>
        <w:t>cs</w:t>
      </w:r>
      <w:r w:rsidR="00033AA8" w:rsidRPr="005C0E2A">
        <w:rPr>
          <w:rFonts w:ascii="TKTypeRegular" w:hAnsi="TKTypeRegular"/>
          <w:sz w:val="20"/>
          <w:szCs w:val="20"/>
          <w:lang w:val="en-US"/>
        </w:rPr>
        <w:t xml:space="preserve">‘ </w:t>
      </w:r>
      <w:r w:rsidR="005C0E2A" w:rsidRPr="005C0E2A">
        <w:rPr>
          <w:rFonts w:ascii="TKTypeRegular" w:hAnsi="TKTypeRegular"/>
          <w:sz w:val="20"/>
          <w:szCs w:val="20"/>
          <w:lang w:val="en-US"/>
        </w:rPr>
        <w:t>can certainly utilize its capacities to the full if it can also be used by other parties on the market</w:t>
      </w:r>
      <w:r w:rsidR="00033AA8" w:rsidRPr="005C0E2A">
        <w:rPr>
          <w:rFonts w:ascii="TKTypeRegular" w:hAnsi="TKTypeRegular"/>
          <w:sz w:val="20"/>
          <w:szCs w:val="20"/>
          <w:lang w:val="en-US"/>
        </w:rPr>
        <w:t xml:space="preserve">. </w:t>
      </w:r>
      <w:r w:rsidR="004B3709" w:rsidRPr="004B3709">
        <w:rPr>
          <w:rFonts w:ascii="TKTypeRegular" w:hAnsi="TKTypeRegular"/>
          <w:sz w:val="20"/>
          <w:szCs w:val="20"/>
          <w:lang w:val="en-US"/>
        </w:rPr>
        <w:t>This valuable resource 'logistics' can certainly utilize its capacities to the full if it can also be called upon by others on the market. We see high development potential for the logistics sector in autonomy and higher job security, especially also against the background of the transformation</w:t>
      </w:r>
      <w:r w:rsidR="00033AA8" w:rsidRPr="005C0E2A">
        <w:rPr>
          <w:rFonts w:ascii="TKTypeRegular" w:hAnsi="TKTypeRegular"/>
          <w:sz w:val="20"/>
          <w:szCs w:val="20"/>
          <w:lang w:val="en-US"/>
        </w:rPr>
        <w:t>“, sa</w:t>
      </w:r>
      <w:r w:rsidRPr="005C0E2A">
        <w:rPr>
          <w:rFonts w:ascii="TKTypeRegular" w:hAnsi="TKTypeRegular"/>
          <w:sz w:val="20"/>
          <w:szCs w:val="20"/>
          <w:lang w:val="en-US"/>
        </w:rPr>
        <w:t>ys</w:t>
      </w:r>
      <w:r w:rsidR="00033AA8" w:rsidRPr="005C0E2A">
        <w:rPr>
          <w:rFonts w:ascii="TKTypeRegular" w:hAnsi="TKTypeRegular"/>
          <w:sz w:val="20"/>
          <w:szCs w:val="20"/>
          <w:lang w:val="en-US"/>
        </w:rPr>
        <w:t xml:space="preserve"> </w:t>
      </w:r>
      <w:r w:rsidR="004B3709">
        <w:rPr>
          <w:rFonts w:ascii="TKTypeRegular" w:hAnsi="TKTypeRegular"/>
          <w:sz w:val="20"/>
          <w:szCs w:val="20"/>
          <w:lang w:val="en-US"/>
        </w:rPr>
        <w:t>D</w:t>
      </w:r>
      <w:r w:rsidR="004B3709" w:rsidRPr="004B3709">
        <w:rPr>
          <w:rFonts w:ascii="TKTypeRegular" w:hAnsi="TKTypeRegular"/>
          <w:sz w:val="20"/>
          <w:szCs w:val="20"/>
          <w:lang w:val="en-US"/>
        </w:rPr>
        <w:t xml:space="preserve">r. Heike Denecke-Arnold, </w:t>
      </w:r>
      <w:r w:rsidRPr="005C0E2A">
        <w:rPr>
          <w:rFonts w:ascii="TKTypeRegular" w:hAnsi="TKTypeRegular"/>
          <w:sz w:val="20"/>
          <w:szCs w:val="20"/>
          <w:lang w:val="en-US"/>
        </w:rPr>
        <w:t>C</w:t>
      </w:r>
      <w:r w:rsidR="004B3709">
        <w:rPr>
          <w:rFonts w:ascii="TKTypeRegular" w:hAnsi="TKTypeRegular"/>
          <w:sz w:val="20"/>
          <w:szCs w:val="20"/>
          <w:lang w:val="en-US"/>
        </w:rPr>
        <w:t>O</w:t>
      </w:r>
      <w:r w:rsidRPr="005C0E2A">
        <w:rPr>
          <w:rFonts w:ascii="TKTypeRegular" w:hAnsi="TKTypeRegular"/>
          <w:sz w:val="20"/>
          <w:szCs w:val="20"/>
          <w:lang w:val="en-US"/>
        </w:rPr>
        <w:t>O o</w:t>
      </w:r>
      <w:r w:rsidR="004B3709">
        <w:rPr>
          <w:rFonts w:ascii="TKTypeRegular" w:hAnsi="TKTypeRegular"/>
          <w:sz w:val="20"/>
          <w:szCs w:val="20"/>
          <w:lang w:val="en-US"/>
        </w:rPr>
        <w:t>f</w:t>
      </w:r>
      <w:r w:rsidR="00033AA8" w:rsidRPr="005C0E2A">
        <w:rPr>
          <w:rFonts w:ascii="TKTypeRegular" w:hAnsi="TKTypeRegular"/>
          <w:sz w:val="20"/>
          <w:szCs w:val="20"/>
          <w:lang w:val="en-US"/>
        </w:rPr>
        <w:t xml:space="preserve"> thyssenkrupp Steel Europe AG.</w:t>
      </w:r>
      <w:r w:rsidRPr="005C0E2A">
        <w:rPr>
          <w:rFonts w:ascii="TKTypeRegular" w:hAnsi="TKTypeRegular"/>
          <w:sz w:val="20"/>
          <w:szCs w:val="20"/>
          <w:lang w:val="en-US"/>
        </w:rPr>
        <w:t xml:space="preserve"> ”An important milestone in the implementation of our </w:t>
      </w:r>
      <w:r w:rsidR="00CB529E" w:rsidRPr="005C0E2A">
        <w:rPr>
          <w:rFonts w:ascii="TKTypeRegular" w:hAnsi="TKTypeRegular"/>
          <w:sz w:val="20"/>
          <w:szCs w:val="20"/>
          <w:lang w:val="en-US"/>
        </w:rPr>
        <w:t>Strateg</w:t>
      </w:r>
      <w:r w:rsidRPr="005C0E2A">
        <w:rPr>
          <w:rFonts w:ascii="TKTypeRegular" w:hAnsi="TKTypeRegular"/>
          <w:sz w:val="20"/>
          <w:szCs w:val="20"/>
          <w:lang w:val="en-US"/>
        </w:rPr>
        <w:t>y</w:t>
      </w:r>
      <w:r w:rsidR="00CB529E" w:rsidRPr="005C0E2A">
        <w:rPr>
          <w:rFonts w:ascii="TKTypeRegular" w:hAnsi="TKTypeRegular"/>
          <w:sz w:val="20"/>
          <w:szCs w:val="20"/>
          <w:lang w:val="en-US"/>
        </w:rPr>
        <w:t xml:space="preserve"> 20-30</w:t>
      </w:r>
      <w:r w:rsidRPr="005C0E2A">
        <w:rPr>
          <w:rFonts w:ascii="TKTypeRegular" w:hAnsi="TKTypeRegular"/>
          <w:sz w:val="20"/>
          <w:szCs w:val="20"/>
          <w:lang w:val="en-US"/>
        </w:rPr>
        <w:t xml:space="preserve"> with which we make all facets of our steel business fit for the future</w:t>
      </w:r>
      <w:r w:rsidR="00CB529E" w:rsidRPr="005C0E2A">
        <w:rPr>
          <w:rFonts w:ascii="TKTypeRegular" w:hAnsi="TKTypeRegular"/>
          <w:sz w:val="20"/>
          <w:szCs w:val="20"/>
          <w:lang w:val="en-US"/>
        </w:rPr>
        <w:t xml:space="preserve">.“ </w:t>
      </w:r>
    </w:p>
    <w:p w14:paraId="0B499E2A" w14:textId="4765BE40" w:rsidR="00175C8C" w:rsidRPr="005C0E2A" w:rsidRDefault="00175C8C" w:rsidP="00DE2408">
      <w:pPr>
        <w:pStyle w:val="StandardWeb1"/>
        <w:spacing w:after="0" w:line="360" w:lineRule="auto"/>
        <w:jc w:val="both"/>
        <w:rPr>
          <w:rFonts w:ascii="TKTypeRegular" w:hAnsi="TKTypeRegular"/>
          <w:b/>
          <w:bCs/>
          <w:sz w:val="20"/>
          <w:szCs w:val="20"/>
          <w:lang w:val="en-US"/>
        </w:rPr>
      </w:pPr>
      <w:r w:rsidRPr="005C0E2A">
        <w:rPr>
          <w:rFonts w:ascii="TKTypeRegular" w:hAnsi="TKTypeRegular"/>
          <w:b/>
          <w:bCs/>
          <w:sz w:val="20"/>
          <w:szCs w:val="20"/>
          <w:lang w:val="en-US"/>
        </w:rPr>
        <w:lastRenderedPageBreak/>
        <w:t>Transformation of steel production will also change logistics</w:t>
      </w:r>
    </w:p>
    <w:p w14:paraId="43C5C02A" w14:textId="1E9CFD7A" w:rsidR="00243943" w:rsidRPr="005C0E2A" w:rsidRDefault="005C0E2A" w:rsidP="00DE2408">
      <w:pPr>
        <w:pStyle w:val="StandardWeb1"/>
        <w:spacing w:after="0" w:line="360" w:lineRule="auto"/>
        <w:jc w:val="both"/>
        <w:rPr>
          <w:rFonts w:ascii="TKTypeRegular" w:hAnsi="TKTypeRegular"/>
          <w:sz w:val="20"/>
          <w:szCs w:val="20"/>
          <w:lang w:val="en-US"/>
        </w:rPr>
      </w:pPr>
      <w:r w:rsidRPr="005C0E2A">
        <w:rPr>
          <w:rFonts w:ascii="TKTypeRegular" w:hAnsi="TKTypeRegular"/>
          <w:sz w:val="20"/>
          <w:szCs w:val="20"/>
          <w:lang w:val="en-US"/>
        </w:rPr>
        <w:t xml:space="preserve">Once steel production in Duisburg has been switched from the conventional blast furnace route to direct reduction using hydrogen, </w:t>
      </w:r>
      <w:r w:rsidR="0019090C">
        <w:rPr>
          <w:rFonts w:ascii="TKTypeRegular" w:hAnsi="TKTypeRegular"/>
          <w:sz w:val="20"/>
          <w:szCs w:val="20"/>
          <w:lang w:val="en-US"/>
        </w:rPr>
        <w:t>lar</w:t>
      </w:r>
      <w:r w:rsidR="0019090C" w:rsidRPr="0019090C">
        <w:rPr>
          <w:rFonts w:ascii="TKTypeRegular" w:hAnsi="TKTypeRegular"/>
          <w:sz w:val="20"/>
          <w:szCs w:val="20"/>
          <w:lang w:val="en-US"/>
        </w:rPr>
        <w:t xml:space="preserve">ge parts of </w:t>
      </w:r>
      <w:r w:rsidR="0019090C">
        <w:rPr>
          <w:rFonts w:ascii="TKTypeRegular" w:hAnsi="TKTypeRegular"/>
          <w:sz w:val="20"/>
          <w:szCs w:val="20"/>
          <w:lang w:val="en-US"/>
        </w:rPr>
        <w:t>materials</w:t>
      </w:r>
      <w:r w:rsidR="0019090C" w:rsidRPr="0019090C">
        <w:rPr>
          <w:rFonts w:ascii="TKTypeRegular" w:hAnsi="TKTypeRegular"/>
          <w:sz w:val="20"/>
          <w:szCs w:val="20"/>
          <w:lang w:val="en-US"/>
        </w:rPr>
        <w:t xml:space="preserve"> supplies will no longer be needed</w:t>
      </w:r>
      <w:r w:rsidRPr="005C0E2A">
        <w:rPr>
          <w:rFonts w:ascii="TKTypeRegular" w:hAnsi="TKTypeRegular"/>
          <w:sz w:val="20"/>
          <w:szCs w:val="20"/>
          <w:lang w:val="en-US"/>
        </w:rPr>
        <w:t xml:space="preserve">: </w:t>
      </w:r>
      <w:r w:rsidR="00846626" w:rsidRPr="00846626">
        <w:rPr>
          <w:rFonts w:ascii="TKTypeRegular" w:hAnsi="TKTypeRegular"/>
          <w:sz w:val="20"/>
          <w:szCs w:val="20"/>
          <w:lang w:val="en-US"/>
        </w:rPr>
        <w:t>Coal, for example,</w:t>
      </w:r>
      <w:r w:rsidR="00846626">
        <w:rPr>
          <w:rFonts w:ascii="TKTypeRegular" w:hAnsi="TKTypeRegular"/>
          <w:sz w:val="20"/>
          <w:szCs w:val="20"/>
          <w:lang w:val="en-US"/>
        </w:rPr>
        <w:t xml:space="preserve"> </w:t>
      </w:r>
      <w:r w:rsidRPr="005C0E2A">
        <w:rPr>
          <w:rFonts w:ascii="TKTypeRegular" w:hAnsi="TKTypeRegular"/>
          <w:sz w:val="20"/>
          <w:szCs w:val="20"/>
          <w:lang w:val="en-US"/>
        </w:rPr>
        <w:t xml:space="preserve">which is transported by ship </w:t>
      </w:r>
      <w:r w:rsidR="0019090C">
        <w:rPr>
          <w:rFonts w:ascii="TKTypeRegular" w:hAnsi="TKTypeRegular"/>
          <w:sz w:val="20"/>
          <w:szCs w:val="20"/>
          <w:lang w:val="en-US"/>
        </w:rPr>
        <w:t>on</w:t>
      </w:r>
      <w:r w:rsidRPr="005C0E2A">
        <w:rPr>
          <w:rFonts w:ascii="TKTypeRegular" w:hAnsi="TKTypeRegular"/>
          <w:sz w:val="20"/>
          <w:szCs w:val="20"/>
          <w:lang w:val="en-US"/>
        </w:rPr>
        <w:t xml:space="preserve"> the Rhine to the </w:t>
      </w:r>
      <w:r w:rsidR="0019090C" w:rsidRPr="005C0E2A">
        <w:rPr>
          <w:rFonts w:ascii="TKTypeRegular" w:hAnsi="TKTypeRegular"/>
          <w:sz w:val="20"/>
          <w:szCs w:val="20"/>
          <w:lang w:val="en-US"/>
        </w:rPr>
        <w:t xml:space="preserve">Schwelgern </w:t>
      </w:r>
      <w:r w:rsidRPr="005C0E2A">
        <w:rPr>
          <w:rFonts w:ascii="TKTypeRegular" w:hAnsi="TKTypeRegular"/>
          <w:sz w:val="20"/>
          <w:szCs w:val="20"/>
          <w:lang w:val="en-US"/>
        </w:rPr>
        <w:t xml:space="preserve">port. This would </w:t>
      </w:r>
      <w:r w:rsidR="0019090C">
        <w:rPr>
          <w:rFonts w:ascii="TKTypeRegular" w:hAnsi="TKTypeRegular"/>
          <w:sz w:val="20"/>
          <w:szCs w:val="20"/>
          <w:lang w:val="en-US"/>
        </w:rPr>
        <w:t>unlock</w:t>
      </w:r>
      <w:r w:rsidRPr="005C0E2A">
        <w:rPr>
          <w:rFonts w:ascii="TKTypeRegular" w:hAnsi="TKTypeRegular"/>
          <w:sz w:val="20"/>
          <w:szCs w:val="20"/>
          <w:lang w:val="en-US"/>
        </w:rPr>
        <w:t xml:space="preserve"> further capacity. Together with </w:t>
      </w:r>
      <w:r w:rsidR="0019090C">
        <w:rPr>
          <w:rFonts w:ascii="TKTypeRegular" w:hAnsi="TKTypeRegular"/>
          <w:sz w:val="20"/>
          <w:szCs w:val="20"/>
          <w:lang w:val="en-US"/>
        </w:rPr>
        <w:t xml:space="preserve">the trade union </w:t>
      </w:r>
      <w:r w:rsidRPr="005C0E2A">
        <w:rPr>
          <w:rFonts w:ascii="TKTypeRegular" w:hAnsi="TKTypeRegular"/>
          <w:sz w:val="20"/>
          <w:szCs w:val="20"/>
          <w:lang w:val="en-US"/>
        </w:rPr>
        <w:t xml:space="preserve">IG Metall, the Duisburg-based company has arranged the transfer of </w:t>
      </w:r>
      <w:r w:rsidR="0019090C">
        <w:rPr>
          <w:rFonts w:ascii="TKTypeRegular" w:hAnsi="TKTypeRegular"/>
          <w:sz w:val="20"/>
          <w:szCs w:val="20"/>
          <w:lang w:val="en-US"/>
        </w:rPr>
        <w:t>undertakings</w:t>
      </w:r>
      <w:r w:rsidRPr="005C0E2A">
        <w:rPr>
          <w:rFonts w:ascii="TKTypeRegular" w:hAnsi="TKTypeRegular"/>
          <w:sz w:val="20"/>
          <w:szCs w:val="20"/>
          <w:lang w:val="en-US"/>
        </w:rPr>
        <w:t xml:space="preserve"> for the employees </w:t>
      </w:r>
      <w:r w:rsidR="0019090C">
        <w:rPr>
          <w:rFonts w:ascii="TKTypeRegular" w:hAnsi="TKTypeRegular"/>
          <w:sz w:val="20"/>
          <w:szCs w:val="20"/>
          <w:lang w:val="en-US"/>
        </w:rPr>
        <w:t xml:space="preserve">concerned </w:t>
      </w:r>
      <w:r w:rsidRPr="005C0E2A">
        <w:rPr>
          <w:rFonts w:ascii="TKTypeRegular" w:hAnsi="TKTypeRegular"/>
          <w:sz w:val="20"/>
          <w:szCs w:val="20"/>
          <w:lang w:val="en-US"/>
        </w:rPr>
        <w:t>in order to retain the experienced staff and give them maximum job security in the logistics subsidiary. "</w:t>
      </w:r>
      <w:r w:rsidR="00846626" w:rsidRPr="00846626">
        <w:rPr>
          <w:rFonts w:ascii="TKTypeRegular" w:hAnsi="TKTypeRegular"/>
          <w:sz w:val="20"/>
          <w:szCs w:val="20"/>
          <w:lang w:val="en-US"/>
        </w:rPr>
        <w:t>We want to be able to grow along the Rhine with the logistics market independent of steel, this offers a great opportunity for employment and further professionalization of the business</w:t>
      </w:r>
      <w:r w:rsidRPr="005C0E2A">
        <w:rPr>
          <w:rFonts w:ascii="TKTypeRegular" w:hAnsi="TKTypeRegular"/>
          <w:sz w:val="20"/>
          <w:szCs w:val="20"/>
          <w:lang w:val="en-US"/>
        </w:rPr>
        <w:t xml:space="preserve">," says Micken. </w:t>
      </w:r>
      <w:r w:rsidR="00846626">
        <w:rPr>
          <w:rFonts w:ascii="TKTypeRegular" w:hAnsi="TKTypeRegular"/>
          <w:sz w:val="20"/>
          <w:szCs w:val="20"/>
          <w:lang w:val="en-US"/>
        </w:rPr>
        <w:t>“</w:t>
      </w:r>
      <w:r w:rsidR="00846626" w:rsidRPr="00846626">
        <w:rPr>
          <w:rFonts w:ascii="TKTypeRegular" w:hAnsi="TKTypeRegular"/>
          <w:sz w:val="20"/>
          <w:szCs w:val="20"/>
          <w:lang w:val="en-US"/>
        </w:rPr>
        <w:t>The logistics hub in Duisburg connects ship and rail especially for sustainable transport development and thus also contributes to the transformation to climate-neutral steel production.</w:t>
      </w:r>
      <w:r w:rsidR="00846626">
        <w:rPr>
          <w:rFonts w:ascii="TKTypeRegular" w:hAnsi="TKTypeRegular"/>
          <w:sz w:val="20"/>
          <w:szCs w:val="20"/>
          <w:lang w:val="en-US"/>
        </w:rPr>
        <w:t xml:space="preserve">” </w:t>
      </w:r>
      <w:r w:rsidRPr="005C0E2A">
        <w:rPr>
          <w:rFonts w:ascii="TKTypeRegular" w:hAnsi="TKTypeRegular"/>
          <w:sz w:val="20"/>
          <w:szCs w:val="20"/>
          <w:lang w:val="en-US"/>
        </w:rPr>
        <w:t xml:space="preserve">Logistics would become more independent of steel and would gain strategic importance </w:t>
      </w:r>
      <w:r w:rsidR="0019090C">
        <w:rPr>
          <w:rFonts w:ascii="TKTypeRegular" w:hAnsi="TKTypeRegular"/>
          <w:sz w:val="20"/>
          <w:szCs w:val="20"/>
          <w:lang w:val="en-US"/>
        </w:rPr>
        <w:t>along</w:t>
      </w:r>
      <w:r w:rsidRPr="005C0E2A">
        <w:rPr>
          <w:rFonts w:ascii="TKTypeRegular" w:hAnsi="TKTypeRegular"/>
          <w:sz w:val="20"/>
          <w:szCs w:val="20"/>
          <w:lang w:val="en-US"/>
        </w:rPr>
        <w:t xml:space="preserve"> the Rhine.</w:t>
      </w:r>
    </w:p>
    <w:p w14:paraId="78EAEC75" w14:textId="77777777" w:rsidR="0030680F" w:rsidRPr="005C0E2A" w:rsidRDefault="0030680F" w:rsidP="00DE2408">
      <w:pPr>
        <w:pStyle w:val="StandardWeb1"/>
        <w:spacing w:after="0" w:line="360" w:lineRule="auto"/>
        <w:jc w:val="both"/>
        <w:rPr>
          <w:rFonts w:ascii="TKTypeRegular" w:hAnsi="TKTypeRegular"/>
          <w:sz w:val="20"/>
          <w:szCs w:val="20"/>
          <w:lang w:val="en-US"/>
        </w:rPr>
      </w:pPr>
    </w:p>
    <w:p w14:paraId="677E3485" w14:textId="77777777" w:rsidR="0030680F" w:rsidRPr="005C0E2A" w:rsidRDefault="0030680F" w:rsidP="00DE2408">
      <w:pPr>
        <w:pStyle w:val="StandardWeb1"/>
        <w:spacing w:after="0" w:line="360" w:lineRule="auto"/>
        <w:jc w:val="both"/>
        <w:rPr>
          <w:rFonts w:ascii="TKTypeRegular" w:hAnsi="TKTypeRegular"/>
          <w:sz w:val="20"/>
          <w:szCs w:val="20"/>
          <w:lang w:val="en-US"/>
        </w:rPr>
      </w:pPr>
    </w:p>
    <w:p w14:paraId="6FB1C16F" w14:textId="0035A8F5" w:rsidR="006A2F38" w:rsidRPr="005C0E2A" w:rsidRDefault="00175C8C" w:rsidP="00DE2408">
      <w:pPr>
        <w:pStyle w:val="StandardWeb1"/>
        <w:spacing w:after="0" w:line="288" w:lineRule="auto"/>
        <w:jc w:val="both"/>
        <w:rPr>
          <w:rFonts w:ascii="TKTypeRegular" w:hAnsi="TKTypeRegular"/>
          <w:sz w:val="20"/>
          <w:szCs w:val="20"/>
          <w:lang w:val="en-US"/>
        </w:rPr>
      </w:pPr>
      <w:r w:rsidRPr="005C0E2A">
        <w:rPr>
          <w:rFonts w:ascii="TKTypeRegular" w:hAnsi="TKTypeRegular"/>
          <w:sz w:val="20"/>
          <w:szCs w:val="20"/>
          <w:lang w:val="en-US"/>
        </w:rPr>
        <w:t>Contact</w:t>
      </w:r>
      <w:r w:rsidR="00EE4A53" w:rsidRPr="005C0E2A">
        <w:rPr>
          <w:rFonts w:ascii="TKTypeRegular" w:hAnsi="TKTypeRegular"/>
          <w:sz w:val="20"/>
          <w:szCs w:val="20"/>
          <w:lang w:val="en-US"/>
        </w:rPr>
        <w:t>:</w:t>
      </w:r>
      <w:r w:rsidR="000261E6" w:rsidRPr="005C0E2A">
        <w:rPr>
          <w:rFonts w:ascii="TKTypeRegular" w:hAnsi="TKTypeRegular"/>
          <w:sz w:val="20"/>
          <w:szCs w:val="20"/>
          <w:lang w:val="en-US"/>
        </w:rPr>
        <w:tab/>
      </w:r>
    </w:p>
    <w:p w14:paraId="1156A77A" w14:textId="77777777" w:rsidR="00EE4A53" w:rsidRPr="005C0E2A" w:rsidRDefault="00EE4A53" w:rsidP="00DE2408">
      <w:pPr>
        <w:pStyle w:val="StandardWeb1"/>
        <w:spacing w:after="0" w:line="288" w:lineRule="auto"/>
        <w:jc w:val="both"/>
        <w:rPr>
          <w:rFonts w:asciiTheme="minorHAnsi" w:hAnsiTheme="minorHAnsi"/>
          <w:sz w:val="20"/>
          <w:szCs w:val="20"/>
          <w:lang w:val="en-US"/>
        </w:rPr>
      </w:pPr>
      <w:r w:rsidRPr="005C0E2A">
        <w:rPr>
          <w:rFonts w:asciiTheme="minorHAnsi" w:hAnsiTheme="minorHAnsi"/>
          <w:sz w:val="20"/>
          <w:szCs w:val="20"/>
          <w:lang w:val="en-US"/>
        </w:rPr>
        <w:t>thyssenkrupp Steel Europe AG</w:t>
      </w:r>
    </w:p>
    <w:p w14:paraId="4463B961" w14:textId="77777777" w:rsidR="00DE2408" w:rsidRPr="005C0E2A" w:rsidRDefault="00720F11" w:rsidP="00DE2408">
      <w:pPr>
        <w:spacing w:line="288" w:lineRule="auto"/>
        <w:rPr>
          <w:szCs w:val="20"/>
          <w:lang w:val="en-US"/>
        </w:rPr>
      </w:pPr>
      <w:r w:rsidRPr="005C0E2A">
        <w:rPr>
          <w:szCs w:val="20"/>
          <w:lang w:val="en-US"/>
        </w:rPr>
        <w:t>Public-/</w:t>
      </w:r>
      <w:r w:rsidR="00DF7C16" w:rsidRPr="005C0E2A">
        <w:rPr>
          <w:szCs w:val="20"/>
          <w:lang w:val="en-US"/>
        </w:rPr>
        <w:t>Media Relations</w:t>
      </w:r>
    </w:p>
    <w:p w14:paraId="40CB91B5" w14:textId="77777777" w:rsidR="00EE4A53" w:rsidRPr="00E72490" w:rsidRDefault="007A0E3E" w:rsidP="00DE2408">
      <w:pPr>
        <w:spacing w:line="288" w:lineRule="auto"/>
        <w:rPr>
          <w:szCs w:val="20"/>
        </w:rPr>
      </w:pPr>
      <w:r w:rsidRPr="00E72490">
        <w:rPr>
          <w:szCs w:val="20"/>
        </w:rPr>
        <w:t>Christine Launert</w:t>
      </w:r>
    </w:p>
    <w:p w14:paraId="5CA1B3EE" w14:textId="1E60104D" w:rsidR="00EE4A53" w:rsidRPr="00E72490" w:rsidRDefault="00175C8C" w:rsidP="00DE2408">
      <w:pPr>
        <w:spacing w:line="288" w:lineRule="auto"/>
        <w:rPr>
          <w:szCs w:val="20"/>
        </w:rPr>
      </w:pPr>
      <w:r w:rsidRPr="00E72490">
        <w:rPr>
          <w:szCs w:val="20"/>
        </w:rPr>
        <w:t>P</w:t>
      </w:r>
      <w:r w:rsidR="00EE4A53" w:rsidRPr="00E72490">
        <w:rPr>
          <w:szCs w:val="20"/>
        </w:rPr>
        <w:t>: +49 203 52</w:t>
      </w:r>
      <w:r w:rsidR="00EE4A53" w:rsidRPr="00E72490">
        <w:rPr>
          <w:rFonts w:ascii="Arial" w:hAnsi="Arial" w:cs="Arial"/>
          <w:szCs w:val="20"/>
        </w:rPr>
        <w:t> </w:t>
      </w:r>
      <w:r w:rsidR="00EE4A53" w:rsidRPr="00E72490">
        <w:rPr>
          <w:szCs w:val="20"/>
        </w:rPr>
        <w:t>-</w:t>
      </w:r>
      <w:r w:rsidR="00EE4A53" w:rsidRPr="00E72490">
        <w:rPr>
          <w:rFonts w:ascii="Arial" w:hAnsi="Arial" w:cs="Arial"/>
          <w:szCs w:val="20"/>
        </w:rPr>
        <w:t> </w:t>
      </w:r>
      <w:r w:rsidR="007A0E3E" w:rsidRPr="00E72490">
        <w:rPr>
          <w:szCs w:val="20"/>
        </w:rPr>
        <w:t>47270</w:t>
      </w:r>
      <w:r w:rsidR="00DE2408" w:rsidRPr="00E72490">
        <w:rPr>
          <w:szCs w:val="20"/>
        </w:rPr>
        <w:t xml:space="preserve"> </w:t>
      </w:r>
    </w:p>
    <w:p w14:paraId="42808FDF" w14:textId="77777777" w:rsidR="00EE4A53" w:rsidRPr="00E72490" w:rsidRDefault="00BC0315" w:rsidP="00DE2408">
      <w:pPr>
        <w:spacing w:line="288" w:lineRule="auto"/>
        <w:rPr>
          <w:szCs w:val="20"/>
        </w:rPr>
      </w:pPr>
      <w:hyperlink r:id="rId8" w:history="1">
        <w:r w:rsidR="007A0E3E" w:rsidRPr="00E72490">
          <w:rPr>
            <w:rStyle w:val="Hyperlink"/>
            <w:szCs w:val="20"/>
          </w:rPr>
          <w:t>christine.launert@thyssenkrupp.com</w:t>
        </w:r>
      </w:hyperlink>
    </w:p>
    <w:p w14:paraId="591C32C1" w14:textId="73114B6A" w:rsidR="000E4071" w:rsidRDefault="00BC0315" w:rsidP="00720F11">
      <w:pPr>
        <w:spacing w:line="288" w:lineRule="auto"/>
        <w:rPr>
          <w:rStyle w:val="Hyperlink"/>
          <w:lang w:val="en-US"/>
        </w:rPr>
      </w:pPr>
      <w:hyperlink r:id="rId9" w:history="1">
        <w:r w:rsidR="00EE4A53" w:rsidRPr="005C0E2A">
          <w:rPr>
            <w:rStyle w:val="Hyperlink"/>
            <w:lang w:val="en-US"/>
          </w:rPr>
          <w:t>www.thyssenkrupp-steel.com</w:t>
        </w:r>
      </w:hyperlink>
    </w:p>
    <w:p w14:paraId="7987089B" w14:textId="4C62201D" w:rsidR="00846626" w:rsidRPr="00846626" w:rsidRDefault="00846626" w:rsidP="00846626">
      <w:pPr>
        <w:rPr>
          <w:lang w:val="en-US"/>
        </w:rPr>
      </w:pPr>
    </w:p>
    <w:p w14:paraId="6B76D179" w14:textId="484F0019" w:rsidR="00846626" w:rsidRPr="00846626" w:rsidRDefault="00846626" w:rsidP="00846626">
      <w:pPr>
        <w:rPr>
          <w:lang w:val="en-US"/>
        </w:rPr>
      </w:pPr>
    </w:p>
    <w:p w14:paraId="19C3A3B7" w14:textId="016C54CA" w:rsidR="00846626" w:rsidRPr="00846626" w:rsidRDefault="00846626" w:rsidP="00846626">
      <w:pPr>
        <w:rPr>
          <w:lang w:val="en-US"/>
        </w:rPr>
      </w:pPr>
    </w:p>
    <w:p w14:paraId="33FD6A6D" w14:textId="1BE8B569" w:rsidR="00846626" w:rsidRPr="00846626" w:rsidRDefault="00846626" w:rsidP="00846626">
      <w:pPr>
        <w:rPr>
          <w:lang w:val="en-US"/>
        </w:rPr>
      </w:pPr>
    </w:p>
    <w:p w14:paraId="49844C02" w14:textId="7364B62A" w:rsidR="00846626" w:rsidRPr="00846626" w:rsidRDefault="00846626" w:rsidP="00846626">
      <w:pPr>
        <w:rPr>
          <w:lang w:val="en-US"/>
        </w:rPr>
      </w:pPr>
    </w:p>
    <w:p w14:paraId="79AD4BB6" w14:textId="083E7909" w:rsidR="00846626" w:rsidRPr="00846626" w:rsidRDefault="00846626" w:rsidP="00846626">
      <w:pPr>
        <w:rPr>
          <w:lang w:val="en-US"/>
        </w:rPr>
      </w:pPr>
    </w:p>
    <w:p w14:paraId="5FB601BE" w14:textId="646DCE0F" w:rsidR="00846626" w:rsidRPr="00846626" w:rsidRDefault="00846626" w:rsidP="00846626">
      <w:pPr>
        <w:rPr>
          <w:lang w:val="en-US"/>
        </w:rPr>
      </w:pPr>
    </w:p>
    <w:p w14:paraId="6386EED6" w14:textId="4A857C55" w:rsidR="00846626" w:rsidRPr="00846626" w:rsidRDefault="00846626" w:rsidP="00846626">
      <w:pPr>
        <w:rPr>
          <w:lang w:val="en-US"/>
        </w:rPr>
      </w:pPr>
    </w:p>
    <w:p w14:paraId="7DFF94A1" w14:textId="77777777" w:rsidR="00846626" w:rsidRPr="00846626" w:rsidRDefault="00846626" w:rsidP="00846626">
      <w:pPr>
        <w:jc w:val="center"/>
        <w:rPr>
          <w:lang w:val="en-US"/>
        </w:rPr>
      </w:pPr>
    </w:p>
    <w:sectPr w:rsidR="00846626" w:rsidRPr="0084662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28F27" w14:textId="77777777" w:rsidR="00BC0315" w:rsidRDefault="00BC0315" w:rsidP="005B5ABA">
      <w:pPr>
        <w:spacing w:line="240" w:lineRule="auto"/>
      </w:pPr>
      <w:r>
        <w:separator/>
      </w:r>
    </w:p>
  </w:endnote>
  <w:endnote w:type="continuationSeparator" w:id="0">
    <w:p w14:paraId="12E8C8EF" w14:textId="77777777" w:rsidR="00BC0315" w:rsidRDefault="00BC031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49A71"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81C18D2" wp14:editId="78F0F8D1">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65EF9"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42266713" w14:textId="2D0C0C6C"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7D46A5" w:rsidRPr="007D46A5">
                            <w:rPr>
                              <w:rFonts w:asciiTheme="majorHAnsi" w:hAnsiTheme="majorHAnsi"/>
                              <w:szCs w:val="14"/>
                            </w:rPr>
                            <w:t>Sigmar Gabriel</w:t>
                          </w:r>
                        </w:p>
                        <w:p w14:paraId="564D1E0A" w14:textId="4B23CEDF" w:rsidR="008C1802" w:rsidRDefault="008C1802" w:rsidP="002108F1">
                          <w:pPr>
                            <w:pStyle w:val="Fuzeile"/>
                            <w:ind w:left="0"/>
                            <w:rPr>
                              <w:rFonts w:asciiTheme="majorHAnsi" w:hAnsiTheme="majorHAnsi"/>
                              <w:szCs w:val="14"/>
                            </w:rPr>
                          </w:pPr>
                          <w:r w:rsidRPr="00436B14">
                            <w:rPr>
                              <w:rFonts w:asciiTheme="majorHAnsi" w:hAnsiTheme="majorHAnsi"/>
                              <w:szCs w:val="14"/>
                            </w:rPr>
                            <w:t xml:space="preserve">Vorstand/Executive Board: Bernhard Osburg, </w:t>
                          </w:r>
                          <w:r w:rsidR="000E4071" w:rsidRPr="00436B14">
                            <w:rPr>
                              <w:rFonts w:asciiTheme="majorHAnsi" w:hAnsiTheme="majorHAnsi"/>
                              <w:szCs w:val="14"/>
                            </w:rPr>
                            <w:t>Vorsitzender/Chief Executive</w:t>
                          </w:r>
                          <w:r w:rsidR="00335CE9" w:rsidRPr="00436B14">
                            <w:t xml:space="preserve">; </w:t>
                          </w:r>
                          <w:r w:rsidR="007D46A5" w:rsidRPr="00436B14">
                            <w:t>Dr.</w:t>
                          </w:r>
                          <w:r w:rsidR="00FE365F" w:rsidRPr="00436B14">
                            <w:t>-Ing.</w:t>
                          </w:r>
                          <w:r w:rsidR="007D46A5" w:rsidRPr="00436B14">
                            <w:t xml:space="preserve"> </w:t>
                          </w:r>
                          <w:r w:rsidR="007D46A5" w:rsidRPr="007D46A5">
                            <w:t>Heike Denecke-Arnold, Carsten Evers, Markus Grolms, Dr.-Ing. Arnd Köfler</w:t>
                          </w:r>
                        </w:p>
                        <w:p w14:paraId="6786532D"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C18D2"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72765EF9"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42266713" w14:textId="2D0C0C6C"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7D46A5" w:rsidRPr="007D46A5">
                      <w:rPr>
                        <w:rFonts w:asciiTheme="majorHAnsi" w:hAnsiTheme="majorHAnsi"/>
                        <w:szCs w:val="14"/>
                      </w:rPr>
                      <w:t>Sigmar Gabriel</w:t>
                    </w:r>
                  </w:p>
                  <w:p w14:paraId="564D1E0A" w14:textId="4B23CEDF" w:rsidR="008C1802" w:rsidRDefault="008C1802" w:rsidP="002108F1">
                    <w:pPr>
                      <w:pStyle w:val="Fuzeile"/>
                      <w:ind w:left="0"/>
                      <w:rPr>
                        <w:rFonts w:asciiTheme="majorHAnsi" w:hAnsiTheme="majorHAnsi"/>
                        <w:szCs w:val="14"/>
                      </w:rPr>
                    </w:pPr>
                    <w:r w:rsidRPr="00436B14">
                      <w:rPr>
                        <w:rFonts w:asciiTheme="majorHAnsi" w:hAnsiTheme="majorHAnsi"/>
                        <w:szCs w:val="14"/>
                      </w:rPr>
                      <w:t xml:space="preserve">Vorstand/Executive Board: Bernhard Osburg, </w:t>
                    </w:r>
                    <w:r w:rsidR="000E4071" w:rsidRPr="00436B14">
                      <w:rPr>
                        <w:rFonts w:asciiTheme="majorHAnsi" w:hAnsiTheme="majorHAnsi"/>
                        <w:szCs w:val="14"/>
                      </w:rPr>
                      <w:t>Vorsitzender/Chief Executive</w:t>
                    </w:r>
                    <w:r w:rsidR="00335CE9" w:rsidRPr="00436B14">
                      <w:t xml:space="preserve">; </w:t>
                    </w:r>
                    <w:r w:rsidR="007D46A5" w:rsidRPr="00436B14">
                      <w:t>Dr.</w:t>
                    </w:r>
                    <w:r w:rsidR="00FE365F" w:rsidRPr="00436B14">
                      <w:t>-Ing.</w:t>
                    </w:r>
                    <w:r w:rsidR="007D46A5" w:rsidRPr="00436B14">
                      <w:t xml:space="preserve"> </w:t>
                    </w:r>
                    <w:r w:rsidR="007D46A5" w:rsidRPr="007D46A5">
                      <w:t>Heike Denecke-Arnold, Carsten Evers, Markus Grolms, Dr.-Ing. Arnd Köfler</w:t>
                    </w:r>
                  </w:p>
                  <w:p w14:paraId="6786532D"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4CA12"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6E25B746" wp14:editId="37F4EE7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6811F"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D84664B" w14:textId="70C2DE14"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7D46A5" w:rsidRPr="007D46A5">
                            <w:rPr>
                              <w:rFonts w:asciiTheme="majorHAnsi" w:hAnsiTheme="majorHAnsi"/>
                              <w:szCs w:val="14"/>
                            </w:rPr>
                            <w:t>Sigmar Gabriel</w:t>
                          </w:r>
                        </w:p>
                        <w:p w14:paraId="7B551187" w14:textId="3BC5C419"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436B14">
                            <w:rPr>
                              <w:rFonts w:asciiTheme="majorHAnsi" w:hAnsiTheme="majorHAnsi"/>
                              <w:szCs w:val="14"/>
                            </w:rPr>
                            <w:t xml:space="preserve">Vorstand/Executive Board: </w:t>
                          </w:r>
                          <w:r w:rsidR="00335CE9" w:rsidRPr="00436B14">
                            <w:rPr>
                              <w:rFonts w:asciiTheme="majorHAnsi" w:hAnsiTheme="majorHAnsi"/>
                              <w:szCs w:val="14"/>
                            </w:rPr>
                            <w:t xml:space="preserve">Bernhard Osburg, </w:t>
                          </w:r>
                          <w:r w:rsidR="00720F11" w:rsidRPr="00436B14">
                            <w:rPr>
                              <w:rFonts w:asciiTheme="majorHAnsi" w:hAnsiTheme="majorHAnsi"/>
                              <w:szCs w:val="14"/>
                            </w:rPr>
                            <w:t>Vorsitzender/Chief Executive</w:t>
                          </w:r>
                          <w:r w:rsidR="00335CE9" w:rsidRPr="00436B14">
                            <w:t>;</w:t>
                          </w:r>
                          <w:r w:rsidR="007D46A5" w:rsidRPr="00436B14">
                            <w:t xml:space="preserve"> Dr.</w:t>
                          </w:r>
                          <w:r w:rsidR="005D2F7C" w:rsidRPr="00436B14">
                            <w:t>-Ing.</w:t>
                          </w:r>
                          <w:r w:rsidR="007D46A5" w:rsidRPr="00436B14">
                            <w:t xml:space="preserve"> </w:t>
                          </w:r>
                          <w:r w:rsidR="007D46A5" w:rsidRPr="007D46A5">
                            <w:t>Heike Denecke-Arnold, Carsten Evers, Markus Grolms, Dr.-Ing. Arnd Köfler</w:t>
                          </w:r>
                        </w:p>
                        <w:p w14:paraId="098E506C"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5B746"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3DB6811F"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D84664B" w14:textId="70C2DE14"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7D46A5" w:rsidRPr="007D46A5">
                      <w:rPr>
                        <w:rFonts w:asciiTheme="majorHAnsi" w:hAnsiTheme="majorHAnsi"/>
                        <w:szCs w:val="14"/>
                      </w:rPr>
                      <w:t>Sigmar Gabriel</w:t>
                    </w:r>
                  </w:p>
                  <w:p w14:paraId="7B551187" w14:textId="3BC5C419"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436B14">
                      <w:rPr>
                        <w:rFonts w:asciiTheme="majorHAnsi" w:hAnsiTheme="majorHAnsi"/>
                        <w:szCs w:val="14"/>
                      </w:rPr>
                      <w:t xml:space="preserve">Vorstand/Executive Board: </w:t>
                    </w:r>
                    <w:r w:rsidR="00335CE9" w:rsidRPr="00436B14">
                      <w:rPr>
                        <w:rFonts w:asciiTheme="majorHAnsi" w:hAnsiTheme="majorHAnsi"/>
                        <w:szCs w:val="14"/>
                      </w:rPr>
                      <w:t xml:space="preserve">Bernhard Osburg, </w:t>
                    </w:r>
                    <w:r w:rsidR="00720F11" w:rsidRPr="00436B14">
                      <w:rPr>
                        <w:rFonts w:asciiTheme="majorHAnsi" w:hAnsiTheme="majorHAnsi"/>
                        <w:szCs w:val="14"/>
                      </w:rPr>
                      <w:t>Vorsitzender/Chief Executive</w:t>
                    </w:r>
                    <w:r w:rsidR="00335CE9" w:rsidRPr="00436B14">
                      <w:t>;</w:t>
                    </w:r>
                    <w:r w:rsidR="007D46A5" w:rsidRPr="00436B14">
                      <w:t xml:space="preserve"> Dr.</w:t>
                    </w:r>
                    <w:r w:rsidR="005D2F7C" w:rsidRPr="00436B14">
                      <w:t>-Ing.</w:t>
                    </w:r>
                    <w:r w:rsidR="007D46A5" w:rsidRPr="00436B14">
                      <w:t xml:space="preserve"> </w:t>
                    </w:r>
                    <w:r w:rsidR="007D46A5" w:rsidRPr="007D46A5">
                      <w:t>Heike Denecke-Arnold, Carsten Evers, Markus Grolms, Dr.-Ing. Arnd Köfler</w:t>
                    </w:r>
                  </w:p>
                  <w:p w14:paraId="098E506C"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293EA" w14:textId="77777777" w:rsidR="00BC0315" w:rsidRDefault="00BC0315" w:rsidP="005B5ABA">
      <w:pPr>
        <w:spacing w:line="240" w:lineRule="auto"/>
      </w:pPr>
      <w:r>
        <w:separator/>
      </w:r>
    </w:p>
  </w:footnote>
  <w:footnote w:type="continuationSeparator" w:id="0">
    <w:p w14:paraId="6A46CF3D" w14:textId="77777777" w:rsidR="00BC0315" w:rsidRDefault="00BC0315"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B912A"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548911C1" wp14:editId="297AF25B">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6CB04D58" wp14:editId="42942354">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6C4230" w14:textId="477599D7" w:rsidR="00E67FF9" w:rsidRPr="001E7E0A" w:rsidRDefault="005D2F7C" w:rsidP="001E7E0A">
                          <w:pPr>
                            <w:pStyle w:val="Datumsangabe"/>
                          </w:pPr>
                          <w:fldSimple w:instr=" STYLEREF  Datumsangabe  \* MERGEFORMAT ">
                            <w:r w:rsidR="00436B14">
                              <w:rPr>
                                <w:noProof/>
                              </w:rPr>
                              <w:t>01.05.2022</w:t>
                            </w:r>
                          </w:fldSimple>
                        </w:p>
                        <w:p w14:paraId="3633FCD0"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04D5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4A6C4230" w14:textId="477599D7" w:rsidR="00E67FF9" w:rsidRPr="001E7E0A" w:rsidRDefault="005D2F7C" w:rsidP="001E7E0A">
                    <w:pPr>
                      <w:pStyle w:val="Datumsangabe"/>
                    </w:pPr>
                    <w:fldSimple w:instr=" STYLEREF  Datumsangabe  \* MERGEFORMAT ">
                      <w:r w:rsidR="00436B14">
                        <w:rPr>
                          <w:noProof/>
                        </w:rPr>
                        <w:t>01.05.2022</w:t>
                      </w:r>
                    </w:fldSimple>
                  </w:p>
                  <w:p w14:paraId="3633FCD0"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31C69" w14:textId="390A4A69" w:rsidR="002D1B27" w:rsidRDefault="00CA4CEB">
    <w:pPr>
      <w:pStyle w:val="Kopfzeile"/>
    </w:pPr>
    <w:r>
      <w:rPr>
        <w:noProof/>
        <w:lang w:eastAsia="de-DE"/>
      </w:rPr>
      <w:drawing>
        <wp:anchor distT="0" distB="0" distL="114300" distR="114300" simplePos="0" relativeHeight="251673600" behindDoc="1" locked="0" layoutInCell="1" allowOverlap="1" wp14:anchorId="4F866389" wp14:editId="71A5511D">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175C8C">
      <w:t xml:space="preserve"> release</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pt;height:4.5pt" o:bullet="t">
        <v:imagedata r:id="rId1" o:title="Bullet_blau_RGB_klein"/>
      </v:shape>
    </w:pict>
  </w:numPicBullet>
  <w:numPicBullet w:numPicBulletId="1">
    <w:pict>
      <v:shape id="_x0000_i1045"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3943"/>
    <w:rsid w:val="00000224"/>
    <w:rsid w:val="00006CFC"/>
    <w:rsid w:val="00010392"/>
    <w:rsid w:val="000106B6"/>
    <w:rsid w:val="00012598"/>
    <w:rsid w:val="00013973"/>
    <w:rsid w:val="000143CF"/>
    <w:rsid w:val="00021A3E"/>
    <w:rsid w:val="00022818"/>
    <w:rsid w:val="000259EE"/>
    <w:rsid w:val="00025C91"/>
    <w:rsid w:val="000261E6"/>
    <w:rsid w:val="00033AA8"/>
    <w:rsid w:val="00040FF0"/>
    <w:rsid w:val="000416B2"/>
    <w:rsid w:val="00041D56"/>
    <w:rsid w:val="00045EF0"/>
    <w:rsid w:val="00047BF9"/>
    <w:rsid w:val="00056719"/>
    <w:rsid w:val="00056B18"/>
    <w:rsid w:val="0006281E"/>
    <w:rsid w:val="00062EA4"/>
    <w:rsid w:val="00065D3B"/>
    <w:rsid w:val="000677D4"/>
    <w:rsid w:val="00067B08"/>
    <w:rsid w:val="00085CC6"/>
    <w:rsid w:val="00097807"/>
    <w:rsid w:val="000A3C08"/>
    <w:rsid w:val="000A40CF"/>
    <w:rsid w:val="000B07A1"/>
    <w:rsid w:val="000B6A80"/>
    <w:rsid w:val="000D312E"/>
    <w:rsid w:val="000D4D6C"/>
    <w:rsid w:val="000D5867"/>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5C8C"/>
    <w:rsid w:val="001769C1"/>
    <w:rsid w:val="00177C94"/>
    <w:rsid w:val="00185574"/>
    <w:rsid w:val="001861FA"/>
    <w:rsid w:val="0019090C"/>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943"/>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C6370"/>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0EA4"/>
    <w:rsid w:val="003F1CCB"/>
    <w:rsid w:val="00402E5D"/>
    <w:rsid w:val="004123F5"/>
    <w:rsid w:val="004161F1"/>
    <w:rsid w:val="00420E4F"/>
    <w:rsid w:val="00424DC1"/>
    <w:rsid w:val="00425DDA"/>
    <w:rsid w:val="00427062"/>
    <w:rsid w:val="00436B14"/>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3709"/>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74CF9"/>
    <w:rsid w:val="00584019"/>
    <w:rsid w:val="00584295"/>
    <w:rsid w:val="005851CA"/>
    <w:rsid w:val="00585C45"/>
    <w:rsid w:val="00593146"/>
    <w:rsid w:val="0059570E"/>
    <w:rsid w:val="005A1A95"/>
    <w:rsid w:val="005A1EF6"/>
    <w:rsid w:val="005A2A21"/>
    <w:rsid w:val="005A5767"/>
    <w:rsid w:val="005B5ABA"/>
    <w:rsid w:val="005B7322"/>
    <w:rsid w:val="005C0E2A"/>
    <w:rsid w:val="005C5006"/>
    <w:rsid w:val="005C6FEF"/>
    <w:rsid w:val="005D2F7C"/>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46A5"/>
    <w:rsid w:val="007E52ED"/>
    <w:rsid w:val="007E61E3"/>
    <w:rsid w:val="007F23AC"/>
    <w:rsid w:val="00800C41"/>
    <w:rsid w:val="00804B5A"/>
    <w:rsid w:val="00806FFB"/>
    <w:rsid w:val="00810089"/>
    <w:rsid w:val="00817BA6"/>
    <w:rsid w:val="008229FE"/>
    <w:rsid w:val="0082487B"/>
    <w:rsid w:val="0082543E"/>
    <w:rsid w:val="0083279D"/>
    <w:rsid w:val="00841D01"/>
    <w:rsid w:val="00846626"/>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D696D"/>
    <w:rsid w:val="008E6AF9"/>
    <w:rsid w:val="008E7176"/>
    <w:rsid w:val="008F1C7C"/>
    <w:rsid w:val="008F2FF4"/>
    <w:rsid w:val="0090250B"/>
    <w:rsid w:val="00905E94"/>
    <w:rsid w:val="00910125"/>
    <w:rsid w:val="009110E9"/>
    <w:rsid w:val="00915D05"/>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27AB1"/>
    <w:rsid w:val="00B304A9"/>
    <w:rsid w:val="00B30571"/>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0315"/>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B529E"/>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85FBC"/>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130C"/>
    <w:rsid w:val="00E46B80"/>
    <w:rsid w:val="00E46E37"/>
    <w:rsid w:val="00E46E95"/>
    <w:rsid w:val="00E504B2"/>
    <w:rsid w:val="00E57B22"/>
    <w:rsid w:val="00E6687B"/>
    <w:rsid w:val="00E67FF9"/>
    <w:rsid w:val="00E72490"/>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2BF6"/>
    <w:rsid w:val="00F13F4B"/>
    <w:rsid w:val="00F142FE"/>
    <w:rsid w:val="00F22FC8"/>
    <w:rsid w:val="00F246D2"/>
    <w:rsid w:val="00F257A0"/>
    <w:rsid w:val="00F2603B"/>
    <w:rsid w:val="00F3073C"/>
    <w:rsid w:val="00F31AA9"/>
    <w:rsid w:val="00F4093A"/>
    <w:rsid w:val="00F51811"/>
    <w:rsid w:val="00F524D4"/>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E365F"/>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98C00"/>
  <w15:docId w15:val="{912B8155-4F1F-41AF-B13B-D6BE90D4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1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2022.dotx</Template>
  <TotalTime>0</TotalTime>
  <Pages>2</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May, Angelika</cp:lastModifiedBy>
  <cp:revision>6</cp:revision>
  <cp:lastPrinted>2018-02-14T17:43:00Z</cp:lastPrinted>
  <dcterms:created xsi:type="dcterms:W3CDTF">2022-05-31T09:19:00Z</dcterms:created>
  <dcterms:modified xsi:type="dcterms:W3CDTF">2022-05-31T15:12:00Z</dcterms:modified>
</cp:coreProperties>
</file>