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335EED" w:rsidP="001E7E0A">
            <w:pPr>
              <w:pStyle w:val="Datumsangabe"/>
            </w:pPr>
            <w:r>
              <w:t>10</w:t>
            </w:r>
            <w:r w:rsidR="001E7E0A">
              <w:t>.</w:t>
            </w:r>
            <w:r w:rsidR="00901A82">
              <w:t>0</w:t>
            </w:r>
            <w:r>
              <w:t>3</w:t>
            </w:r>
            <w:r w:rsidR="00F152C0">
              <w:t>.</w:t>
            </w:r>
            <w:r w:rsidR="00837CBB">
              <w:t>20</w:t>
            </w:r>
            <w:r w:rsidR="001D168C">
              <w:t>2</w:t>
            </w:r>
            <w:r w:rsidR="00901A82">
              <w:t>2</w:t>
            </w:r>
          </w:p>
          <w:p w:rsidR="001E7E0A" w:rsidRPr="0087668E" w:rsidRDefault="00132319" w:rsidP="005F7D6C">
            <w:pPr>
              <w:pStyle w:val="Seitenzahlangabe"/>
            </w:pPr>
            <w:r>
              <w:t>S</w:t>
            </w:r>
            <w:r w:rsidR="001E7E0A" w:rsidRPr="0087668E">
              <w:t xml:space="preserve">eite </w:t>
            </w:r>
            <w:r w:rsidR="001E7E0A" w:rsidRPr="0087668E">
              <w:fldChar w:fldCharType="begin"/>
            </w:r>
            <w:r w:rsidR="001E7E0A" w:rsidRPr="0087668E">
              <w:instrText xml:space="preserve"> PAGE   \* MERGEFORMAT </w:instrText>
            </w:r>
            <w:r w:rsidR="001E7E0A" w:rsidRPr="0087668E">
              <w:fldChar w:fldCharType="separate"/>
            </w:r>
            <w:r w:rsidR="00DD49C4">
              <w:rPr>
                <w:noProof/>
              </w:rPr>
              <w:t>1</w:t>
            </w:r>
            <w:r w:rsidR="001E7E0A" w:rsidRPr="0087668E">
              <w:fldChar w:fldCharType="end"/>
            </w:r>
            <w:r w:rsidR="001E7E0A" w:rsidRPr="0087668E">
              <w:t>/</w:t>
            </w:r>
            <w:r w:rsidR="00F12F89">
              <w:t>3</w:t>
            </w:r>
          </w:p>
        </w:tc>
      </w:tr>
    </w:tbl>
    <w:p w:rsidR="00F4093A" w:rsidRDefault="00F4093A" w:rsidP="00F4093A"/>
    <w:p w:rsidR="009E6098" w:rsidRPr="00024088" w:rsidRDefault="009E6098" w:rsidP="009E6098">
      <w:pPr>
        <w:pStyle w:val="Betreffzeile"/>
        <w:jc w:val="both"/>
        <w:rPr>
          <w:rFonts w:ascii="TKTypeBold" w:hAnsi="TKTypeBold"/>
        </w:rPr>
      </w:pPr>
      <w:r>
        <w:rPr>
          <w:rFonts w:ascii="TKTypeBold" w:hAnsi="TKTypeBold"/>
        </w:rPr>
        <w:t xml:space="preserve">Neuheit: Erste Lebensmitteldose mit reduzierter </w:t>
      </w:r>
      <w:r w:rsidRPr="00264CD9">
        <w:rPr>
          <w:rFonts w:ascii="TKTypeBold" w:hAnsi="TKTypeBold"/>
        </w:rPr>
        <w:t>CO</w:t>
      </w:r>
      <w:r w:rsidRPr="00EB7AFB">
        <w:rPr>
          <w:rFonts w:ascii="TKTypeBold" w:hAnsi="TKTypeBold"/>
          <w:vertAlign w:val="subscript"/>
        </w:rPr>
        <w:t>2</w:t>
      </w:r>
      <w:r>
        <w:rPr>
          <w:rFonts w:ascii="TKTypeBold" w:hAnsi="TKTypeBold"/>
        </w:rPr>
        <w:t xml:space="preserve">-Intensität </w:t>
      </w:r>
    </w:p>
    <w:p w:rsidR="009E6098" w:rsidRDefault="009E6098" w:rsidP="009E6098">
      <w:pPr>
        <w:jc w:val="both"/>
      </w:pPr>
    </w:p>
    <w:p w:rsidR="009E6098" w:rsidRDefault="009E6098" w:rsidP="009E6098">
      <w:pPr>
        <w:rPr>
          <w:rFonts w:ascii="TKTypeRegular" w:hAnsi="TKTypeRegular"/>
        </w:rPr>
      </w:pPr>
      <w:r>
        <w:rPr>
          <w:rFonts w:ascii="TKTypeRegular" w:hAnsi="TKTypeRegular"/>
        </w:rPr>
        <w:t xml:space="preserve">Der deutsche Weißblechhersteller </w:t>
      </w:r>
      <w:proofErr w:type="spellStart"/>
      <w:r>
        <w:rPr>
          <w:rFonts w:ascii="TKTypeRegular" w:hAnsi="TKTypeRegular"/>
        </w:rPr>
        <w:t>thyssenkrupp</w:t>
      </w:r>
      <w:proofErr w:type="spellEnd"/>
      <w:r>
        <w:rPr>
          <w:rFonts w:ascii="TKTypeRegular" w:hAnsi="TKTypeRegular"/>
        </w:rPr>
        <w:t xml:space="preserve"> Rasselstein bringt gemeinsam mit den</w:t>
      </w:r>
      <w:r w:rsidRPr="005C4624">
        <w:rPr>
          <w:rFonts w:ascii="TKTypeRegular" w:hAnsi="TKTypeRegular"/>
        </w:rPr>
        <w:t xml:space="preserve"> Schweizer </w:t>
      </w:r>
      <w:r>
        <w:rPr>
          <w:rFonts w:ascii="TKTypeRegular" w:hAnsi="TKTypeRegular"/>
        </w:rPr>
        <w:t>Unternehmen</w:t>
      </w:r>
      <w:r w:rsidRPr="005C4624">
        <w:rPr>
          <w:rFonts w:ascii="TKTypeRegular" w:hAnsi="TKTypeRegular"/>
        </w:rPr>
        <w:t xml:space="preserve"> Hoffmann </w:t>
      </w:r>
      <w:proofErr w:type="spellStart"/>
      <w:r w:rsidRPr="005C4624">
        <w:rPr>
          <w:rFonts w:ascii="TKTypeRegular" w:hAnsi="TKTypeRegular"/>
        </w:rPr>
        <w:t>Neopac</w:t>
      </w:r>
      <w:proofErr w:type="spellEnd"/>
      <w:r>
        <w:rPr>
          <w:rFonts w:ascii="TKTypeRegular" w:hAnsi="TKTypeRegular"/>
        </w:rPr>
        <w:t xml:space="preserve"> und </w:t>
      </w:r>
      <w:proofErr w:type="spellStart"/>
      <w:r>
        <w:rPr>
          <w:rFonts w:ascii="TKTypeRegular" w:hAnsi="TKTypeRegular"/>
        </w:rPr>
        <w:t>Ricola</w:t>
      </w:r>
      <w:proofErr w:type="spellEnd"/>
      <w:r>
        <w:rPr>
          <w:rFonts w:ascii="TKTypeRegular" w:hAnsi="TKTypeRegular"/>
        </w:rPr>
        <w:t xml:space="preserve"> im März </w:t>
      </w:r>
      <w:r w:rsidRPr="005C4624">
        <w:rPr>
          <w:rFonts w:ascii="TKTypeRegular" w:hAnsi="TKTypeRegular"/>
        </w:rPr>
        <w:t xml:space="preserve">die </w:t>
      </w:r>
      <w:r>
        <w:rPr>
          <w:rFonts w:ascii="TKTypeRegular" w:hAnsi="TKTypeRegular"/>
        </w:rPr>
        <w:t xml:space="preserve">weltweit </w:t>
      </w:r>
      <w:r w:rsidRPr="005C4624">
        <w:rPr>
          <w:rFonts w:ascii="TKTypeRegular" w:hAnsi="TKTypeRegular"/>
        </w:rPr>
        <w:t xml:space="preserve">erste </w:t>
      </w:r>
      <w:r>
        <w:rPr>
          <w:rFonts w:ascii="TKTypeRegular" w:hAnsi="TKTypeRegular"/>
        </w:rPr>
        <w:t>Lebensmitteldose</w:t>
      </w:r>
      <w:r w:rsidRPr="005C4624">
        <w:rPr>
          <w:rFonts w:ascii="TKTypeRegular" w:hAnsi="TKTypeRegular"/>
        </w:rPr>
        <w:t xml:space="preserve"> aus CO</w:t>
      </w:r>
      <w:r w:rsidRPr="002E307A">
        <w:rPr>
          <w:rFonts w:ascii="TKTypeRegular" w:hAnsi="TKTypeRegular"/>
        </w:rPr>
        <w:t>2</w:t>
      </w:r>
      <w:r w:rsidRPr="005C4624">
        <w:rPr>
          <w:rFonts w:ascii="TKTypeRegular" w:hAnsi="TKTypeRegular"/>
        </w:rPr>
        <w:t xml:space="preserve">-reduziertem </w:t>
      </w:r>
      <w:proofErr w:type="spellStart"/>
      <w:r w:rsidRPr="005C4624">
        <w:rPr>
          <w:rFonts w:ascii="TKTypeRegular" w:hAnsi="TKTypeRegular"/>
        </w:rPr>
        <w:t>bluemint</w:t>
      </w:r>
      <w:proofErr w:type="spellEnd"/>
      <w:r w:rsidRPr="00CD734D">
        <w:rPr>
          <w:rFonts w:ascii="TKTypeRegular" w:hAnsi="TKTypeRegular"/>
        </w:rPr>
        <w:t>®</w:t>
      </w:r>
      <w:r>
        <w:rPr>
          <w:rFonts w:ascii="TKTypeRegular" w:hAnsi="TKTypeRegular"/>
        </w:rPr>
        <w:t xml:space="preserve"> Stee</w:t>
      </w:r>
      <w:r w:rsidRPr="005C4624">
        <w:rPr>
          <w:rFonts w:ascii="TKTypeRegular" w:hAnsi="TKTypeRegular"/>
        </w:rPr>
        <w:t>l</w:t>
      </w:r>
      <w:r>
        <w:rPr>
          <w:rFonts w:ascii="TKTypeRegular" w:hAnsi="TKTypeRegular"/>
        </w:rPr>
        <w:t xml:space="preserve"> auf den Markt</w:t>
      </w:r>
      <w:r w:rsidRPr="005C4624">
        <w:rPr>
          <w:rFonts w:ascii="TKTypeRegular" w:hAnsi="TKTypeRegular"/>
        </w:rPr>
        <w:t>.</w:t>
      </w:r>
    </w:p>
    <w:p w:rsidR="009E6098" w:rsidRDefault="009E6098" w:rsidP="009E6098">
      <w:pPr>
        <w:rPr>
          <w:rFonts w:ascii="TKTypeRegular" w:hAnsi="TKTypeRegular"/>
        </w:rPr>
      </w:pPr>
      <w:r>
        <w:rPr>
          <w:rFonts w:ascii="TKTypeRegular" w:hAnsi="TKTypeRegular"/>
        </w:rPr>
        <w:t>Die drei Firmen, bei denen Nachhaltigkeit und Ressourcenschonung Teil der Unternehmensstrategie sind, haben sich zusammengeschlossen, um die erste Lebensmitteldose aus CO</w:t>
      </w:r>
      <w:r w:rsidRPr="002E307A">
        <w:rPr>
          <w:rFonts w:ascii="TKTypeRegular" w:hAnsi="TKTypeRegular"/>
        </w:rPr>
        <w:t>2</w:t>
      </w:r>
      <w:r>
        <w:rPr>
          <w:rFonts w:ascii="TKTypeRegular" w:hAnsi="TKTypeRegular"/>
        </w:rPr>
        <w:t>-reduziertem Verpackungsstahl auf den Markt zu bringen und somit die Verpackung noch nachhaltiger zu gestalten. Bisher punktete die Lebensmitteldose aus Verpackungsstahl schon mit einer Recyclingfähigkeit von nahezu 100</w:t>
      </w:r>
      <w:r w:rsidR="00217D4F">
        <w:rPr>
          <w:rFonts w:ascii="TKTypeRegular" w:hAnsi="TKTypeRegular"/>
        </w:rPr>
        <w:t xml:space="preserve"> Prozent</w:t>
      </w:r>
      <w:r>
        <w:rPr>
          <w:rFonts w:ascii="TKTypeRegular" w:hAnsi="TKTypeRegular"/>
        </w:rPr>
        <w:t xml:space="preserve"> und geschlossenen Recyclingkreisläufen, jetzt wird durch ein neuartiges Herstellungsverfahren ein erheblicher Anteil CO</w:t>
      </w:r>
      <w:r w:rsidRPr="002E307A">
        <w:rPr>
          <w:rFonts w:ascii="TKTypeRegular" w:hAnsi="TKTypeRegular"/>
        </w:rPr>
        <w:t>2</w:t>
      </w:r>
      <w:r>
        <w:rPr>
          <w:rFonts w:ascii="TKTypeRegular" w:hAnsi="TKTypeRegular"/>
        </w:rPr>
        <w:t xml:space="preserve"> eingespart.</w:t>
      </w:r>
    </w:p>
    <w:p w:rsidR="009E6098" w:rsidRDefault="009E6098" w:rsidP="009E6098">
      <w:pPr>
        <w:rPr>
          <w:rFonts w:ascii="TKTypeRegular" w:hAnsi="TKTypeRegular"/>
        </w:rPr>
      </w:pPr>
    </w:p>
    <w:p w:rsidR="009E6098" w:rsidRDefault="009E6098" w:rsidP="009E6098">
      <w:pPr>
        <w:rPr>
          <w:rFonts w:ascii="TKTypeRegular" w:hAnsi="TKTypeRegular"/>
        </w:rPr>
      </w:pPr>
      <w:r>
        <w:rPr>
          <w:rFonts w:ascii="TKTypeRegular" w:hAnsi="TKTypeRegular"/>
        </w:rPr>
        <w:t xml:space="preserve">In dem gemeinsamen Projekt liefert </w:t>
      </w:r>
      <w:proofErr w:type="spellStart"/>
      <w:r>
        <w:rPr>
          <w:rFonts w:ascii="TKTypeRegular" w:hAnsi="TKTypeRegular"/>
        </w:rPr>
        <w:t>thyssenkrupp</w:t>
      </w:r>
      <w:proofErr w:type="spellEnd"/>
      <w:r>
        <w:rPr>
          <w:rFonts w:ascii="TKTypeRegular" w:hAnsi="TKTypeRegular"/>
        </w:rPr>
        <w:t xml:space="preserve"> Rasselstein den CO</w:t>
      </w:r>
      <w:r w:rsidRPr="002E307A">
        <w:rPr>
          <w:rFonts w:ascii="TKTypeRegular" w:hAnsi="TKTypeRegular"/>
        </w:rPr>
        <w:t>2</w:t>
      </w:r>
      <w:r>
        <w:rPr>
          <w:rFonts w:ascii="TKTypeRegular" w:hAnsi="TKTypeRegular"/>
        </w:rPr>
        <w:t xml:space="preserve">-reduzierten Verpackungsstahl, Hoffmann </w:t>
      </w:r>
      <w:proofErr w:type="spellStart"/>
      <w:r>
        <w:rPr>
          <w:rFonts w:ascii="TKTypeRegular" w:hAnsi="TKTypeRegular"/>
        </w:rPr>
        <w:t>Neopac</w:t>
      </w:r>
      <w:proofErr w:type="spellEnd"/>
      <w:r>
        <w:rPr>
          <w:rFonts w:ascii="TKTypeRegular" w:hAnsi="TKTypeRegular"/>
        </w:rPr>
        <w:t xml:space="preserve"> produziert und bedruckt die Dosen unter Einsatz von Solarstrom und </w:t>
      </w:r>
      <w:proofErr w:type="spellStart"/>
      <w:r>
        <w:rPr>
          <w:rFonts w:ascii="TKTypeRegular" w:hAnsi="TKTypeRegular"/>
        </w:rPr>
        <w:t>Ricola</w:t>
      </w:r>
      <w:proofErr w:type="spellEnd"/>
      <w:r>
        <w:rPr>
          <w:rFonts w:ascii="TKTypeRegular" w:hAnsi="TKTypeRegular"/>
        </w:rPr>
        <w:t xml:space="preserve"> setzt bei der Herstellung und Abfüllung der Kräuterbonbons auf Energie aus erneuerbaren Quellen.</w:t>
      </w:r>
    </w:p>
    <w:p w:rsidR="009E6098" w:rsidRDefault="009E6098" w:rsidP="009E6098">
      <w:pPr>
        <w:jc w:val="both"/>
      </w:pPr>
    </w:p>
    <w:p w:rsidR="009E6098" w:rsidRPr="00EC72D2" w:rsidRDefault="009E6098" w:rsidP="009E6098">
      <w:pPr>
        <w:jc w:val="both"/>
        <w:rPr>
          <w:b/>
        </w:rPr>
      </w:pPr>
      <w:r>
        <w:rPr>
          <w:b/>
        </w:rPr>
        <w:t xml:space="preserve">Einsatz von neuem </w:t>
      </w:r>
      <w:proofErr w:type="spellStart"/>
      <w:r>
        <w:rPr>
          <w:b/>
        </w:rPr>
        <w:t>bluemint</w:t>
      </w:r>
      <w:proofErr w:type="spellEnd"/>
      <w:r>
        <w:rPr>
          <w:b/>
        </w:rPr>
        <w:t xml:space="preserve">® Steel </w:t>
      </w:r>
    </w:p>
    <w:p w:rsidR="009E6098" w:rsidRDefault="009E6098" w:rsidP="009E6098">
      <w:pPr>
        <w:rPr>
          <w:rFonts w:ascii="TKTypeRegular" w:hAnsi="TKTypeRegular"/>
        </w:rPr>
      </w:pPr>
      <w:r>
        <w:rPr>
          <w:rFonts w:ascii="TKTypeRegular" w:hAnsi="TKTypeRegular"/>
        </w:rPr>
        <w:t xml:space="preserve">„Durch den Einsatz unseres neuen </w:t>
      </w:r>
      <w:proofErr w:type="spellStart"/>
      <w:r>
        <w:rPr>
          <w:rFonts w:ascii="TKTypeRegular" w:hAnsi="TKTypeRegular"/>
        </w:rPr>
        <w:t>bluemint</w:t>
      </w:r>
      <w:proofErr w:type="spellEnd"/>
      <w:r>
        <w:rPr>
          <w:rFonts w:ascii="TKTypeRegular" w:hAnsi="TKTypeRegular"/>
        </w:rPr>
        <w:t>® Steel kann die CO</w:t>
      </w:r>
      <w:r w:rsidRPr="002E307A">
        <w:rPr>
          <w:rFonts w:ascii="TKTypeRegular" w:hAnsi="TKTypeRegular"/>
        </w:rPr>
        <w:t>2</w:t>
      </w:r>
      <w:r>
        <w:rPr>
          <w:rFonts w:ascii="TKTypeRegular" w:hAnsi="TKTypeRegular"/>
        </w:rPr>
        <w:t xml:space="preserve">-Emission bei der Herstellung der Dose signifikant gesenkt werden“, erklärt Dr. Peter Biele, CEO </w:t>
      </w:r>
      <w:r w:rsidR="001150FF">
        <w:rPr>
          <w:rFonts w:ascii="TKTypeRegular" w:hAnsi="TKTypeRegular"/>
        </w:rPr>
        <w:t>von</w:t>
      </w:r>
      <w:r>
        <w:rPr>
          <w:rFonts w:ascii="TKTypeRegular" w:hAnsi="TKTypeRegular"/>
        </w:rPr>
        <w:t xml:space="preserve"> </w:t>
      </w:r>
      <w:proofErr w:type="spellStart"/>
      <w:r>
        <w:rPr>
          <w:rFonts w:ascii="TKTypeRegular" w:hAnsi="TKTypeRegular"/>
        </w:rPr>
        <w:t>thyssenkrupp</w:t>
      </w:r>
      <w:proofErr w:type="spellEnd"/>
      <w:r>
        <w:rPr>
          <w:rFonts w:ascii="TKTypeRegular" w:hAnsi="TKTypeRegular"/>
        </w:rPr>
        <w:t xml:space="preserve"> Rasselstein</w:t>
      </w:r>
      <w:r w:rsidR="00217D4F">
        <w:rPr>
          <w:rFonts w:ascii="TKTypeRegular" w:hAnsi="TKTypeRegular"/>
        </w:rPr>
        <w:t>.</w:t>
      </w:r>
      <w:r>
        <w:rPr>
          <w:rFonts w:ascii="TKTypeRegular" w:hAnsi="TKTypeRegular"/>
        </w:rPr>
        <w:t xml:space="preserve"> „</w:t>
      </w:r>
      <w:r w:rsidR="00217D4F">
        <w:rPr>
          <w:rFonts w:ascii="TKTypeRegular" w:hAnsi="TKTypeRegular"/>
        </w:rPr>
        <w:t>D</w:t>
      </w:r>
      <w:r>
        <w:rPr>
          <w:rFonts w:ascii="TKTypeRegular" w:hAnsi="TKTypeRegular"/>
        </w:rPr>
        <w:t xml:space="preserve">adurch wird unser Produkt noch nachhaltiger.“ Der deutsche Weißblechhersteller produzierte erstmalig Weißblech aus </w:t>
      </w:r>
      <w:proofErr w:type="spellStart"/>
      <w:r>
        <w:rPr>
          <w:rFonts w:ascii="TKTypeRegular" w:hAnsi="TKTypeRegular"/>
        </w:rPr>
        <w:t>bluemint</w:t>
      </w:r>
      <w:proofErr w:type="spellEnd"/>
      <w:r>
        <w:rPr>
          <w:rFonts w:ascii="TKTypeRegular" w:hAnsi="TKTypeRegular"/>
        </w:rPr>
        <w:t xml:space="preserve">® Steel. Dabei wurde im Prozess der Stahlherstellung sogenanntes HBI eingesetzt, sprich bereits reduzierter </w:t>
      </w:r>
      <w:r w:rsidRPr="00890A5B">
        <w:rPr>
          <w:rFonts w:ascii="TKTypeRegular" w:hAnsi="TKTypeRegular"/>
        </w:rPr>
        <w:t xml:space="preserve">Eisenschwamm. Dies </w:t>
      </w:r>
      <w:r>
        <w:rPr>
          <w:rFonts w:ascii="TKTypeRegular" w:hAnsi="TKTypeRegular"/>
        </w:rPr>
        <w:t>vermindert den</w:t>
      </w:r>
      <w:r w:rsidRPr="00890A5B">
        <w:rPr>
          <w:rFonts w:ascii="TKTypeRegular" w:hAnsi="TKTypeRegular"/>
        </w:rPr>
        <w:t xml:space="preserve"> Einsatz von Kohle für den Reduktionprozess im Hochofen. </w:t>
      </w:r>
      <w:r>
        <w:rPr>
          <w:rFonts w:ascii="TKTypeRegular" w:hAnsi="TKTypeRegular"/>
        </w:rPr>
        <w:t xml:space="preserve">Ergebnis ist </w:t>
      </w:r>
      <w:r w:rsidRPr="00890A5B">
        <w:rPr>
          <w:rFonts w:ascii="TKTypeRegular" w:hAnsi="TKTypeRegular"/>
        </w:rPr>
        <w:t>eine</w:t>
      </w:r>
      <w:r>
        <w:rPr>
          <w:rFonts w:ascii="TKTypeRegular" w:hAnsi="TKTypeRegular"/>
        </w:rPr>
        <w:t xml:space="preserve"> reale und global wirksame Reduzierung der CO</w:t>
      </w:r>
      <w:r w:rsidRPr="002E307A">
        <w:rPr>
          <w:rFonts w:ascii="TKTypeRegular" w:hAnsi="TKTypeRegular"/>
        </w:rPr>
        <w:t>2</w:t>
      </w:r>
      <w:r>
        <w:rPr>
          <w:rFonts w:ascii="TKTypeRegular" w:hAnsi="TKTypeRegular"/>
        </w:rPr>
        <w:t>-Emissionen. „</w:t>
      </w:r>
      <w:r w:rsidRPr="00890A5B">
        <w:rPr>
          <w:rFonts w:ascii="TKTypeRegular" w:hAnsi="TKTypeRegular"/>
        </w:rPr>
        <w:t>D</w:t>
      </w:r>
      <w:r>
        <w:rPr>
          <w:rFonts w:ascii="TKTypeRegular" w:hAnsi="TKTypeRegular"/>
        </w:rPr>
        <w:t>ieses Projekt</w:t>
      </w:r>
      <w:r w:rsidRPr="00890A5B">
        <w:rPr>
          <w:rFonts w:ascii="TKTypeRegular" w:hAnsi="TKTypeRegular"/>
        </w:rPr>
        <w:t xml:space="preserve"> ist ein wichtiger Schritt,</w:t>
      </w:r>
      <w:r>
        <w:rPr>
          <w:rFonts w:ascii="TKTypeRegular" w:hAnsi="TKTypeRegular"/>
        </w:rPr>
        <w:t xml:space="preserve"> um unsere Klimaziele zu erreichen“, so Biele. </w:t>
      </w:r>
      <w:proofErr w:type="spellStart"/>
      <w:r>
        <w:rPr>
          <w:rFonts w:ascii="TKTypeRegular" w:hAnsi="TKTypeRegular"/>
        </w:rPr>
        <w:t>thyssenkrupp</w:t>
      </w:r>
      <w:proofErr w:type="spellEnd"/>
      <w:r>
        <w:rPr>
          <w:rFonts w:ascii="TKTypeRegular" w:hAnsi="TKTypeRegular"/>
        </w:rPr>
        <w:t xml:space="preserve"> Steel Europe hat sich dazu verpflichtet, bis zum Jahr 2045 komplett klimaneutral zu sein.</w:t>
      </w:r>
    </w:p>
    <w:p w:rsidR="009E6098" w:rsidRDefault="009E6098" w:rsidP="009E6098">
      <w:pPr>
        <w:rPr>
          <w:rFonts w:ascii="TKTypeRegular" w:hAnsi="TKTypeRegular"/>
        </w:rPr>
      </w:pPr>
    </w:p>
    <w:p w:rsidR="009E6098" w:rsidRDefault="009E6098" w:rsidP="009E6098">
      <w:pPr>
        <w:rPr>
          <w:rFonts w:ascii="TKTypeRegular" w:hAnsi="TKTypeRegular"/>
        </w:rPr>
      </w:pPr>
      <w:r>
        <w:rPr>
          <w:rFonts w:ascii="TKTypeRegular" w:hAnsi="TKTypeRegular"/>
        </w:rPr>
        <w:t xml:space="preserve">„Wir freuen uns, mit den beiden Unternehmen Partner gefunden zu haben, die mit uns gemeinsam an klimafreundlichen Produkten arbeiten“, betont Biele. </w:t>
      </w:r>
    </w:p>
    <w:p w:rsidR="009E6098" w:rsidRDefault="009E6098" w:rsidP="009E6098">
      <w:pPr>
        <w:jc w:val="both"/>
      </w:pPr>
    </w:p>
    <w:p w:rsidR="009E6098" w:rsidRDefault="009E6098" w:rsidP="009E6098">
      <w:pPr>
        <w:jc w:val="both"/>
      </w:pPr>
    </w:p>
    <w:p w:rsidR="009E6098" w:rsidRDefault="009E6098" w:rsidP="009E6098">
      <w:pPr>
        <w:jc w:val="both"/>
      </w:pPr>
    </w:p>
    <w:p w:rsidR="009E6098" w:rsidRPr="00EC72D2" w:rsidRDefault="009E6098" w:rsidP="009E6098">
      <w:pPr>
        <w:jc w:val="both"/>
        <w:rPr>
          <w:b/>
        </w:rPr>
      </w:pPr>
      <w:r>
        <w:rPr>
          <w:b/>
        </w:rPr>
        <w:lastRenderedPageBreak/>
        <w:t>Produktion der Dosen mit 100 Prozent Strom aus erneuerbarer Quelle</w:t>
      </w:r>
    </w:p>
    <w:p w:rsidR="009E6098" w:rsidRDefault="009E6098" w:rsidP="009E6098">
      <w:pPr>
        <w:jc w:val="both"/>
      </w:pPr>
      <w:r>
        <w:t>„</w:t>
      </w:r>
      <w:r w:rsidRPr="00524C03">
        <w:t xml:space="preserve">Nachhaltigkeit steht im Mittelpunkt unseres Handelns. </w:t>
      </w:r>
      <w:r>
        <w:t xml:space="preserve"> Wir produzieren </w:t>
      </w:r>
      <w:r w:rsidRPr="00524C03">
        <w:t>unsere Dosen in der Schweiz mit 100</w:t>
      </w:r>
      <w:r>
        <w:t xml:space="preserve"> Prozent </w:t>
      </w:r>
      <w:r w:rsidRPr="00524C03">
        <w:t>Strom</w:t>
      </w:r>
      <w:r>
        <w:t xml:space="preserve"> aus erneuerbarer Quelle</w:t>
      </w:r>
      <w:r w:rsidRPr="00524C03">
        <w:t xml:space="preserve">, während wir an unserem eigenen </w:t>
      </w:r>
      <w:proofErr w:type="spellStart"/>
      <w:r w:rsidRPr="00524C03">
        <w:t>Dekarbonisierungsprogramm</w:t>
      </w:r>
      <w:proofErr w:type="spellEnd"/>
      <w:r w:rsidRPr="00524C03">
        <w:t xml:space="preserve"> arbeiten</w:t>
      </w:r>
      <w:r>
        <w:t>“, ergänzt</w:t>
      </w:r>
      <w:r w:rsidRPr="00524C03">
        <w:t xml:space="preserve"> Mark </w:t>
      </w:r>
      <w:proofErr w:type="spellStart"/>
      <w:r w:rsidRPr="00524C03">
        <w:t>Aegler</w:t>
      </w:r>
      <w:proofErr w:type="spellEnd"/>
      <w:r w:rsidRPr="00524C03">
        <w:t xml:space="preserve">, CEO von Hoffmann </w:t>
      </w:r>
      <w:proofErr w:type="spellStart"/>
      <w:r w:rsidRPr="00524C03">
        <w:t>Neopac</w:t>
      </w:r>
      <w:proofErr w:type="spellEnd"/>
      <w:r w:rsidRPr="00524C03">
        <w:t>.</w:t>
      </w:r>
      <w:r>
        <w:t xml:space="preserve"> Dadurch wird bei der Produktion der Dosen ebenfalls CO</w:t>
      </w:r>
      <w:r w:rsidRPr="002E307A">
        <w:t>2</w:t>
      </w:r>
      <w:r>
        <w:t xml:space="preserve"> eingespart. </w:t>
      </w:r>
    </w:p>
    <w:p w:rsidR="009E6098" w:rsidRDefault="009E6098" w:rsidP="009E6098">
      <w:pPr>
        <w:jc w:val="both"/>
      </w:pPr>
    </w:p>
    <w:p w:rsidR="009E6098" w:rsidRDefault="009E6098" w:rsidP="009E6098">
      <w:pPr>
        <w:jc w:val="both"/>
        <w:rPr>
          <w:b/>
        </w:rPr>
      </w:pPr>
      <w:r>
        <w:rPr>
          <w:b/>
        </w:rPr>
        <w:t>CO</w:t>
      </w:r>
      <w:r w:rsidRPr="002E307A">
        <w:rPr>
          <w:b/>
        </w:rPr>
        <w:t>2</w:t>
      </w:r>
      <w:r w:rsidR="002E307A">
        <w:rPr>
          <w:b/>
        </w:rPr>
        <w:t>-</w:t>
      </w:r>
      <w:r>
        <w:rPr>
          <w:b/>
        </w:rPr>
        <w:t>reduzierte Verpackung als weiteren Schritt in Richtung Nachhaltigkeit</w:t>
      </w:r>
    </w:p>
    <w:p w:rsidR="009E6098" w:rsidRDefault="009E6098" w:rsidP="009E6098">
      <w:pPr>
        <w:jc w:val="both"/>
      </w:pPr>
      <w:r>
        <w:t>„Für uns war wichtig, die Verpackung unserer Kräuterbonbons nachhaltiger zu gestalten. Deshalb setzen wir als erstes Unternehmen in unserem Markt auf CO</w:t>
      </w:r>
      <w:r w:rsidRPr="002E307A">
        <w:t>2</w:t>
      </w:r>
      <w:r>
        <w:t xml:space="preserve">-reduzierte Lebensmitteldosen“, so Dr. Martin </w:t>
      </w:r>
      <w:proofErr w:type="spellStart"/>
      <w:r>
        <w:t>Messerli</w:t>
      </w:r>
      <w:proofErr w:type="spellEnd"/>
      <w:r>
        <w:t xml:space="preserve">, Chief Operating Officer von </w:t>
      </w:r>
      <w:proofErr w:type="spellStart"/>
      <w:r>
        <w:t>Ricola</w:t>
      </w:r>
      <w:proofErr w:type="spellEnd"/>
      <w:r>
        <w:t>.</w:t>
      </w:r>
    </w:p>
    <w:p w:rsidR="00DF5825" w:rsidRDefault="00DF5825" w:rsidP="009E6098">
      <w:pPr>
        <w:jc w:val="both"/>
      </w:pPr>
    </w:p>
    <w:p w:rsidR="009E6098" w:rsidRDefault="009E6098" w:rsidP="009E6098">
      <w:pPr>
        <w:jc w:val="both"/>
      </w:pPr>
      <w:r>
        <w:t xml:space="preserve">Nachhaltiges Denken und Handeln bilden seit Jahrzehnten eine wichtige Entscheidungsgrundlage für die Unternehmensführung von </w:t>
      </w:r>
      <w:proofErr w:type="spellStart"/>
      <w:r>
        <w:t>Ricola</w:t>
      </w:r>
      <w:proofErr w:type="spellEnd"/>
      <w:r>
        <w:t xml:space="preserve">. Seit 2016 produziert der Schweizer Kräuterbonbon-Hersteller mit Strom aus Wasserkraft. Der nächste logische Schritt war aus Sicht der </w:t>
      </w:r>
      <w:proofErr w:type="spellStart"/>
      <w:r>
        <w:t>Ricola</w:t>
      </w:r>
      <w:proofErr w:type="spellEnd"/>
      <w:r>
        <w:t xml:space="preserve"> Group die Optimierung der Lieferkette und der Verpackung der Kräuterbonbons.</w:t>
      </w:r>
      <w:r w:rsidR="00525D1C">
        <w:t xml:space="preserve"> </w:t>
      </w:r>
      <w:r>
        <w:t>„Mit der Umstellung auf eine CO</w:t>
      </w:r>
      <w:r w:rsidRPr="002E307A">
        <w:t>2</w:t>
      </w:r>
      <w:r>
        <w:t xml:space="preserve">-reduzierte Dose für unsere Kräuterbonbon Spezialitäten kommt </w:t>
      </w:r>
      <w:proofErr w:type="spellStart"/>
      <w:r>
        <w:t>Ricola</w:t>
      </w:r>
      <w:proofErr w:type="spellEnd"/>
      <w:r>
        <w:t xml:space="preserve"> auch der gestiegenen Nachfrage der Konsumenten nach, die bei ihrem Einkauf vermehrt auf die CO</w:t>
      </w:r>
      <w:r w:rsidRPr="002E307A">
        <w:t>2</w:t>
      </w:r>
      <w:r>
        <w:t xml:space="preserve">-Bilanz achten“, sagt </w:t>
      </w:r>
      <w:proofErr w:type="spellStart"/>
      <w:r>
        <w:t>Messerli</w:t>
      </w:r>
      <w:proofErr w:type="spellEnd"/>
      <w:r>
        <w:t>.</w:t>
      </w:r>
    </w:p>
    <w:p w:rsidR="009E6098" w:rsidRDefault="009E6098" w:rsidP="009E6098">
      <w:pPr>
        <w:jc w:val="both"/>
      </w:pPr>
    </w:p>
    <w:p w:rsidR="009E6098" w:rsidRDefault="009E6098" w:rsidP="009E6098">
      <w:pPr>
        <w:jc w:val="both"/>
      </w:pPr>
      <w:r>
        <w:t>Die ersten Kräuterbonbons in der CO</w:t>
      </w:r>
      <w:bookmarkStart w:id="0" w:name="_GoBack"/>
      <w:r w:rsidRPr="002E307A">
        <w:t>2</w:t>
      </w:r>
      <w:bookmarkEnd w:id="0"/>
      <w:r>
        <w:t>-reduzierten Dose verlassen Anfang März das Werk in Laufen und sind ab April/Mai im Handel erhältlich.</w:t>
      </w:r>
    </w:p>
    <w:p w:rsidR="009E6098" w:rsidRDefault="009E6098" w:rsidP="009E6098">
      <w:pPr>
        <w:jc w:val="both"/>
        <w:rPr>
          <w:i/>
          <w:color w:val="FF0000"/>
        </w:rPr>
      </w:pPr>
    </w:p>
    <w:p w:rsidR="009E6098" w:rsidRDefault="009E6098" w:rsidP="009E6098">
      <w:pPr>
        <w:jc w:val="both"/>
        <w:rPr>
          <w:b/>
        </w:rPr>
      </w:pPr>
    </w:p>
    <w:p w:rsidR="00524711" w:rsidRDefault="00524711" w:rsidP="009E6098">
      <w:pPr>
        <w:jc w:val="both"/>
        <w:rPr>
          <w:b/>
        </w:rPr>
      </w:pPr>
    </w:p>
    <w:p w:rsidR="00524711" w:rsidRDefault="00524711" w:rsidP="009E6098">
      <w:pPr>
        <w:jc w:val="both"/>
        <w:rPr>
          <w:b/>
        </w:rPr>
      </w:pPr>
    </w:p>
    <w:p w:rsidR="00524711" w:rsidRDefault="00524711" w:rsidP="009E6098">
      <w:pPr>
        <w:jc w:val="both"/>
        <w:rPr>
          <w:b/>
        </w:rPr>
      </w:pPr>
    </w:p>
    <w:p w:rsidR="00524711" w:rsidRDefault="00524711" w:rsidP="009E6098">
      <w:pPr>
        <w:jc w:val="both"/>
        <w:rPr>
          <w:b/>
        </w:rPr>
      </w:pPr>
    </w:p>
    <w:p w:rsidR="00524711" w:rsidRDefault="00524711" w:rsidP="009E6098">
      <w:pPr>
        <w:jc w:val="both"/>
        <w:rPr>
          <w:b/>
        </w:rPr>
      </w:pPr>
    </w:p>
    <w:p w:rsidR="00524711" w:rsidRDefault="00524711" w:rsidP="009E6098">
      <w:pPr>
        <w:jc w:val="both"/>
        <w:rPr>
          <w:b/>
        </w:rPr>
      </w:pPr>
    </w:p>
    <w:p w:rsidR="00524711" w:rsidRDefault="00524711" w:rsidP="009E6098">
      <w:pPr>
        <w:jc w:val="both"/>
        <w:rPr>
          <w:b/>
        </w:rPr>
      </w:pPr>
    </w:p>
    <w:p w:rsidR="009E6098" w:rsidRPr="00880042" w:rsidRDefault="009E6098" w:rsidP="009E6098">
      <w:pPr>
        <w:jc w:val="both"/>
        <w:rPr>
          <w:b/>
        </w:rPr>
      </w:pPr>
    </w:p>
    <w:p w:rsidR="009E6098" w:rsidRDefault="009E6098" w:rsidP="009E6098">
      <w:pPr>
        <w:pStyle w:val="beruns"/>
        <w:spacing w:line="276" w:lineRule="auto"/>
        <w:jc w:val="both"/>
      </w:pPr>
      <w:r>
        <w:t xml:space="preserve">Über </w:t>
      </w:r>
      <w:proofErr w:type="spellStart"/>
      <w:r>
        <w:t>thyssenkrupp</w:t>
      </w:r>
      <w:proofErr w:type="spellEnd"/>
      <w:r>
        <w:t xml:space="preserve"> Rasselstein:</w:t>
      </w:r>
    </w:p>
    <w:p w:rsidR="009E6098" w:rsidRPr="00E1365F" w:rsidRDefault="009E6098" w:rsidP="009E6098">
      <w:pPr>
        <w:spacing w:line="276" w:lineRule="auto"/>
        <w:ind w:right="458"/>
        <w:jc w:val="both"/>
        <w:rPr>
          <w:rFonts w:eastAsia="Arial" w:cs="Arial"/>
          <w:sz w:val="18"/>
          <w:szCs w:val="18"/>
        </w:rPr>
      </w:pPr>
      <w:r w:rsidRPr="00E1365F">
        <w:rPr>
          <w:rFonts w:eastAsia="Arial" w:cs="Arial"/>
          <w:sz w:val="18"/>
          <w:szCs w:val="18"/>
        </w:rPr>
        <w:t xml:space="preserve">Die </w:t>
      </w:r>
      <w:proofErr w:type="spellStart"/>
      <w:r w:rsidRPr="00E1365F">
        <w:rPr>
          <w:rFonts w:eastAsia="Arial" w:cs="Arial"/>
          <w:sz w:val="18"/>
          <w:szCs w:val="18"/>
        </w:rPr>
        <w:t>thyssenkrupp</w:t>
      </w:r>
      <w:proofErr w:type="spellEnd"/>
      <w:r w:rsidRPr="00E1365F">
        <w:rPr>
          <w:rFonts w:eastAsia="Arial" w:cs="Arial"/>
          <w:sz w:val="18"/>
          <w:szCs w:val="18"/>
        </w:rPr>
        <w:t xml:space="preserve"> Rasselstein GmbH gehört zu den</w:t>
      </w:r>
      <w:r w:rsidRPr="00E1365F">
        <w:rPr>
          <w:rFonts w:eastAsia="Arial" w:cs="Arial"/>
          <w:spacing w:val="3"/>
          <w:sz w:val="18"/>
          <w:szCs w:val="18"/>
        </w:rPr>
        <w:t xml:space="preserve"> </w:t>
      </w:r>
      <w:r w:rsidRPr="00E1365F">
        <w:rPr>
          <w:rFonts w:eastAsia="Arial" w:cs="Arial"/>
          <w:sz w:val="18"/>
          <w:szCs w:val="18"/>
        </w:rPr>
        <w:t>global führenden Anbietern</w:t>
      </w:r>
      <w:r w:rsidRPr="00E1365F">
        <w:rPr>
          <w:rFonts w:eastAsia="Arial" w:cs="Arial"/>
          <w:spacing w:val="2"/>
          <w:sz w:val="18"/>
          <w:szCs w:val="18"/>
        </w:rPr>
        <w:t xml:space="preserve"> </w:t>
      </w:r>
      <w:r w:rsidRPr="00E1365F">
        <w:rPr>
          <w:rFonts w:eastAsia="Arial" w:cs="Arial"/>
          <w:sz w:val="18"/>
          <w:szCs w:val="18"/>
        </w:rPr>
        <w:t>von hochwertigem, mit Präzision gefertigtem Verpackungsstahl. Am</w:t>
      </w:r>
      <w:r w:rsidRPr="00E1365F">
        <w:rPr>
          <w:rFonts w:eastAsia="Arial" w:cs="Arial"/>
          <w:spacing w:val="-1"/>
          <w:sz w:val="18"/>
          <w:szCs w:val="18"/>
        </w:rPr>
        <w:t xml:space="preserve"> S</w:t>
      </w:r>
      <w:r w:rsidRPr="00E1365F">
        <w:rPr>
          <w:rFonts w:eastAsia="Arial" w:cs="Arial"/>
          <w:sz w:val="18"/>
          <w:szCs w:val="18"/>
        </w:rPr>
        <w:t>tandort in Andernach, Deutschland – der</w:t>
      </w:r>
      <w:r w:rsidRPr="00E1365F">
        <w:rPr>
          <w:rFonts w:eastAsia="Arial" w:cs="Arial"/>
          <w:spacing w:val="-1"/>
          <w:sz w:val="18"/>
          <w:szCs w:val="18"/>
        </w:rPr>
        <w:t xml:space="preserve"> weltweit </w:t>
      </w:r>
      <w:r w:rsidRPr="00E1365F">
        <w:rPr>
          <w:rFonts w:eastAsia="Arial" w:cs="Arial"/>
          <w:sz w:val="18"/>
          <w:szCs w:val="18"/>
        </w:rPr>
        <w:t>größten Produktionsstätte dieser</w:t>
      </w:r>
      <w:r w:rsidRPr="00E1365F">
        <w:rPr>
          <w:rFonts w:eastAsia="Arial" w:cs="Arial"/>
          <w:spacing w:val="-1"/>
          <w:sz w:val="18"/>
          <w:szCs w:val="18"/>
        </w:rPr>
        <w:t xml:space="preserve"> </w:t>
      </w:r>
      <w:r w:rsidRPr="00E1365F">
        <w:rPr>
          <w:rFonts w:eastAsia="Arial" w:cs="Arial"/>
          <w:sz w:val="18"/>
          <w:szCs w:val="18"/>
        </w:rPr>
        <w:t xml:space="preserve">Art – werden jährlich </w:t>
      </w:r>
      <w:r w:rsidR="00B34969">
        <w:rPr>
          <w:rFonts w:eastAsia="Arial" w:cs="Arial"/>
          <w:sz w:val="18"/>
          <w:szCs w:val="18"/>
        </w:rPr>
        <w:t xml:space="preserve">rund </w:t>
      </w:r>
      <w:r w:rsidRPr="00E1365F">
        <w:rPr>
          <w:rFonts w:eastAsia="Arial" w:cs="Arial"/>
          <w:sz w:val="18"/>
          <w:szCs w:val="18"/>
        </w:rPr>
        <w:t>1,5 Mio.</w:t>
      </w:r>
      <w:r w:rsidRPr="00E1365F">
        <w:rPr>
          <w:rFonts w:eastAsia="Arial" w:cs="Arial"/>
          <w:spacing w:val="-1"/>
          <w:sz w:val="18"/>
          <w:szCs w:val="18"/>
        </w:rPr>
        <w:t xml:space="preserve"> </w:t>
      </w:r>
      <w:r w:rsidRPr="00E1365F">
        <w:rPr>
          <w:rFonts w:eastAsia="Arial" w:cs="Arial"/>
          <w:sz w:val="18"/>
          <w:szCs w:val="18"/>
        </w:rPr>
        <w:t>Tonnen Verpackungsstahl hergestellt. Unsere 2.400 Mitarbeiter</w:t>
      </w:r>
      <w:r w:rsidRPr="00E1365F">
        <w:rPr>
          <w:rFonts w:eastAsia="Arial" w:cs="Arial"/>
          <w:spacing w:val="-1"/>
          <w:sz w:val="18"/>
          <w:szCs w:val="18"/>
        </w:rPr>
        <w:t xml:space="preserve"> </w:t>
      </w:r>
      <w:r w:rsidRPr="00E1365F">
        <w:rPr>
          <w:rFonts w:eastAsia="Arial" w:cs="Arial"/>
          <w:sz w:val="18"/>
          <w:szCs w:val="18"/>
        </w:rPr>
        <w:t>bedienen in einer</w:t>
      </w:r>
      <w:r w:rsidRPr="00E1365F">
        <w:rPr>
          <w:rFonts w:eastAsia="Arial" w:cs="Arial"/>
          <w:spacing w:val="-1"/>
          <w:sz w:val="18"/>
          <w:szCs w:val="18"/>
        </w:rPr>
        <w:t xml:space="preserve"> </w:t>
      </w:r>
      <w:r w:rsidRPr="00E1365F">
        <w:rPr>
          <w:rFonts w:eastAsia="Arial" w:cs="Arial"/>
          <w:sz w:val="18"/>
          <w:szCs w:val="18"/>
        </w:rPr>
        <w:t>Vielzahl von Märkten circa</w:t>
      </w:r>
      <w:r w:rsidRPr="00E1365F">
        <w:rPr>
          <w:rFonts w:eastAsia="Arial" w:cs="Arial"/>
          <w:spacing w:val="-1"/>
          <w:sz w:val="18"/>
          <w:szCs w:val="18"/>
        </w:rPr>
        <w:t xml:space="preserve"> </w:t>
      </w:r>
      <w:r w:rsidRPr="00E1365F">
        <w:rPr>
          <w:rFonts w:eastAsia="Arial" w:cs="Arial"/>
          <w:sz w:val="18"/>
          <w:szCs w:val="18"/>
        </w:rPr>
        <w:t>400 Kunden in 80 Ländern</w:t>
      </w:r>
      <w:r w:rsidRPr="00E1365F">
        <w:rPr>
          <w:rFonts w:eastAsia="Arial" w:cs="Arial"/>
          <w:spacing w:val="-1"/>
          <w:sz w:val="18"/>
          <w:szCs w:val="18"/>
        </w:rPr>
        <w:t xml:space="preserve"> </w:t>
      </w:r>
      <w:r w:rsidRPr="00E1365F">
        <w:rPr>
          <w:rFonts w:eastAsia="Arial" w:cs="Arial"/>
          <w:sz w:val="18"/>
          <w:szCs w:val="18"/>
        </w:rPr>
        <w:t>– von Herstellern von Lebensmittel-</w:t>
      </w:r>
      <w:r w:rsidRPr="00E1365F">
        <w:rPr>
          <w:rFonts w:eastAsia="Arial" w:cs="Arial"/>
          <w:spacing w:val="-1"/>
          <w:sz w:val="18"/>
          <w:szCs w:val="18"/>
        </w:rPr>
        <w:t xml:space="preserve"> </w:t>
      </w:r>
      <w:r w:rsidRPr="00E1365F">
        <w:rPr>
          <w:rFonts w:eastAsia="Arial" w:cs="Arial"/>
          <w:sz w:val="18"/>
          <w:szCs w:val="18"/>
        </w:rPr>
        <w:t>und Tiernahrungsdosen, über Hersteller von Getränke- und Aerosoldosen, Behältern für chemisch-technische</w:t>
      </w:r>
      <w:r w:rsidRPr="00E1365F">
        <w:rPr>
          <w:rFonts w:eastAsia="Arial" w:cs="Arial"/>
          <w:spacing w:val="-1"/>
          <w:sz w:val="18"/>
          <w:szCs w:val="18"/>
        </w:rPr>
        <w:t xml:space="preserve"> Füllgüter</w:t>
      </w:r>
      <w:r w:rsidRPr="00E1365F">
        <w:rPr>
          <w:rFonts w:eastAsia="Arial" w:cs="Arial"/>
          <w:sz w:val="18"/>
          <w:szCs w:val="18"/>
        </w:rPr>
        <w:t>, sowie von Kronkorken und Drehverschlüssen. Expertenteams in</w:t>
      </w:r>
      <w:r w:rsidRPr="00E1365F">
        <w:rPr>
          <w:rFonts w:eastAsia="Arial" w:cs="Arial"/>
          <w:spacing w:val="1"/>
          <w:sz w:val="18"/>
          <w:szCs w:val="18"/>
        </w:rPr>
        <w:t xml:space="preserve"> </w:t>
      </w:r>
      <w:r w:rsidR="0030208A">
        <w:rPr>
          <w:rFonts w:eastAsia="Arial" w:cs="Arial"/>
          <w:sz w:val="18"/>
          <w:szCs w:val="18"/>
        </w:rPr>
        <w:t>Service, Vertrieb und der T</w:t>
      </w:r>
      <w:r w:rsidRPr="00E1365F">
        <w:rPr>
          <w:rFonts w:eastAsia="Arial" w:cs="Arial"/>
          <w:sz w:val="18"/>
          <w:szCs w:val="18"/>
        </w:rPr>
        <w:t>echnischen</w:t>
      </w:r>
      <w:r w:rsidRPr="00E1365F">
        <w:rPr>
          <w:rFonts w:eastAsia="Arial" w:cs="Arial"/>
          <w:spacing w:val="-1"/>
          <w:sz w:val="18"/>
          <w:szCs w:val="18"/>
        </w:rPr>
        <w:t xml:space="preserve"> </w:t>
      </w:r>
      <w:r w:rsidRPr="00E1365F">
        <w:rPr>
          <w:rFonts w:eastAsia="Arial" w:cs="Arial"/>
          <w:sz w:val="18"/>
          <w:szCs w:val="18"/>
        </w:rPr>
        <w:t>Kundenberatung vervollständigen das Produktportfolio. Sie arbeiten eng mit den Kunden zusammen, um unser Versprechen für gleichbleibende Qualität und Zuverlässigkeit weltweit einzuhalten.</w:t>
      </w:r>
    </w:p>
    <w:p w:rsidR="009E6098" w:rsidRDefault="009E6098" w:rsidP="009E6098">
      <w:pPr>
        <w:pStyle w:val="beruns"/>
        <w:spacing w:line="276" w:lineRule="auto"/>
        <w:jc w:val="both"/>
      </w:pPr>
    </w:p>
    <w:p w:rsidR="009E6098" w:rsidRDefault="009E6098" w:rsidP="009E6098">
      <w:pPr>
        <w:pStyle w:val="beruns"/>
        <w:spacing w:line="276" w:lineRule="auto"/>
        <w:jc w:val="both"/>
      </w:pPr>
      <w:r>
        <w:lastRenderedPageBreak/>
        <w:t xml:space="preserve">Über Hoffmann </w:t>
      </w:r>
      <w:proofErr w:type="spellStart"/>
      <w:r>
        <w:t>Neopac</w:t>
      </w:r>
      <w:proofErr w:type="spellEnd"/>
    </w:p>
    <w:p w:rsidR="009E6098" w:rsidRDefault="009E6098" w:rsidP="009E6098">
      <w:pPr>
        <w:pStyle w:val="beruns"/>
        <w:spacing w:line="276" w:lineRule="auto"/>
        <w:jc w:val="both"/>
      </w:pPr>
      <w:r>
        <w:t xml:space="preserve">Hoffmann </w:t>
      </w:r>
      <w:proofErr w:type="spellStart"/>
      <w:r>
        <w:t>Neopac</w:t>
      </w:r>
      <w:proofErr w:type="spellEnd"/>
      <w:r>
        <w:t xml:space="preserve"> ist ein privat geführtes Unternehmen mit Hauptsitz in Thun, Schweiz. Die Gruppe produziert an sechs Standorten hochwertige Verpackungen aus Metall und Kunststoff: HOFFMANN Dosen in Thun und in Holland; </w:t>
      </w:r>
      <w:proofErr w:type="spellStart"/>
      <w:r>
        <w:t>Polyfoil</w:t>
      </w:r>
      <w:proofErr w:type="spellEnd"/>
      <w:r>
        <w:t xml:space="preserve">® und Kunststofftuben bei NEOPAC in der Schweiz, in Ungarn und in den USA sowie 3D </w:t>
      </w:r>
      <w:proofErr w:type="spellStart"/>
      <w:r>
        <w:t>Neopac</w:t>
      </w:r>
      <w:proofErr w:type="spellEnd"/>
      <w:r>
        <w:t xml:space="preserve"> in Indien. Zu den langjährigen Kunden gehören Pharma-, Kosmetik- und Konsumgüterhersteller in den Märkten Europa, Nordamerika und Asien. HOFFMANN beschäftigt rund 150 Mitarbeitende mit einer Kapazität 400 Millionen Dosen. Das Unternehmen legt gro</w:t>
      </w:r>
      <w:r w:rsidR="009C1F3E">
        <w:t>ß</w:t>
      </w:r>
      <w:r>
        <w:t>en Wert auf die Nachhaltigkeit seiner Herstellungsprozesse und Organisationskultur und führt in seinem Angebot ein besonders umweltbewusstes Verpackungsportfolio. Weitere Informationen finden Sie auf www.hoffmann.ch.</w:t>
      </w:r>
    </w:p>
    <w:p w:rsidR="009E6098" w:rsidRDefault="009E6098" w:rsidP="009E6098">
      <w:pPr>
        <w:pStyle w:val="beruns"/>
        <w:spacing w:line="276" w:lineRule="auto"/>
        <w:jc w:val="both"/>
      </w:pPr>
    </w:p>
    <w:p w:rsidR="009E6098" w:rsidRPr="00FC7A1C" w:rsidRDefault="009E6098" w:rsidP="009E6098">
      <w:pPr>
        <w:pStyle w:val="beruns"/>
        <w:spacing w:line="276" w:lineRule="auto"/>
        <w:jc w:val="both"/>
      </w:pPr>
      <w:r w:rsidRPr="00FC7A1C">
        <w:t xml:space="preserve">Über </w:t>
      </w:r>
      <w:proofErr w:type="spellStart"/>
      <w:r w:rsidRPr="00FC7A1C">
        <w:t>Ricola</w:t>
      </w:r>
      <w:proofErr w:type="spellEnd"/>
    </w:p>
    <w:p w:rsidR="009E6098" w:rsidRPr="00FC7A1C" w:rsidRDefault="009E6098" w:rsidP="009E6098">
      <w:pPr>
        <w:pStyle w:val="beruns"/>
        <w:spacing w:line="276" w:lineRule="auto"/>
        <w:jc w:val="both"/>
      </w:pPr>
      <w:proofErr w:type="spellStart"/>
      <w:r w:rsidRPr="00FC7A1C">
        <w:t>Ricola</w:t>
      </w:r>
      <w:proofErr w:type="spellEnd"/>
      <w:r w:rsidRPr="00FC7A1C">
        <w:t xml:space="preserve"> ist eine der modernsten und innovativsten Bonbonherstellerinnen der Welt. Das Unternehmen exportiert Kräuterspezialitäten in mehr als 45 Länder und ist weltweit bekannt für beste Schweizer Qualität. 1930 gegründet, mit Firmenhauptsitz in Laufen bei Basel sowie Tochterfirmen in Europa, Asien und den USA, produziert </w:t>
      </w:r>
      <w:proofErr w:type="spellStart"/>
      <w:r w:rsidRPr="00FC7A1C">
        <w:t>Ricola</w:t>
      </w:r>
      <w:proofErr w:type="spellEnd"/>
      <w:r w:rsidRPr="00FC7A1C">
        <w:t xml:space="preserve"> mittlerweile rund 60 Sorten Kräuterbonbons und Teespezialitäten. Das Familienunternehmen gilt in der Schweiz als Pionierin in Sachen Kräuteranbau und legt grö</w:t>
      </w:r>
      <w:r w:rsidR="00AB4545">
        <w:t>ß</w:t>
      </w:r>
      <w:r w:rsidRPr="00FC7A1C">
        <w:t xml:space="preserve">ten Wert auf ausgewählte Standorte und kontrolliert umweltschonenden Anbau. </w:t>
      </w:r>
      <w:proofErr w:type="spellStart"/>
      <w:r w:rsidRPr="00FC7A1C">
        <w:t>Ricola</w:t>
      </w:r>
      <w:proofErr w:type="spellEnd"/>
      <w:r w:rsidRPr="00FC7A1C">
        <w:t xml:space="preserve"> hat mit knapp 100 Bauern aus dem Schweizer Berggebiet fixe Abnehmerverträge geschlossen. </w:t>
      </w:r>
      <w:proofErr w:type="spellStart"/>
      <w:r w:rsidRPr="00FC7A1C">
        <w:t>Ricola</w:t>
      </w:r>
      <w:proofErr w:type="spellEnd"/>
      <w:r w:rsidRPr="00FC7A1C">
        <w:t xml:space="preserve"> bekennt sich zu einer wirtschaftlich, sozial und ökologisch nachhaltigen Unternehmensführung und ist eine verantwortungsbewusste Arbeitgeberin. Die Verbindung der traditionellen Werte eines Familienunternehmens mit Qualitätsbewusstsein und Innovationsfreude macht den Erfolg des Schweizer Top-Brands aus. </w:t>
      </w:r>
    </w:p>
    <w:p w:rsidR="009E6098" w:rsidRPr="00FC7A1C" w:rsidRDefault="009E6098" w:rsidP="009E6098">
      <w:pPr>
        <w:pStyle w:val="beruns"/>
        <w:spacing w:line="276" w:lineRule="auto"/>
        <w:jc w:val="both"/>
      </w:pPr>
    </w:p>
    <w:p w:rsidR="009E6098" w:rsidRDefault="009E6098" w:rsidP="009E6098"/>
    <w:p w:rsidR="009E6098" w:rsidRPr="00882A52" w:rsidRDefault="009E6098" w:rsidP="009E6098"/>
    <w:p w:rsidR="009E6098" w:rsidRDefault="009E6098" w:rsidP="009E6098">
      <w:r>
        <w:t>Ansprechpartner:</w:t>
      </w:r>
    </w:p>
    <w:p w:rsidR="009E6098" w:rsidRDefault="009E6098" w:rsidP="009E6098">
      <w:proofErr w:type="spellStart"/>
      <w:r>
        <w:t>thyssenkrupp</w:t>
      </w:r>
      <w:proofErr w:type="spellEnd"/>
      <w:r>
        <w:t xml:space="preserve"> Rasselstein GmbH</w:t>
      </w:r>
    </w:p>
    <w:p w:rsidR="009E6098" w:rsidRPr="00BF38DE" w:rsidRDefault="009E6098" w:rsidP="009E6098">
      <w:r>
        <w:t>Carmen Tschage</w:t>
      </w:r>
    </w:p>
    <w:p w:rsidR="009E6098" w:rsidRPr="00FB72B3" w:rsidRDefault="009E6098" w:rsidP="009E6098">
      <w:pPr>
        <w:rPr>
          <w:lang w:val="en-US"/>
        </w:rPr>
      </w:pPr>
      <w:r>
        <w:rPr>
          <w:lang w:val="en-US"/>
        </w:rPr>
        <w:t>Head of Communication</w:t>
      </w:r>
      <w:r w:rsidR="000735F5">
        <w:rPr>
          <w:lang w:val="en-US"/>
        </w:rPr>
        <w:t>s</w:t>
      </w:r>
    </w:p>
    <w:p w:rsidR="009E6098" w:rsidRPr="00156794" w:rsidRDefault="009E6098" w:rsidP="009E6098">
      <w:pPr>
        <w:rPr>
          <w:lang w:val="en-US"/>
        </w:rPr>
      </w:pPr>
      <w:r w:rsidRPr="00FB72B3">
        <w:rPr>
          <w:lang w:val="en-US"/>
        </w:rPr>
        <w:t xml:space="preserve">T: +49 </w:t>
      </w:r>
      <w:r>
        <w:rPr>
          <w:lang w:val="en-US"/>
        </w:rPr>
        <w:t>(0)</w:t>
      </w:r>
      <w:r w:rsidRPr="00FB72B3">
        <w:rPr>
          <w:lang w:val="en-US"/>
        </w:rPr>
        <w:t>2632 3097</w:t>
      </w:r>
      <w:r w:rsidRPr="00156794">
        <w:rPr>
          <w:rFonts w:ascii="Arial" w:hAnsi="Arial" w:cs="Arial"/>
          <w:lang w:val="en-US"/>
        </w:rPr>
        <w:t> </w:t>
      </w:r>
      <w:r w:rsidRPr="00156794">
        <w:rPr>
          <w:lang w:val="en-US"/>
        </w:rPr>
        <w:t>-</w:t>
      </w:r>
      <w:r w:rsidRPr="00156794">
        <w:rPr>
          <w:rFonts w:ascii="Arial" w:hAnsi="Arial" w:cs="Arial"/>
          <w:lang w:val="en-US"/>
        </w:rPr>
        <w:t> </w:t>
      </w:r>
      <w:r>
        <w:rPr>
          <w:lang w:val="en-US"/>
        </w:rPr>
        <w:t>2764</w:t>
      </w:r>
    </w:p>
    <w:p w:rsidR="009E6098" w:rsidRPr="00FB72B3" w:rsidRDefault="009E6098" w:rsidP="009E6098">
      <w:pPr>
        <w:rPr>
          <w:lang w:val="en-US"/>
        </w:rPr>
      </w:pPr>
      <w:r>
        <w:rPr>
          <w:lang w:val="en-US"/>
        </w:rPr>
        <w:t>carmen.tschage</w:t>
      </w:r>
      <w:r w:rsidRPr="00FB72B3">
        <w:rPr>
          <w:lang w:val="en-US"/>
        </w:rPr>
        <w:t>@thyssenkrupp.com</w:t>
      </w:r>
    </w:p>
    <w:p w:rsidR="009E6098" w:rsidRPr="009E6098" w:rsidRDefault="009E6098" w:rsidP="009E6098">
      <w:r w:rsidRPr="009E6098">
        <w:t xml:space="preserve">www.thyssenkrupp-steel.com </w:t>
      </w:r>
    </w:p>
    <w:sectPr w:rsidR="009E6098" w:rsidRPr="009E6098" w:rsidSect="008D3DFA">
      <w:headerReference w:type="default" r:id="rId8"/>
      <w:footerReference w:type="default" r:id="rId9"/>
      <w:headerReference w:type="first" r:id="rId10"/>
      <w:footerReference w:type="first" r:id="rId11"/>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02" w:rsidRDefault="00150B02" w:rsidP="005B5ABA">
      <w:pPr>
        <w:spacing w:line="240" w:lineRule="auto"/>
      </w:pPr>
      <w:r>
        <w:separator/>
      </w:r>
    </w:p>
  </w:endnote>
  <w:endnote w:type="continuationSeparator" w:id="0">
    <w:p w:rsidR="00150B02" w:rsidRDefault="00150B0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0000200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000020004"/>
    <w:charset w:val="00"/>
    <w:family w:val="swiss"/>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640F137" wp14:editId="547299A7">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42E9" w:rsidRPr="00017C1F" w:rsidRDefault="00F642E9" w:rsidP="00F642E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AF6AE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4F09F0">
                            <w:rPr>
                              <w:rFonts w:asciiTheme="majorHAnsi" w:hAnsiTheme="majorHAnsi"/>
                              <w:szCs w:val="14"/>
                            </w:rPr>
                            <w:t xml:space="preserve">Dr. Klaus </w:t>
                          </w:r>
                          <w:proofErr w:type="spellStart"/>
                          <w:r w:rsidR="004F09F0">
                            <w:rPr>
                              <w:rFonts w:asciiTheme="majorHAnsi" w:hAnsiTheme="majorHAnsi"/>
                              <w:szCs w:val="14"/>
                            </w:rPr>
                            <w:t>Keysberg</w:t>
                          </w:r>
                          <w:proofErr w:type="spellEnd"/>
                          <w:r>
                            <w:rPr>
                              <w:rFonts w:asciiTheme="majorHAnsi" w:hAnsiTheme="majorHAnsi"/>
                              <w:szCs w:val="14"/>
                            </w:rPr>
                            <w:br/>
                            <w:t>Vorstand:</w:t>
                          </w:r>
                          <w:r w:rsidRPr="00017C1F">
                            <w:rPr>
                              <w:rFonts w:asciiTheme="majorHAnsi" w:hAnsiTheme="majorHAnsi"/>
                              <w:b/>
                              <w:szCs w:val="14"/>
                            </w:rPr>
                            <w:t xml:space="preserve"> </w:t>
                          </w:r>
                          <w:r w:rsidR="00237118">
                            <w:rPr>
                              <w:rFonts w:asciiTheme="majorHAnsi" w:hAnsiTheme="majorHAnsi"/>
                              <w:szCs w:val="14"/>
                            </w:rPr>
                            <w:t xml:space="preserve">Bernhard </w:t>
                          </w:r>
                          <w:proofErr w:type="spellStart"/>
                          <w:r w:rsidR="00237118">
                            <w:rPr>
                              <w:rFonts w:asciiTheme="majorHAnsi" w:hAnsiTheme="majorHAnsi"/>
                              <w:szCs w:val="14"/>
                            </w:rPr>
                            <w:t>Osburg</w:t>
                          </w:r>
                          <w:proofErr w:type="spellEnd"/>
                          <w:r w:rsidR="00237118">
                            <w:rPr>
                              <w:rFonts w:asciiTheme="majorHAnsi" w:hAnsiTheme="majorHAnsi"/>
                              <w:szCs w:val="14"/>
                            </w:rPr>
                            <w:t xml:space="preserve">, </w:t>
                          </w:r>
                          <w:r w:rsidR="00AF6AE5">
                            <w:rPr>
                              <w:rFonts w:asciiTheme="majorHAnsi" w:hAnsiTheme="majorHAnsi"/>
                              <w:szCs w:val="14"/>
                            </w:rPr>
                            <w:t>Vorsitzender</w:t>
                          </w:r>
                          <w:r w:rsidR="00195E6D">
                            <w:rPr>
                              <w:rFonts w:asciiTheme="majorHAnsi" w:hAnsiTheme="majorHAnsi"/>
                              <w:szCs w:val="14"/>
                            </w:rPr>
                            <w:t>;</w:t>
                          </w:r>
                          <w:r w:rsidR="00237118">
                            <w:rPr>
                              <w:rFonts w:asciiTheme="majorHAnsi" w:hAnsiTheme="majorHAnsi"/>
                              <w:szCs w:val="14"/>
                            </w:rPr>
                            <w:t xml:space="preserve"> Carsten Evers, Markus </w:t>
                          </w:r>
                          <w:proofErr w:type="spellStart"/>
                          <w:r w:rsidR="00237118">
                            <w:rPr>
                              <w:rFonts w:asciiTheme="majorHAnsi" w:hAnsiTheme="majorHAnsi"/>
                              <w:szCs w:val="14"/>
                            </w:rPr>
                            <w:t>Grolms</w:t>
                          </w:r>
                          <w:proofErr w:type="spellEnd"/>
                          <w:r w:rsidR="00237118">
                            <w:rPr>
                              <w:rFonts w:asciiTheme="majorHAnsi" w:hAnsiTheme="majorHAnsi"/>
                              <w:szCs w:val="14"/>
                            </w:rPr>
                            <w:t xml:space="preserve">, Dr.-Ing. Arnd </w:t>
                          </w:r>
                          <w:proofErr w:type="spellStart"/>
                          <w:r w:rsidR="00237118">
                            <w:rPr>
                              <w:rFonts w:asciiTheme="majorHAnsi" w:hAnsiTheme="majorHAnsi"/>
                              <w:szCs w:val="14"/>
                            </w:rPr>
                            <w:t>Köfler</w:t>
                          </w:r>
                          <w:proofErr w:type="spellEnd"/>
                          <w:r w:rsidR="00237118">
                            <w:rPr>
                              <w:rFonts w:asciiTheme="majorHAnsi" w:hAnsiTheme="majorHAnsi"/>
                              <w:szCs w:val="14"/>
                            </w:rPr>
                            <w:t xml:space="preserve"> </w:t>
                          </w:r>
                        </w:p>
                        <w:p w:rsidR="00F642E9" w:rsidRPr="00017C1F" w:rsidRDefault="00F642E9" w:rsidP="00DD49C4">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w:t>
                          </w:r>
                          <w:r w:rsidR="00DD49C4" w:rsidRPr="00DD49C4">
                            <w:rPr>
                              <w:rFonts w:asciiTheme="majorHAnsi" w:hAnsiTheme="majorHAnsi"/>
                              <w:szCs w:val="14"/>
                            </w:rPr>
                            <w:t>St</w:t>
                          </w:r>
                          <w:proofErr w:type="spellEnd"/>
                          <w:r w:rsidR="00DD49C4" w:rsidRPr="00DD49C4">
                            <w:rPr>
                              <w:rFonts w:asciiTheme="majorHAnsi" w:hAnsiTheme="majorHAnsi"/>
                              <w:szCs w:val="14"/>
                            </w:rPr>
                            <w:t>.-</w:t>
                          </w:r>
                          <w:proofErr w:type="spellStart"/>
                          <w:r w:rsidR="00DD49C4" w:rsidRPr="00DD49C4">
                            <w:rPr>
                              <w:rFonts w:asciiTheme="majorHAnsi" w:hAnsiTheme="majorHAnsi"/>
                              <w:szCs w:val="14"/>
                            </w:rPr>
                            <w:t>IDNr</w:t>
                          </w:r>
                          <w:proofErr w:type="spellEnd"/>
                          <w:r w:rsidR="00DD49C4" w:rsidRPr="00DD49C4">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0F137"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F642E9" w:rsidRPr="00017C1F" w:rsidRDefault="00F642E9" w:rsidP="00F642E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AF6AE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4F09F0">
                      <w:rPr>
                        <w:rFonts w:asciiTheme="majorHAnsi" w:hAnsiTheme="majorHAnsi"/>
                        <w:szCs w:val="14"/>
                      </w:rPr>
                      <w:t xml:space="preserve">Dr. Klaus </w:t>
                    </w:r>
                    <w:proofErr w:type="spellStart"/>
                    <w:r w:rsidR="004F09F0">
                      <w:rPr>
                        <w:rFonts w:asciiTheme="majorHAnsi" w:hAnsiTheme="majorHAnsi"/>
                        <w:szCs w:val="14"/>
                      </w:rPr>
                      <w:t>Keysberg</w:t>
                    </w:r>
                    <w:proofErr w:type="spellEnd"/>
                    <w:r>
                      <w:rPr>
                        <w:rFonts w:asciiTheme="majorHAnsi" w:hAnsiTheme="majorHAnsi"/>
                        <w:szCs w:val="14"/>
                      </w:rPr>
                      <w:br/>
                      <w:t>Vorstand:</w:t>
                    </w:r>
                    <w:r w:rsidRPr="00017C1F">
                      <w:rPr>
                        <w:rFonts w:asciiTheme="majorHAnsi" w:hAnsiTheme="majorHAnsi"/>
                        <w:b/>
                        <w:szCs w:val="14"/>
                      </w:rPr>
                      <w:t xml:space="preserve"> </w:t>
                    </w:r>
                    <w:r w:rsidR="00237118">
                      <w:rPr>
                        <w:rFonts w:asciiTheme="majorHAnsi" w:hAnsiTheme="majorHAnsi"/>
                        <w:szCs w:val="14"/>
                      </w:rPr>
                      <w:t xml:space="preserve">Bernhard </w:t>
                    </w:r>
                    <w:proofErr w:type="spellStart"/>
                    <w:r w:rsidR="00237118">
                      <w:rPr>
                        <w:rFonts w:asciiTheme="majorHAnsi" w:hAnsiTheme="majorHAnsi"/>
                        <w:szCs w:val="14"/>
                      </w:rPr>
                      <w:t>Osburg</w:t>
                    </w:r>
                    <w:proofErr w:type="spellEnd"/>
                    <w:r w:rsidR="00237118">
                      <w:rPr>
                        <w:rFonts w:asciiTheme="majorHAnsi" w:hAnsiTheme="majorHAnsi"/>
                        <w:szCs w:val="14"/>
                      </w:rPr>
                      <w:t xml:space="preserve">, </w:t>
                    </w:r>
                    <w:r w:rsidR="00AF6AE5">
                      <w:rPr>
                        <w:rFonts w:asciiTheme="majorHAnsi" w:hAnsiTheme="majorHAnsi"/>
                        <w:szCs w:val="14"/>
                      </w:rPr>
                      <w:t>Vorsitzender</w:t>
                    </w:r>
                    <w:r w:rsidR="00195E6D">
                      <w:rPr>
                        <w:rFonts w:asciiTheme="majorHAnsi" w:hAnsiTheme="majorHAnsi"/>
                        <w:szCs w:val="14"/>
                      </w:rPr>
                      <w:t>;</w:t>
                    </w:r>
                    <w:r w:rsidR="00237118">
                      <w:rPr>
                        <w:rFonts w:asciiTheme="majorHAnsi" w:hAnsiTheme="majorHAnsi"/>
                        <w:szCs w:val="14"/>
                      </w:rPr>
                      <w:t xml:space="preserve"> Carsten Evers, Markus </w:t>
                    </w:r>
                    <w:proofErr w:type="spellStart"/>
                    <w:r w:rsidR="00237118">
                      <w:rPr>
                        <w:rFonts w:asciiTheme="majorHAnsi" w:hAnsiTheme="majorHAnsi"/>
                        <w:szCs w:val="14"/>
                      </w:rPr>
                      <w:t>Grolms</w:t>
                    </w:r>
                    <w:proofErr w:type="spellEnd"/>
                    <w:r w:rsidR="00237118">
                      <w:rPr>
                        <w:rFonts w:asciiTheme="majorHAnsi" w:hAnsiTheme="majorHAnsi"/>
                        <w:szCs w:val="14"/>
                      </w:rPr>
                      <w:t xml:space="preserve">, Dr.-Ing. Arnd </w:t>
                    </w:r>
                    <w:proofErr w:type="spellStart"/>
                    <w:r w:rsidR="00237118">
                      <w:rPr>
                        <w:rFonts w:asciiTheme="majorHAnsi" w:hAnsiTheme="majorHAnsi"/>
                        <w:szCs w:val="14"/>
                      </w:rPr>
                      <w:t>Köfler</w:t>
                    </w:r>
                    <w:proofErr w:type="spellEnd"/>
                    <w:r w:rsidR="00237118">
                      <w:rPr>
                        <w:rFonts w:asciiTheme="majorHAnsi" w:hAnsiTheme="majorHAnsi"/>
                        <w:szCs w:val="14"/>
                      </w:rPr>
                      <w:t xml:space="preserve"> </w:t>
                    </w:r>
                  </w:p>
                  <w:p w:rsidR="00F642E9" w:rsidRPr="00017C1F" w:rsidRDefault="00F642E9" w:rsidP="00DD49C4">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w:t>
                    </w:r>
                    <w:r w:rsidR="00DD49C4" w:rsidRPr="00DD49C4">
                      <w:rPr>
                        <w:rFonts w:asciiTheme="majorHAnsi" w:hAnsiTheme="majorHAnsi"/>
                        <w:szCs w:val="14"/>
                      </w:rPr>
                      <w:t>St</w:t>
                    </w:r>
                    <w:proofErr w:type="spellEnd"/>
                    <w:r w:rsidR="00DD49C4" w:rsidRPr="00DD49C4">
                      <w:rPr>
                        <w:rFonts w:asciiTheme="majorHAnsi" w:hAnsiTheme="majorHAnsi"/>
                        <w:szCs w:val="14"/>
                      </w:rPr>
                      <w:t>.-</w:t>
                    </w:r>
                    <w:proofErr w:type="spellStart"/>
                    <w:r w:rsidR="00DD49C4" w:rsidRPr="00DD49C4">
                      <w:rPr>
                        <w:rFonts w:asciiTheme="majorHAnsi" w:hAnsiTheme="majorHAnsi"/>
                        <w:szCs w:val="14"/>
                      </w:rPr>
                      <w:t>IDNr</w:t>
                    </w:r>
                    <w:proofErr w:type="spellEnd"/>
                    <w:r w:rsidR="00DD49C4" w:rsidRPr="00DD49C4">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52D9D57D" wp14:editId="09E0022B">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356040">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B3C22">
                            <w:rPr>
                              <w:rFonts w:asciiTheme="majorHAnsi" w:hAnsiTheme="majorHAnsi"/>
                              <w:szCs w:val="14"/>
                            </w:rPr>
                            <w:t xml:space="preserve">Dr. Klaus </w:t>
                          </w:r>
                          <w:proofErr w:type="spellStart"/>
                          <w:r w:rsidR="008B3C22">
                            <w:rPr>
                              <w:rFonts w:asciiTheme="majorHAnsi" w:hAnsiTheme="majorHAnsi"/>
                              <w:szCs w:val="14"/>
                            </w:rPr>
                            <w:t>Keysberg</w:t>
                          </w:r>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00F820ED">
                            <w:rPr>
                              <w:rFonts w:asciiTheme="majorHAnsi" w:hAnsiTheme="majorHAnsi"/>
                              <w:szCs w:val="14"/>
                            </w:rPr>
                            <w:t xml:space="preserve">Bernhard </w:t>
                          </w:r>
                          <w:proofErr w:type="spellStart"/>
                          <w:r w:rsidR="00F820ED">
                            <w:rPr>
                              <w:rFonts w:asciiTheme="majorHAnsi" w:hAnsiTheme="majorHAnsi"/>
                              <w:szCs w:val="14"/>
                            </w:rPr>
                            <w:t>Osburg</w:t>
                          </w:r>
                          <w:proofErr w:type="spellEnd"/>
                          <w:r>
                            <w:rPr>
                              <w:rFonts w:asciiTheme="majorHAnsi" w:hAnsiTheme="majorHAnsi"/>
                              <w:szCs w:val="14"/>
                            </w:rPr>
                            <w:t xml:space="preserve">, </w:t>
                          </w:r>
                          <w:r w:rsidR="00356040">
                            <w:rPr>
                              <w:rFonts w:asciiTheme="majorHAnsi" w:hAnsiTheme="majorHAnsi"/>
                              <w:szCs w:val="14"/>
                            </w:rPr>
                            <w:t>Vorsitzender</w:t>
                          </w:r>
                          <w:r w:rsidR="00195E6D">
                            <w:rPr>
                              <w:rFonts w:asciiTheme="majorHAnsi" w:hAnsiTheme="majorHAnsi"/>
                              <w:szCs w:val="14"/>
                            </w:rPr>
                            <w:t>;</w:t>
                          </w:r>
                          <w:r w:rsidR="006E0171">
                            <w:rPr>
                              <w:rFonts w:asciiTheme="majorHAnsi" w:hAnsiTheme="majorHAnsi"/>
                              <w:szCs w:val="14"/>
                            </w:rPr>
                            <w:t xml:space="preserve"> </w:t>
                          </w:r>
                          <w:r w:rsidR="00F820ED">
                            <w:rPr>
                              <w:rFonts w:asciiTheme="majorHAnsi" w:hAnsiTheme="majorHAnsi"/>
                              <w:szCs w:val="14"/>
                            </w:rPr>
                            <w:t xml:space="preserve">Carsten Evers, Markus </w:t>
                          </w:r>
                          <w:proofErr w:type="spellStart"/>
                          <w:r w:rsidR="00F820ED">
                            <w:rPr>
                              <w:rFonts w:asciiTheme="majorHAnsi" w:hAnsiTheme="majorHAnsi"/>
                              <w:szCs w:val="14"/>
                            </w:rPr>
                            <w:t>Grolms</w:t>
                          </w:r>
                          <w:proofErr w:type="spellEnd"/>
                          <w:r w:rsidR="00F820ED">
                            <w:rPr>
                              <w:rFonts w:asciiTheme="majorHAnsi" w:hAnsiTheme="majorHAnsi"/>
                              <w:szCs w:val="14"/>
                            </w:rPr>
                            <w:t xml:space="preserve">,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p>
                        <w:p w:rsidR="007D3550" w:rsidRPr="00AF75F1" w:rsidRDefault="009772C9" w:rsidP="00DD49C4">
                          <w:pPr>
                            <w:pStyle w:val="Fuzeile"/>
                            <w:ind w:left="0"/>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USt</w:t>
                          </w:r>
                          <w:proofErr w:type="spellEnd"/>
                          <w:r w:rsidR="00DD49C4">
                            <w:rPr>
                              <w:rFonts w:asciiTheme="majorHAnsi" w:hAnsiTheme="majorHAnsi"/>
                              <w:szCs w:val="14"/>
                            </w:rPr>
                            <w:t>.-</w:t>
                          </w:r>
                          <w:proofErr w:type="spellStart"/>
                          <w:r w:rsidR="00DD49C4">
                            <w:rPr>
                              <w:rFonts w:asciiTheme="majorHAnsi" w:hAnsiTheme="majorHAnsi"/>
                              <w:szCs w:val="14"/>
                            </w:rPr>
                            <w:t>IDNr</w:t>
                          </w:r>
                          <w:proofErr w:type="spellEnd"/>
                          <w:r w:rsidR="00DD49C4">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9D57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356040">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B3C22">
                      <w:rPr>
                        <w:rFonts w:asciiTheme="majorHAnsi" w:hAnsiTheme="majorHAnsi"/>
                        <w:szCs w:val="14"/>
                      </w:rPr>
                      <w:t xml:space="preserve">Dr. Klaus </w:t>
                    </w:r>
                    <w:proofErr w:type="spellStart"/>
                    <w:r w:rsidR="008B3C22">
                      <w:rPr>
                        <w:rFonts w:asciiTheme="majorHAnsi" w:hAnsiTheme="majorHAnsi"/>
                        <w:szCs w:val="14"/>
                      </w:rPr>
                      <w:t>Keysberg</w:t>
                    </w:r>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00F820ED">
                      <w:rPr>
                        <w:rFonts w:asciiTheme="majorHAnsi" w:hAnsiTheme="majorHAnsi"/>
                        <w:szCs w:val="14"/>
                      </w:rPr>
                      <w:t xml:space="preserve">Bernhard </w:t>
                    </w:r>
                    <w:proofErr w:type="spellStart"/>
                    <w:r w:rsidR="00F820ED">
                      <w:rPr>
                        <w:rFonts w:asciiTheme="majorHAnsi" w:hAnsiTheme="majorHAnsi"/>
                        <w:szCs w:val="14"/>
                      </w:rPr>
                      <w:t>Osburg</w:t>
                    </w:r>
                    <w:proofErr w:type="spellEnd"/>
                    <w:r>
                      <w:rPr>
                        <w:rFonts w:asciiTheme="majorHAnsi" w:hAnsiTheme="majorHAnsi"/>
                        <w:szCs w:val="14"/>
                      </w:rPr>
                      <w:t xml:space="preserve">, </w:t>
                    </w:r>
                    <w:r w:rsidR="00356040">
                      <w:rPr>
                        <w:rFonts w:asciiTheme="majorHAnsi" w:hAnsiTheme="majorHAnsi"/>
                        <w:szCs w:val="14"/>
                      </w:rPr>
                      <w:t>Vorsitzender</w:t>
                    </w:r>
                    <w:r w:rsidR="00195E6D">
                      <w:rPr>
                        <w:rFonts w:asciiTheme="majorHAnsi" w:hAnsiTheme="majorHAnsi"/>
                        <w:szCs w:val="14"/>
                      </w:rPr>
                      <w:t>;</w:t>
                    </w:r>
                    <w:r w:rsidR="006E0171">
                      <w:rPr>
                        <w:rFonts w:asciiTheme="majorHAnsi" w:hAnsiTheme="majorHAnsi"/>
                        <w:szCs w:val="14"/>
                      </w:rPr>
                      <w:t xml:space="preserve"> </w:t>
                    </w:r>
                    <w:r w:rsidR="00F820ED">
                      <w:rPr>
                        <w:rFonts w:asciiTheme="majorHAnsi" w:hAnsiTheme="majorHAnsi"/>
                        <w:szCs w:val="14"/>
                      </w:rPr>
                      <w:t xml:space="preserve">Carsten Evers, Markus </w:t>
                    </w:r>
                    <w:proofErr w:type="spellStart"/>
                    <w:r w:rsidR="00F820ED">
                      <w:rPr>
                        <w:rFonts w:asciiTheme="majorHAnsi" w:hAnsiTheme="majorHAnsi"/>
                        <w:szCs w:val="14"/>
                      </w:rPr>
                      <w:t>Grolms</w:t>
                    </w:r>
                    <w:proofErr w:type="spellEnd"/>
                    <w:r w:rsidR="00F820ED">
                      <w:rPr>
                        <w:rFonts w:asciiTheme="majorHAnsi" w:hAnsiTheme="majorHAnsi"/>
                        <w:szCs w:val="14"/>
                      </w:rPr>
                      <w:t xml:space="preserve">,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p>
                  <w:p w:rsidR="007D3550" w:rsidRPr="00AF75F1" w:rsidRDefault="009772C9" w:rsidP="00DD49C4">
                    <w:pPr>
                      <w:pStyle w:val="Fuzeile"/>
                      <w:ind w:left="0"/>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USt</w:t>
                    </w:r>
                    <w:proofErr w:type="spellEnd"/>
                    <w:r w:rsidR="00DD49C4">
                      <w:rPr>
                        <w:rFonts w:asciiTheme="majorHAnsi" w:hAnsiTheme="majorHAnsi"/>
                        <w:szCs w:val="14"/>
                      </w:rPr>
                      <w:t>.-</w:t>
                    </w:r>
                    <w:proofErr w:type="spellStart"/>
                    <w:r w:rsidR="00DD49C4">
                      <w:rPr>
                        <w:rFonts w:asciiTheme="majorHAnsi" w:hAnsiTheme="majorHAnsi"/>
                        <w:szCs w:val="14"/>
                      </w:rPr>
                      <w:t>IDNr</w:t>
                    </w:r>
                    <w:proofErr w:type="spellEnd"/>
                    <w:r w:rsidR="00DD49C4">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02" w:rsidRDefault="00150B02" w:rsidP="005B5ABA">
      <w:pPr>
        <w:spacing w:line="240" w:lineRule="auto"/>
      </w:pPr>
      <w:r>
        <w:separator/>
      </w:r>
    </w:p>
  </w:footnote>
  <w:footnote w:type="continuationSeparator" w:id="0">
    <w:p w:rsidR="00150B02" w:rsidRDefault="00150B0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695AFF" w:rsidP="008D3DFA">
    <w:pPr>
      <w:pStyle w:val="Kopfzeile"/>
      <w:spacing w:after="870" w:line="280" w:lineRule="atLeast"/>
    </w:pPr>
    <w:r>
      <w:rPr>
        <w:noProof/>
        <w:lang w:eastAsia="de-DE"/>
      </w:rPr>
      <mc:AlternateContent>
        <mc:Choice Requires="wps">
          <w:drawing>
            <wp:anchor distT="0" distB="0" distL="114300" distR="114300" simplePos="0" relativeHeight="251681792" behindDoc="0" locked="0" layoutInCell="1" allowOverlap="1" wp14:anchorId="6C5B2C8D" wp14:editId="00C91F74">
              <wp:simplePos x="0" y="0"/>
              <wp:positionH relativeFrom="page">
                <wp:posOffset>5811520</wp:posOffset>
              </wp:positionH>
              <wp:positionV relativeFrom="page">
                <wp:posOffset>1927860</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5AFF" w:rsidRPr="001E7E0A" w:rsidRDefault="00695AFF" w:rsidP="00695AFF">
                          <w:pPr>
                            <w:pStyle w:val="Datumsangabe"/>
                          </w:pPr>
                          <w:r>
                            <w:rPr>
                              <w:noProof/>
                            </w:rPr>
                            <w:fldChar w:fldCharType="begin"/>
                          </w:r>
                          <w:r>
                            <w:rPr>
                              <w:noProof/>
                            </w:rPr>
                            <w:instrText xml:space="preserve"> STYLEREF  Datumsangabe  \* MERGEFORMAT </w:instrText>
                          </w:r>
                          <w:r>
                            <w:rPr>
                              <w:noProof/>
                            </w:rPr>
                            <w:fldChar w:fldCharType="separate"/>
                          </w:r>
                          <w:r w:rsidR="002E307A">
                            <w:rPr>
                              <w:noProof/>
                            </w:rPr>
                            <w:t>10.03.2022</w:t>
                          </w:r>
                          <w:r>
                            <w:rPr>
                              <w:noProof/>
                            </w:rPr>
                            <w:fldChar w:fldCharType="end"/>
                          </w:r>
                        </w:p>
                        <w:p w:rsidR="00695AFF" w:rsidRDefault="00695AFF" w:rsidP="00695AFF">
                          <w:pPr>
                            <w:pStyle w:val="Seitenzahlangabe"/>
                          </w:pPr>
                          <w:r>
                            <w:t xml:space="preserve">Seite </w:t>
                          </w:r>
                          <w:r>
                            <w:fldChar w:fldCharType="begin"/>
                          </w:r>
                          <w:r>
                            <w:instrText xml:space="preserve"> PAGE   \* MERGEFORMAT </w:instrText>
                          </w:r>
                          <w:r>
                            <w:fldChar w:fldCharType="separate"/>
                          </w:r>
                          <w:r w:rsidR="002E307A">
                            <w:rPr>
                              <w:noProof/>
                            </w:rPr>
                            <w:t>3</w:t>
                          </w:r>
                          <w:r>
                            <w:fldChar w:fldCharType="end"/>
                          </w:r>
                          <w:r>
                            <w:t>/</w:t>
                          </w:r>
                          <w:r>
                            <w:rPr>
                              <w:noProof/>
                            </w:rPr>
                            <w:fldChar w:fldCharType="begin"/>
                          </w:r>
                          <w:r>
                            <w:rPr>
                              <w:noProof/>
                            </w:rPr>
                            <w:instrText xml:space="preserve"> NUMPAGES   \* MERGEFORMAT </w:instrText>
                          </w:r>
                          <w:r>
                            <w:rPr>
                              <w:noProof/>
                            </w:rPr>
                            <w:fldChar w:fldCharType="separate"/>
                          </w:r>
                          <w:r w:rsidR="002E307A">
                            <w:rPr>
                              <w:noProof/>
                            </w:rPr>
                            <w:t>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B2C8D" id="Rechteck 1" o:spid="_x0000_s1026" style="position:absolute;margin-left:457.6pt;margin-top:151.8pt;width:98.6pt;height:60.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" filled="f" stroked="f" strokeweight="1pt">
              <v:textbox inset="0,0,0,0">
                <w:txbxContent>
                  <w:p w:rsidR="00695AFF" w:rsidRPr="001E7E0A" w:rsidRDefault="00695AFF" w:rsidP="00695AFF">
                    <w:pPr>
                      <w:pStyle w:val="Datumsangabe"/>
                    </w:pPr>
                    <w:r>
                      <w:rPr>
                        <w:noProof/>
                      </w:rPr>
                      <w:fldChar w:fldCharType="begin"/>
                    </w:r>
                    <w:r>
                      <w:rPr>
                        <w:noProof/>
                      </w:rPr>
                      <w:instrText xml:space="preserve"> STYLEREF  Datumsangabe  \* MERGEFORMAT </w:instrText>
                    </w:r>
                    <w:r>
                      <w:rPr>
                        <w:noProof/>
                      </w:rPr>
                      <w:fldChar w:fldCharType="separate"/>
                    </w:r>
                    <w:r w:rsidR="002E307A">
                      <w:rPr>
                        <w:noProof/>
                      </w:rPr>
                      <w:t>10.03.2022</w:t>
                    </w:r>
                    <w:r>
                      <w:rPr>
                        <w:noProof/>
                      </w:rPr>
                      <w:fldChar w:fldCharType="end"/>
                    </w:r>
                  </w:p>
                  <w:p w:rsidR="00695AFF" w:rsidRDefault="00695AFF" w:rsidP="00695AFF">
                    <w:pPr>
                      <w:pStyle w:val="Seitenzahlangabe"/>
                    </w:pPr>
                    <w:r>
                      <w:t xml:space="preserve">Seite </w:t>
                    </w:r>
                    <w:r>
                      <w:fldChar w:fldCharType="begin"/>
                    </w:r>
                    <w:r>
                      <w:instrText xml:space="preserve"> PAGE   \* MERGEFORMAT </w:instrText>
                    </w:r>
                    <w:r>
                      <w:fldChar w:fldCharType="separate"/>
                    </w:r>
                    <w:r w:rsidR="002E307A">
                      <w:rPr>
                        <w:noProof/>
                      </w:rPr>
                      <w:t>3</w:t>
                    </w:r>
                    <w:r>
                      <w:fldChar w:fldCharType="end"/>
                    </w:r>
                    <w:r>
                      <w:t>/</w:t>
                    </w:r>
                    <w:r>
                      <w:rPr>
                        <w:noProof/>
                      </w:rPr>
                      <w:fldChar w:fldCharType="begin"/>
                    </w:r>
                    <w:r>
                      <w:rPr>
                        <w:noProof/>
                      </w:rPr>
                      <w:instrText xml:space="preserve"> NUMPAGES   \* MERGEFORMAT </w:instrText>
                    </w:r>
                    <w:r>
                      <w:rPr>
                        <w:noProof/>
                      </w:rPr>
                      <w:fldChar w:fldCharType="separate"/>
                    </w:r>
                    <w:r w:rsidR="002E307A">
                      <w:rPr>
                        <w:noProof/>
                      </w:rPr>
                      <w:t>3</w:t>
                    </w:r>
                    <w:r>
                      <w:rPr>
                        <w:noProof/>
                      </w:rPr>
                      <w:fldChar w:fldCharType="end"/>
                    </w:r>
                  </w:p>
                </w:txbxContent>
              </v:textbox>
              <w10:wrap anchorx="page" anchory="page"/>
            </v:rect>
          </w:pict>
        </mc:Fallback>
      </mc:AlternateContent>
    </w:r>
    <w:r w:rsidR="00CA4CEB">
      <w:rPr>
        <w:noProof/>
        <w:lang w:eastAsia="de-DE"/>
      </w:rPr>
      <w:drawing>
        <wp:anchor distT="0" distB="0" distL="114300" distR="114300" simplePos="0" relativeHeight="251675648" behindDoc="1" locked="0" layoutInCell="1" allowOverlap="1" wp14:anchorId="1F551AFA" wp14:editId="1EF8A53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4B7D913B" wp14:editId="2B395E0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Bullet_blau_RGB_klein"/>
      </v:shape>
    </w:pict>
  </w:numPicBullet>
  <w:numPicBullet w:numPicBulletId="1">
    <w:pict>
      <v:shape id="_x0000_i1027"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2DA9"/>
    <w:rsid w:val="00002DF9"/>
    <w:rsid w:val="000031BB"/>
    <w:rsid w:val="000051CD"/>
    <w:rsid w:val="000065E5"/>
    <w:rsid w:val="00010883"/>
    <w:rsid w:val="00013973"/>
    <w:rsid w:val="00013D8D"/>
    <w:rsid w:val="000141A9"/>
    <w:rsid w:val="000143CF"/>
    <w:rsid w:val="00021A3E"/>
    <w:rsid w:val="00022818"/>
    <w:rsid w:val="00024088"/>
    <w:rsid w:val="00032BCB"/>
    <w:rsid w:val="00037142"/>
    <w:rsid w:val="00040FF0"/>
    <w:rsid w:val="000416B2"/>
    <w:rsid w:val="00041D56"/>
    <w:rsid w:val="000433E1"/>
    <w:rsid w:val="00044508"/>
    <w:rsid w:val="0004589C"/>
    <w:rsid w:val="0004688E"/>
    <w:rsid w:val="00047BF9"/>
    <w:rsid w:val="000532AB"/>
    <w:rsid w:val="000537BB"/>
    <w:rsid w:val="00056719"/>
    <w:rsid w:val="00056B18"/>
    <w:rsid w:val="000610C0"/>
    <w:rsid w:val="0006281E"/>
    <w:rsid w:val="00063FAB"/>
    <w:rsid w:val="00064C50"/>
    <w:rsid w:val="00065D3B"/>
    <w:rsid w:val="000677D4"/>
    <w:rsid w:val="00067B08"/>
    <w:rsid w:val="00070CA9"/>
    <w:rsid w:val="00071405"/>
    <w:rsid w:val="0007159B"/>
    <w:rsid w:val="000733A6"/>
    <w:rsid w:val="000735F5"/>
    <w:rsid w:val="00085C12"/>
    <w:rsid w:val="00085CC6"/>
    <w:rsid w:val="00086569"/>
    <w:rsid w:val="000A0167"/>
    <w:rsid w:val="000A357A"/>
    <w:rsid w:val="000A4073"/>
    <w:rsid w:val="000A40CF"/>
    <w:rsid w:val="000B4C36"/>
    <w:rsid w:val="000B5B1F"/>
    <w:rsid w:val="000B7BEC"/>
    <w:rsid w:val="000C205A"/>
    <w:rsid w:val="000C61AA"/>
    <w:rsid w:val="000C770C"/>
    <w:rsid w:val="000C772A"/>
    <w:rsid w:val="000D1151"/>
    <w:rsid w:val="000D24C9"/>
    <w:rsid w:val="000D2C99"/>
    <w:rsid w:val="000D392C"/>
    <w:rsid w:val="000D4D6C"/>
    <w:rsid w:val="000D55A4"/>
    <w:rsid w:val="000D7A96"/>
    <w:rsid w:val="000E0195"/>
    <w:rsid w:val="000E0CF8"/>
    <w:rsid w:val="000E478B"/>
    <w:rsid w:val="000E7DC5"/>
    <w:rsid w:val="000F12D4"/>
    <w:rsid w:val="000F2F3E"/>
    <w:rsid w:val="000F62A0"/>
    <w:rsid w:val="00101DFC"/>
    <w:rsid w:val="00102C50"/>
    <w:rsid w:val="00107B57"/>
    <w:rsid w:val="00110BA7"/>
    <w:rsid w:val="001115A7"/>
    <w:rsid w:val="00111F91"/>
    <w:rsid w:val="001150FF"/>
    <w:rsid w:val="001230B6"/>
    <w:rsid w:val="00123EF3"/>
    <w:rsid w:val="001306E1"/>
    <w:rsid w:val="00131A2C"/>
    <w:rsid w:val="00132319"/>
    <w:rsid w:val="001340AE"/>
    <w:rsid w:val="0013584B"/>
    <w:rsid w:val="00135EFB"/>
    <w:rsid w:val="001364F9"/>
    <w:rsid w:val="0014099D"/>
    <w:rsid w:val="00143981"/>
    <w:rsid w:val="00143AF6"/>
    <w:rsid w:val="001451C6"/>
    <w:rsid w:val="001451D3"/>
    <w:rsid w:val="00146600"/>
    <w:rsid w:val="00147A75"/>
    <w:rsid w:val="00150B02"/>
    <w:rsid w:val="0015179E"/>
    <w:rsid w:val="00156794"/>
    <w:rsid w:val="00161D18"/>
    <w:rsid w:val="00164B1C"/>
    <w:rsid w:val="00165CEA"/>
    <w:rsid w:val="001729B4"/>
    <w:rsid w:val="00180C1B"/>
    <w:rsid w:val="00180D0B"/>
    <w:rsid w:val="00182E0C"/>
    <w:rsid w:val="001861FA"/>
    <w:rsid w:val="00193E29"/>
    <w:rsid w:val="001958FF"/>
    <w:rsid w:val="00195E6D"/>
    <w:rsid w:val="00196FEF"/>
    <w:rsid w:val="001A0CC4"/>
    <w:rsid w:val="001A1CA9"/>
    <w:rsid w:val="001A259A"/>
    <w:rsid w:val="001A5CF7"/>
    <w:rsid w:val="001A6CD7"/>
    <w:rsid w:val="001B073C"/>
    <w:rsid w:val="001B118B"/>
    <w:rsid w:val="001B28B5"/>
    <w:rsid w:val="001B5D61"/>
    <w:rsid w:val="001B6644"/>
    <w:rsid w:val="001B6719"/>
    <w:rsid w:val="001C001F"/>
    <w:rsid w:val="001C031C"/>
    <w:rsid w:val="001C0C94"/>
    <w:rsid w:val="001C505E"/>
    <w:rsid w:val="001C5486"/>
    <w:rsid w:val="001C54AE"/>
    <w:rsid w:val="001D168C"/>
    <w:rsid w:val="001D171F"/>
    <w:rsid w:val="001E3D0D"/>
    <w:rsid w:val="001E57BD"/>
    <w:rsid w:val="001E672E"/>
    <w:rsid w:val="001E7E0A"/>
    <w:rsid w:val="001F231C"/>
    <w:rsid w:val="001F7717"/>
    <w:rsid w:val="00200CF8"/>
    <w:rsid w:val="00202BD2"/>
    <w:rsid w:val="00204989"/>
    <w:rsid w:val="0020676B"/>
    <w:rsid w:val="002114B9"/>
    <w:rsid w:val="002129E2"/>
    <w:rsid w:val="00217D4F"/>
    <w:rsid w:val="0022367F"/>
    <w:rsid w:val="0022554F"/>
    <w:rsid w:val="00231AC6"/>
    <w:rsid w:val="00231FED"/>
    <w:rsid w:val="00235875"/>
    <w:rsid w:val="00237118"/>
    <w:rsid w:val="002400E3"/>
    <w:rsid w:val="00242228"/>
    <w:rsid w:val="00242830"/>
    <w:rsid w:val="00243C72"/>
    <w:rsid w:val="00245A06"/>
    <w:rsid w:val="002462BB"/>
    <w:rsid w:val="0024653B"/>
    <w:rsid w:val="002506BC"/>
    <w:rsid w:val="0025514F"/>
    <w:rsid w:val="002551B3"/>
    <w:rsid w:val="00255F14"/>
    <w:rsid w:val="00260C06"/>
    <w:rsid w:val="00261D0F"/>
    <w:rsid w:val="00265BD0"/>
    <w:rsid w:val="00267E9C"/>
    <w:rsid w:val="002702BF"/>
    <w:rsid w:val="00271000"/>
    <w:rsid w:val="002730DD"/>
    <w:rsid w:val="00273940"/>
    <w:rsid w:val="00274584"/>
    <w:rsid w:val="00274C89"/>
    <w:rsid w:val="0027536D"/>
    <w:rsid w:val="002778AB"/>
    <w:rsid w:val="00282F16"/>
    <w:rsid w:val="00285557"/>
    <w:rsid w:val="002900BE"/>
    <w:rsid w:val="00295897"/>
    <w:rsid w:val="00296A0C"/>
    <w:rsid w:val="00297710"/>
    <w:rsid w:val="002A012C"/>
    <w:rsid w:val="002A2AA7"/>
    <w:rsid w:val="002A3067"/>
    <w:rsid w:val="002A3B99"/>
    <w:rsid w:val="002B25B9"/>
    <w:rsid w:val="002B3424"/>
    <w:rsid w:val="002B379C"/>
    <w:rsid w:val="002B4AF8"/>
    <w:rsid w:val="002B6933"/>
    <w:rsid w:val="002C050D"/>
    <w:rsid w:val="002C348B"/>
    <w:rsid w:val="002C41B3"/>
    <w:rsid w:val="002C48AD"/>
    <w:rsid w:val="002C52E6"/>
    <w:rsid w:val="002C62A1"/>
    <w:rsid w:val="002C64EE"/>
    <w:rsid w:val="002C695E"/>
    <w:rsid w:val="002D0125"/>
    <w:rsid w:val="002D1B27"/>
    <w:rsid w:val="002E05D8"/>
    <w:rsid w:val="002E2CC9"/>
    <w:rsid w:val="002E307A"/>
    <w:rsid w:val="002E71E2"/>
    <w:rsid w:val="002F0309"/>
    <w:rsid w:val="0030208A"/>
    <w:rsid w:val="00304A35"/>
    <w:rsid w:val="00304A38"/>
    <w:rsid w:val="00304E62"/>
    <w:rsid w:val="00311793"/>
    <w:rsid w:val="00312CA3"/>
    <w:rsid w:val="00313531"/>
    <w:rsid w:val="00314DDB"/>
    <w:rsid w:val="003238C1"/>
    <w:rsid w:val="00323E6F"/>
    <w:rsid w:val="00327820"/>
    <w:rsid w:val="003312D4"/>
    <w:rsid w:val="0033200B"/>
    <w:rsid w:val="00335EED"/>
    <w:rsid w:val="00337E81"/>
    <w:rsid w:val="0034091A"/>
    <w:rsid w:val="00341150"/>
    <w:rsid w:val="003412BB"/>
    <w:rsid w:val="003440A4"/>
    <w:rsid w:val="00344A50"/>
    <w:rsid w:val="003465C0"/>
    <w:rsid w:val="00347759"/>
    <w:rsid w:val="00356040"/>
    <w:rsid w:val="00356EE6"/>
    <w:rsid w:val="003578FA"/>
    <w:rsid w:val="003611C0"/>
    <w:rsid w:val="00362F21"/>
    <w:rsid w:val="0036442A"/>
    <w:rsid w:val="00372E6F"/>
    <w:rsid w:val="003735DD"/>
    <w:rsid w:val="00374CE1"/>
    <w:rsid w:val="00381121"/>
    <w:rsid w:val="003845B0"/>
    <w:rsid w:val="003857D6"/>
    <w:rsid w:val="00386EDA"/>
    <w:rsid w:val="00391810"/>
    <w:rsid w:val="00394191"/>
    <w:rsid w:val="003A1458"/>
    <w:rsid w:val="003A2163"/>
    <w:rsid w:val="003A2745"/>
    <w:rsid w:val="003B1E7E"/>
    <w:rsid w:val="003B4640"/>
    <w:rsid w:val="003B4794"/>
    <w:rsid w:val="003B7A1F"/>
    <w:rsid w:val="003C3F58"/>
    <w:rsid w:val="003C5AA1"/>
    <w:rsid w:val="003C5DEF"/>
    <w:rsid w:val="003C6611"/>
    <w:rsid w:val="003D6CF9"/>
    <w:rsid w:val="003E22B6"/>
    <w:rsid w:val="003E76F2"/>
    <w:rsid w:val="003F0809"/>
    <w:rsid w:val="003F1F30"/>
    <w:rsid w:val="003F3B26"/>
    <w:rsid w:val="0040019C"/>
    <w:rsid w:val="00402E5D"/>
    <w:rsid w:val="00403029"/>
    <w:rsid w:val="00407EDE"/>
    <w:rsid w:val="00416339"/>
    <w:rsid w:val="004163FB"/>
    <w:rsid w:val="00424DC1"/>
    <w:rsid w:val="00426615"/>
    <w:rsid w:val="0043432A"/>
    <w:rsid w:val="004353D0"/>
    <w:rsid w:val="00435581"/>
    <w:rsid w:val="0044072E"/>
    <w:rsid w:val="0044327D"/>
    <w:rsid w:val="00444DF2"/>
    <w:rsid w:val="004454A2"/>
    <w:rsid w:val="00450E2A"/>
    <w:rsid w:val="004548DA"/>
    <w:rsid w:val="00457F9F"/>
    <w:rsid w:val="00465723"/>
    <w:rsid w:val="00465B94"/>
    <w:rsid w:val="00466E32"/>
    <w:rsid w:val="00467359"/>
    <w:rsid w:val="00467F61"/>
    <w:rsid w:val="004708EF"/>
    <w:rsid w:val="00471515"/>
    <w:rsid w:val="0047414F"/>
    <w:rsid w:val="0047559B"/>
    <w:rsid w:val="00477103"/>
    <w:rsid w:val="00477368"/>
    <w:rsid w:val="004823EF"/>
    <w:rsid w:val="00485FCD"/>
    <w:rsid w:val="00490007"/>
    <w:rsid w:val="00490301"/>
    <w:rsid w:val="0049103A"/>
    <w:rsid w:val="004928CE"/>
    <w:rsid w:val="00497F23"/>
    <w:rsid w:val="004A2C1E"/>
    <w:rsid w:val="004A411E"/>
    <w:rsid w:val="004A41E8"/>
    <w:rsid w:val="004B2320"/>
    <w:rsid w:val="004B28D1"/>
    <w:rsid w:val="004B3E3C"/>
    <w:rsid w:val="004B59A9"/>
    <w:rsid w:val="004B5B32"/>
    <w:rsid w:val="004C0367"/>
    <w:rsid w:val="004C1133"/>
    <w:rsid w:val="004C43B9"/>
    <w:rsid w:val="004C5E27"/>
    <w:rsid w:val="004C6DA3"/>
    <w:rsid w:val="004D017A"/>
    <w:rsid w:val="004D16D0"/>
    <w:rsid w:val="004D1918"/>
    <w:rsid w:val="004D4520"/>
    <w:rsid w:val="004D6C4D"/>
    <w:rsid w:val="004D7F16"/>
    <w:rsid w:val="004E1549"/>
    <w:rsid w:val="004E5AE8"/>
    <w:rsid w:val="004E5BA1"/>
    <w:rsid w:val="004F09F0"/>
    <w:rsid w:val="004F1A04"/>
    <w:rsid w:val="004F3F4D"/>
    <w:rsid w:val="004F5F62"/>
    <w:rsid w:val="004F603C"/>
    <w:rsid w:val="005028EC"/>
    <w:rsid w:val="00502CE9"/>
    <w:rsid w:val="0050304A"/>
    <w:rsid w:val="00504EE2"/>
    <w:rsid w:val="0050798B"/>
    <w:rsid w:val="00512495"/>
    <w:rsid w:val="00515661"/>
    <w:rsid w:val="005159E6"/>
    <w:rsid w:val="00524711"/>
    <w:rsid w:val="00525D1C"/>
    <w:rsid w:val="0052707C"/>
    <w:rsid w:val="00527A89"/>
    <w:rsid w:val="00527BF3"/>
    <w:rsid w:val="00530EEE"/>
    <w:rsid w:val="005356B9"/>
    <w:rsid w:val="005377F8"/>
    <w:rsid w:val="00541203"/>
    <w:rsid w:val="00544439"/>
    <w:rsid w:val="00544BC4"/>
    <w:rsid w:val="00550894"/>
    <w:rsid w:val="0055248B"/>
    <w:rsid w:val="00553315"/>
    <w:rsid w:val="00556640"/>
    <w:rsid w:val="00557D40"/>
    <w:rsid w:val="005623E6"/>
    <w:rsid w:val="00563A7F"/>
    <w:rsid w:val="005677EA"/>
    <w:rsid w:val="00572235"/>
    <w:rsid w:val="00572FD2"/>
    <w:rsid w:val="00573DC5"/>
    <w:rsid w:val="00576CA6"/>
    <w:rsid w:val="0058031B"/>
    <w:rsid w:val="00581BDC"/>
    <w:rsid w:val="00583EEB"/>
    <w:rsid w:val="00584019"/>
    <w:rsid w:val="00584295"/>
    <w:rsid w:val="005851CA"/>
    <w:rsid w:val="00585C45"/>
    <w:rsid w:val="00593146"/>
    <w:rsid w:val="0059570E"/>
    <w:rsid w:val="005A08D0"/>
    <w:rsid w:val="005A1A95"/>
    <w:rsid w:val="005A1EF6"/>
    <w:rsid w:val="005A3D1C"/>
    <w:rsid w:val="005A4CE3"/>
    <w:rsid w:val="005A6134"/>
    <w:rsid w:val="005B36E8"/>
    <w:rsid w:val="005B5ABA"/>
    <w:rsid w:val="005B665E"/>
    <w:rsid w:val="005B7545"/>
    <w:rsid w:val="005C78C2"/>
    <w:rsid w:val="005D3536"/>
    <w:rsid w:val="005D512B"/>
    <w:rsid w:val="005D6A2D"/>
    <w:rsid w:val="005E2C17"/>
    <w:rsid w:val="005E7FCB"/>
    <w:rsid w:val="005F1589"/>
    <w:rsid w:val="005F3AC1"/>
    <w:rsid w:val="005F7605"/>
    <w:rsid w:val="005F7A71"/>
    <w:rsid w:val="005F7D6C"/>
    <w:rsid w:val="00603BC4"/>
    <w:rsid w:val="006059B6"/>
    <w:rsid w:val="00606EE4"/>
    <w:rsid w:val="0060788B"/>
    <w:rsid w:val="006103F5"/>
    <w:rsid w:val="00611051"/>
    <w:rsid w:val="006135B3"/>
    <w:rsid w:val="00613CE3"/>
    <w:rsid w:val="006142DB"/>
    <w:rsid w:val="00614B87"/>
    <w:rsid w:val="00631CEA"/>
    <w:rsid w:val="00632AA2"/>
    <w:rsid w:val="00635394"/>
    <w:rsid w:val="006366E0"/>
    <w:rsid w:val="006404AB"/>
    <w:rsid w:val="00650BB4"/>
    <w:rsid w:val="0065520D"/>
    <w:rsid w:val="00655428"/>
    <w:rsid w:val="006555C9"/>
    <w:rsid w:val="0066050B"/>
    <w:rsid w:val="00662E24"/>
    <w:rsid w:val="00667225"/>
    <w:rsid w:val="0067026E"/>
    <w:rsid w:val="00670F36"/>
    <w:rsid w:val="00670F50"/>
    <w:rsid w:val="00672897"/>
    <w:rsid w:val="006756E6"/>
    <w:rsid w:val="0067688E"/>
    <w:rsid w:val="00681616"/>
    <w:rsid w:val="00684825"/>
    <w:rsid w:val="00685DB3"/>
    <w:rsid w:val="006870AC"/>
    <w:rsid w:val="00690122"/>
    <w:rsid w:val="00690E5D"/>
    <w:rsid w:val="006912C3"/>
    <w:rsid w:val="00695AFF"/>
    <w:rsid w:val="006977CF"/>
    <w:rsid w:val="006A00B8"/>
    <w:rsid w:val="006A44C3"/>
    <w:rsid w:val="006B0FAB"/>
    <w:rsid w:val="006B184E"/>
    <w:rsid w:val="006B6CA4"/>
    <w:rsid w:val="006B703C"/>
    <w:rsid w:val="006C290E"/>
    <w:rsid w:val="006C4DE2"/>
    <w:rsid w:val="006C5956"/>
    <w:rsid w:val="006C6100"/>
    <w:rsid w:val="006D1930"/>
    <w:rsid w:val="006D1CDB"/>
    <w:rsid w:val="006D2BC1"/>
    <w:rsid w:val="006D4E97"/>
    <w:rsid w:val="006D6C5B"/>
    <w:rsid w:val="006E0171"/>
    <w:rsid w:val="006E06CE"/>
    <w:rsid w:val="006E2D37"/>
    <w:rsid w:val="006E45D7"/>
    <w:rsid w:val="006E5B34"/>
    <w:rsid w:val="006F5E6F"/>
    <w:rsid w:val="00702454"/>
    <w:rsid w:val="0070340B"/>
    <w:rsid w:val="007050C9"/>
    <w:rsid w:val="007065C5"/>
    <w:rsid w:val="007226A9"/>
    <w:rsid w:val="00733BDA"/>
    <w:rsid w:val="00735F77"/>
    <w:rsid w:val="0074114F"/>
    <w:rsid w:val="00741356"/>
    <w:rsid w:val="00743CA5"/>
    <w:rsid w:val="007461C0"/>
    <w:rsid w:val="00755DC2"/>
    <w:rsid w:val="00763096"/>
    <w:rsid w:val="0076777E"/>
    <w:rsid w:val="00775CD7"/>
    <w:rsid w:val="00777040"/>
    <w:rsid w:val="00785030"/>
    <w:rsid w:val="00793D0B"/>
    <w:rsid w:val="0079403C"/>
    <w:rsid w:val="007A0C8D"/>
    <w:rsid w:val="007A582A"/>
    <w:rsid w:val="007A6D42"/>
    <w:rsid w:val="007B0CCF"/>
    <w:rsid w:val="007B21C7"/>
    <w:rsid w:val="007B7169"/>
    <w:rsid w:val="007C10A2"/>
    <w:rsid w:val="007C16AD"/>
    <w:rsid w:val="007C2073"/>
    <w:rsid w:val="007C45CE"/>
    <w:rsid w:val="007C6179"/>
    <w:rsid w:val="007C6F64"/>
    <w:rsid w:val="007D16A3"/>
    <w:rsid w:val="007D2DC3"/>
    <w:rsid w:val="007D3550"/>
    <w:rsid w:val="007D526F"/>
    <w:rsid w:val="007F1120"/>
    <w:rsid w:val="007F3D13"/>
    <w:rsid w:val="007F5FF1"/>
    <w:rsid w:val="007F6EA0"/>
    <w:rsid w:val="007F7A0F"/>
    <w:rsid w:val="00801424"/>
    <w:rsid w:val="00806691"/>
    <w:rsid w:val="008161F0"/>
    <w:rsid w:val="008174DB"/>
    <w:rsid w:val="00820A7C"/>
    <w:rsid w:val="00827D53"/>
    <w:rsid w:val="00830E77"/>
    <w:rsid w:val="00831DD1"/>
    <w:rsid w:val="0083279D"/>
    <w:rsid w:val="0083556D"/>
    <w:rsid w:val="00837CBB"/>
    <w:rsid w:val="0084134F"/>
    <w:rsid w:val="00841D01"/>
    <w:rsid w:val="00846A82"/>
    <w:rsid w:val="00852817"/>
    <w:rsid w:val="00855504"/>
    <w:rsid w:val="0085632E"/>
    <w:rsid w:val="00861F1E"/>
    <w:rsid w:val="00863504"/>
    <w:rsid w:val="0086795D"/>
    <w:rsid w:val="00870604"/>
    <w:rsid w:val="00870AB0"/>
    <w:rsid w:val="00874877"/>
    <w:rsid w:val="0087668E"/>
    <w:rsid w:val="008800B7"/>
    <w:rsid w:val="0088036E"/>
    <w:rsid w:val="008809F7"/>
    <w:rsid w:val="00882A52"/>
    <w:rsid w:val="00882FC3"/>
    <w:rsid w:val="00885180"/>
    <w:rsid w:val="00890B33"/>
    <w:rsid w:val="008912DC"/>
    <w:rsid w:val="00891365"/>
    <w:rsid w:val="0089206E"/>
    <w:rsid w:val="00894276"/>
    <w:rsid w:val="00895634"/>
    <w:rsid w:val="008A1AD7"/>
    <w:rsid w:val="008A463E"/>
    <w:rsid w:val="008A7BF0"/>
    <w:rsid w:val="008B1FD1"/>
    <w:rsid w:val="008B3481"/>
    <w:rsid w:val="008B366C"/>
    <w:rsid w:val="008B3C22"/>
    <w:rsid w:val="008B5A67"/>
    <w:rsid w:val="008B6309"/>
    <w:rsid w:val="008B72E1"/>
    <w:rsid w:val="008C28A9"/>
    <w:rsid w:val="008C4331"/>
    <w:rsid w:val="008D046B"/>
    <w:rsid w:val="008D1C62"/>
    <w:rsid w:val="008D2DA7"/>
    <w:rsid w:val="008D3DFA"/>
    <w:rsid w:val="008E6701"/>
    <w:rsid w:val="008E7123"/>
    <w:rsid w:val="008E7176"/>
    <w:rsid w:val="008F1C7C"/>
    <w:rsid w:val="008F2FF4"/>
    <w:rsid w:val="00901A82"/>
    <w:rsid w:val="00907206"/>
    <w:rsid w:val="00907ED5"/>
    <w:rsid w:val="00910F82"/>
    <w:rsid w:val="009110E9"/>
    <w:rsid w:val="009112F3"/>
    <w:rsid w:val="00916106"/>
    <w:rsid w:val="00920801"/>
    <w:rsid w:val="00922375"/>
    <w:rsid w:val="0092247E"/>
    <w:rsid w:val="0093170C"/>
    <w:rsid w:val="00935E1C"/>
    <w:rsid w:val="0093682D"/>
    <w:rsid w:val="0094467E"/>
    <w:rsid w:val="0095117D"/>
    <w:rsid w:val="0095546E"/>
    <w:rsid w:val="00957075"/>
    <w:rsid w:val="00960687"/>
    <w:rsid w:val="009610C1"/>
    <w:rsid w:val="00964DB8"/>
    <w:rsid w:val="009655EE"/>
    <w:rsid w:val="00971AD1"/>
    <w:rsid w:val="00976C20"/>
    <w:rsid w:val="009772C9"/>
    <w:rsid w:val="009870D1"/>
    <w:rsid w:val="00990685"/>
    <w:rsid w:val="009A2335"/>
    <w:rsid w:val="009A2D8C"/>
    <w:rsid w:val="009A782E"/>
    <w:rsid w:val="009B4EF8"/>
    <w:rsid w:val="009B52A4"/>
    <w:rsid w:val="009B57CB"/>
    <w:rsid w:val="009B6480"/>
    <w:rsid w:val="009B72A2"/>
    <w:rsid w:val="009B7F21"/>
    <w:rsid w:val="009C0EFE"/>
    <w:rsid w:val="009C1F3E"/>
    <w:rsid w:val="009C5984"/>
    <w:rsid w:val="009C5F39"/>
    <w:rsid w:val="009D062C"/>
    <w:rsid w:val="009D2BE0"/>
    <w:rsid w:val="009D302E"/>
    <w:rsid w:val="009D596A"/>
    <w:rsid w:val="009D5B2C"/>
    <w:rsid w:val="009D65A1"/>
    <w:rsid w:val="009D6D3D"/>
    <w:rsid w:val="009E5409"/>
    <w:rsid w:val="009E6098"/>
    <w:rsid w:val="009F23C0"/>
    <w:rsid w:val="009F576B"/>
    <w:rsid w:val="009F6CD7"/>
    <w:rsid w:val="00A02668"/>
    <w:rsid w:val="00A03D42"/>
    <w:rsid w:val="00A073C1"/>
    <w:rsid w:val="00A10694"/>
    <w:rsid w:val="00A10816"/>
    <w:rsid w:val="00A109BA"/>
    <w:rsid w:val="00A16F76"/>
    <w:rsid w:val="00A23DD6"/>
    <w:rsid w:val="00A255E5"/>
    <w:rsid w:val="00A30E03"/>
    <w:rsid w:val="00A3288B"/>
    <w:rsid w:val="00A33543"/>
    <w:rsid w:val="00A423DE"/>
    <w:rsid w:val="00A429FE"/>
    <w:rsid w:val="00A454C9"/>
    <w:rsid w:val="00A51FAE"/>
    <w:rsid w:val="00A53EB1"/>
    <w:rsid w:val="00A54FA1"/>
    <w:rsid w:val="00A568B5"/>
    <w:rsid w:val="00A618F0"/>
    <w:rsid w:val="00A67B90"/>
    <w:rsid w:val="00A67C9F"/>
    <w:rsid w:val="00A70C82"/>
    <w:rsid w:val="00A70ED2"/>
    <w:rsid w:val="00A714E4"/>
    <w:rsid w:val="00A723D5"/>
    <w:rsid w:val="00A8107D"/>
    <w:rsid w:val="00A813D6"/>
    <w:rsid w:val="00A90EE8"/>
    <w:rsid w:val="00A94F07"/>
    <w:rsid w:val="00A96500"/>
    <w:rsid w:val="00A96F10"/>
    <w:rsid w:val="00AA2656"/>
    <w:rsid w:val="00AA5C04"/>
    <w:rsid w:val="00AB4545"/>
    <w:rsid w:val="00AB494C"/>
    <w:rsid w:val="00AB53F2"/>
    <w:rsid w:val="00AC2B31"/>
    <w:rsid w:val="00AC49B6"/>
    <w:rsid w:val="00AC4DF7"/>
    <w:rsid w:val="00AC5C82"/>
    <w:rsid w:val="00AD1CF1"/>
    <w:rsid w:val="00AD28B9"/>
    <w:rsid w:val="00AE0DFC"/>
    <w:rsid w:val="00AE1F70"/>
    <w:rsid w:val="00AE2158"/>
    <w:rsid w:val="00AE3ADA"/>
    <w:rsid w:val="00AF3FEC"/>
    <w:rsid w:val="00AF4318"/>
    <w:rsid w:val="00AF6AE5"/>
    <w:rsid w:val="00AF75F1"/>
    <w:rsid w:val="00B00A56"/>
    <w:rsid w:val="00B03A0F"/>
    <w:rsid w:val="00B07022"/>
    <w:rsid w:val="00B11321"/>
    <w:rsid w:val="00B1163E"/>
    <w:rsid w:val="00B147E8"/>
    <w:rsid w:val="00B15346"/>
    <w:rsid w:val="00B17BD5"/>
    <w:rsid w:val="00B20DF4"/>
    <w:rsid w:val="00B220DB"/>
    <w:rsid w:val="00B22492"/>
    <w:rsid w:val="00B22614"/>
    <w:rsid w:val="00B22754"/>
    <w:rsid w:val="00B2537B"/>
    <w:rsid w:val="00B32FA6"/>
    <w:rsid w:val="00B34969"/>
    <w:rsid w:val="00B35481"/>
    <w:rsid w:val="00B40C08"/>
    <w:rsid w:val="00B4473B"/>
    <w:rsid w:val="00B503F1"/>
    <w:rsid w:val="00B54E41"/>
    <w:rsid w:val="00B55B3E"/>
    <w:rsid w:val="00B56DC4"/>
    <w:rsid w:val="00B579A7"/>
    <w:rsid w:val="00B61DEE"/>
    <w:rsid w:val="00B62816"/>
    <w:rsid w:val="00B62910"/>
    <w:rsid w:val="00B65150"/>
    <w:rsid w:val="00B66B11"/>
    <w:rsid w:val="00B704F3"/>
    <w:rsid w:val="00B71011"/>
    <w:rsid w:val="00B73F88"/>
    <w:rsid w:val="00B76D4C"/>
    <w:rsid w:val="00B77C6D"/>
    <w:rsid w:val="00B77C8B"/>
    <w:rsid w:val="00B846E0"/>
    <w:rsid w:val="00B869A3"/>
    <w:rsid w:val="00B87D83"/>
    <w:rsid w:val="00B94A86"/>
    <w:rsid w:val="00B9508B"/>
    <w:rsid w:val="00B97794"/>
    <w:rsid w:val="00BA75F7"/>
    <w:rsid w:val="00BA7864"/>
    <w:rsid w:val="00BB4807"/>
    <w:rsid w:val="00BB73A0"/>
    <w:rsid w:val="00BB7E60"/>
    <w:rsid w:val="00BC0F6E"/>
    <w:rsid w:val="00BC2232"/>
    <w:rsid w:val="00BC231C"/>
    <w:rsid w:val="00BD0033"/>
    <w:rsid w:val="00BD05E4"/>
    <w:rsid w:val="00BD15F1"/>
    <w:rsid w:val="00BD2BC4"/>
    <w:rsid w:val="00BD3EE5"/>
    <w:rsid w:val="00BD5051"/>
    <w:rsid w:val="00BD7C8E"/>
    <w:rsid w:val="00BE3D29"/>
    <w:rsid w:val="00BF17EB"/>
    <w:rsid w:val="00BF1D4C"/>
    <w:rsid w:val="00BF38DE"/>
    <w:rsid w:val="00BF5145"/>
    <w:rsid w:val="00BF76DA"/>
    <w:rsid w:val="00C02760"/>
    <w:rsid w:val="00C03BFD"/>
    <w:rsid w:val="00C04A19"/>
    <w:rsid w:val="00C069BA"/>
    <w:rsid w:val="00C11D33"/>
    <w:rsid w:val="00C122EF"/>
    <w:rsid w:val="00C13074"/>
    <w:rsid w:val="00C169EF"/>
    <w:rsid w:val="00C16D05"/>
    <w:rsid w:val="00C24DF2"/>
    <w:rsid w:val="00C2510B"/>
    <w:rsid w:val="00C260FD"/>
    <w:rsid w:val="00C30AD5"/>
    <w:rsid w:val="00C338A8"/>
    <w:rsid w:val="00C33F04"/>
    <w:rsid w:val="00C346FC"/>
    <w:rsid w:val="00C35C69"/>
    <w:rsid w:val="00C3733B"/>
    <w:rsid w:val="00C42DBE"/>
    <w:rsid w:val="00C45B17"/>
    <w:rsid w:val="00C61CF1"/>
    <w:rsid w:val="00C62F60"/>
    <w:rsid w:val="00C63E58"/>
    <w:rsid w:val="00C650EC"/>
    <w:rsid w:val="00C66F19"/>
    <w:rsid w:val="00C7207C"/>
    <w:rsid w:val="00C73BC2"/>
    <w:rsid w:val="00C73D52"/>
    <w:rsid w:val="00C81C59"/>
    <w:rsid w:val="00C83018"/>
    <w:rsid w:val="00C8705D"/>
    <w:rsid w:val="00C92296"/>
    <w:rsid w:val="00CA0461"/>
    <w:rsid w:val="00CA1142"/>
    <w:rsid w:val="00CA344E"/>
    <w:rsid w:val="00CA3569"/>
    <w:rsid w:val="00CA3EA6"/>
    <w:rsid w:val="00CA4CEB"/>
    <w:rsid w:val="00CA7DF8"/>
    <w:rsid w:val="00CB1C0C"/>
    <w:rsid w:val="00CB1E9D"/>
    <w:rsid w:val="00CB3270"/>
    <w:rsid w:val="00CB4396"/>
    <w:rsid w:val="00CB43E4"/>
    <w:rsid w:val="00CB6202"/>
    <w:rsid w:val="00CC3B81"/>
    <w:rsid w:val="00CC7769"/>
    <w:rsid w:val="00CD4136"/>
    <w:rsid w:val="00CD4852"/>
    <w:rsid w:val="00CE0E65"/>
    <w:rsid w:val="00CE1341"/>
    <w:rsid w:val="00CE16E3"/>
    <w:rsid w:val="00CE1ACD"/>
    <w:rsid w:val="00CE1D50"/>
    <w:rsid w:val="00CE36AD"/>
    <w:rsid w:val="00CE624D"/>
    <w:rsid w:val="00CE66F9"/>
    <w:rsid w:val="00CE6BB9"/>
    <w:rsid w:val="00D003F8"/>
    <w:rsid w:val="00D04229"/>
    <w:rsid w:val="00D1308A"/>
    <w:rsid w:val="00D16D8B"/>
    <w:rsid w:val="00D179A9"/>
    <w:rsid w:val="00D20040"/>
    <w:rsid w:val="00D20916"/>
    <w:rsid w:val="00D220C6"/>
    <w:rsid w:val="00D334A4"/>
    <w:rsid w:val="00D335B3"/>
    <w:rsid w:val="00D36DAB"/>
    <w:rsid w:val="00D42896"/>
    <w:rsid w:val="00D42B7D"/>
    <w:rsid w:val="00D5018D"/>
    <w:rsid w:val="00D503B9"/>
    <w:rsid w:val="00D50499"/>
    <w:rsid w:val="00D53581"/>
    <w:rsid w:val="00D55104"/>
    <w:rsid w:val="00D615EC"/>
    <w:rsid w:val="00D66EA9"/>
    <w:rsid w:val="00D67143"/>
    <w:rsid w:val="00D70D7B"/>
    <w:rsid w:val="00D73ABB"/>
    <w:rsid w:val="00D8016B"/>
    <w:rsid w:val="00D822F9"/>
    <w:rsid w:val="00D82AFC"/>
    <w:rsid w:val="00D834DB"/>
    <w:rsid w:val="00D87875"/>
    <w:rsid w:val="00D90120"/>
    <w:rsid w:val="00D90483"/>
    <w:rsid w:val="00D90D17"/>
    <w:rsid w:val="00D92877"/>
    <w:rsid w:val="00D959DC"/>
    <w:rsid w:val="00D96C7E"/>
    <w:rsid w:val="00D9703A"/>
    <w:rsid w:val="00D9726C"/>
    <w:rsid w:val="00DA5A54"/>
    <w:rsid w:val="00DB0A97"/>
    <w:rsid w:val="00DB245A"/>
    <w:rsid w:val="00DC2F84"/>
    <w:rsid w:val="00DC3D1C"/>
    <w:rsid w:val="00DC48ED"/>
    <w:rsid w:val="00DC698D"/>
    <w:rsid w:val="00DC73C0"/>
    <w:rsid w:val="00DD0DA9"/>
    <w:rsid w:val="00DD38B7"/>
    <w:rsid w:val="00DD49C4"/>
    <w:rsid w:val="00DD5F4B"/>
    <w:rsid w:val="00DD6D39"/>
    <w:rsid w:val="00DE23BA"/>
    <w:rsid w:val="00DE5569"/>
    <w:rsid w:val="00DE56FD"/>
    <w:rsid w:val="00DE71C6"/>
    <w:rsid w:val="00DF30FD"/>
    <w:rsid w:val="00DF5825"/>
    <w:rsid w:val="00E0028B"/>
    <w:rsid w:val="00E01E24"/>
    <w:rsid w:val="00E02206"/>
    <w:rsid w:val="00E1365F"/>
    <w:rsid w:val="00E13912"/>
    <w:rsid w:val="00E14284"/>
    <w:rsid w:val="00E168DA"/>
    <w:rsid w:val="00E1710E"/>
    <w:rsid w:val="00E237F4"/>
    <w:rsid w:val="00E2751F"/>
    <w:rsid w:val="00E27D5E"/>
    <w:rsid w:val="00E3039A"/>
    <w:rsid w:val="00E34543"/>
    <w:rsid w:val="00E42B17"/>
    <w:rsid w:val="00E46E95"/>
    <w:rsid w:val="00E504B2"/>
    <w:rsid w:val="00E527A2"/>
    <w:rsid w:val="00E53E57"/>
    <w:rsid w:val="00E55BC6"/>
    <w:rsid w:val="00E57AD8"/>
    <w:rsid w:val="00E61C1E"/>
    <w:rsid w:val="00E6253C"/>
    <w:rsid w:val="00E67FF9"/>
    <w:rsid w:val="00E72E7F"/>
    <w:rsid w:val="00E73107"/>
    <w:rsid w:val="00E749FF"/>
    <w:rsid w:val="00E7538D"/>
    <w:rsid w:val="00E75505"/>
    <w:rsid w:val="00E756E7"/>
    <w:rsid w:val="00E77D96"/>
    <w:rsid w:val="00E85584"/>
    <w:rsid w:val="00E85D14"/>
    <w:rsid w:val="00E874B9"/>
    <w:rsid w:val="00E930F0"/>
    <w:rsid w:val="00E95647"/>
    <w:rsid w:val="00E97A69"/>
    <w:rsid w:val="00EA0655"/>
    <w:rsid w:val="00EA5F0F"/>
    <w:rsid w:val="00EA7726"/>
    <w:rsid w:val="00EB5599"/>
    <w:rsid w:val="00EB67F7"/>
    <w:rsid w:val="00EB7951"/>
    <w:rsid w:val="00EB7DD0"/>
    <w:rsid w:val="00EC1091"/>
    <w:rsid w:val="00EC33FA"/>
    <w:rsid w:val="00EC6D5E"/>
    <w:rsid w:val="00EC72D2"/>
    <w:rsid w:val="00ED110D"/>
    <w:rsid w:val="00ED1582"/>
    <w:rsid w:val="00ED4D1F"/>
    <w:rsid w:val="00ED4EEF"/>
    <w:rsid w:val="00ED705C"/>
    <w:rsid w:val="00EE05F3"/>
    <w:rsid w:val="00EE26E2"/>
    <w:rsid w:val="00EE5606"/>
    <w:rsid w:val="00EF32B9"/>
    <w:rsid w:val="00EF4D48"/>
    <w:rsid w:val="00EF78B3"/>
    <w:rsid w:val="00F00EAD"/>
    <w:rsid w:val="00F020CA"/>
    <w:rsid w:val="00F1076C"/>
    <w:rsid w:val="00F1188E"/>
    <w:rsid w:val="00F11918"/>
    <w:rsid w:val="00F11E19"/>
    <w:rsid w:val="00F12F89"/>
    <w:rsid w:val="00F13F4B"/>
    <w:rsid w:val="00F152C0"/>
    <w:rsid w:val="00F1707B"/>
    <w:rsid w:val="00F22385"/>
    <w:rsid w:val="00F22FC8"/>
    <w:rsid w:val="00F24437"/>
    <w:rsid w:val="00F246D2"/>
    <w:rsid w:val="00F257A0"/>
    <w:rsid w:val="00F27326"/>
    <w:rsid w:val="00F31AA9"/>
    <w:rsid w:val="00F4093A"/>
    <w:rsid w:val="00F50205"/>
    <w:rsid w:val="00F51811"/>
    <w:rsid w:val="00F53869"/>
    <w:rsid w:val="00F55262"/>
    <w:rsid w:val="00F5603C"/>
    <w:rsid w:val="00F642E9"/>
    <w:rsid w:val="00F65626"/>
    <w:rsid w:val="00F65EE3"/>
    <w:rsid w:val="00F67BFF"/>
    <w:rsid w:val="00F705DA"/>
    <w:rsid w:val="00F72E10"/>
    <w:rsid w:val="00F74F6D"/>
    <w:rsid w:val="00F7636C"/>
    <w:rsid w:val="00F766D6"/>
    <w:rsid w:val="00F774AB"/>
    <w:rsid w:val="00F80BC1"/>
    <w:rsid w:val="00F81079"/>
    <w:rsid w:val="00F820ED"/>
    <w:rsid w:val="00F90E78"/>
    <w:rsid w:val="00F934AC"/>
    <w:rsid w:val="00F96F27"/>
    <w:rsid w:val="00FA0A86"/>
    <w:rsid w:val="00FA653E"/>
    <w:rsid w:val="00FA719A"/>
    <w:rsid w:val="00FA79C7"/>
    <w:rsid w:val="00FB166E"/>
    <w:rsid w:val="00FB20DF"/>
    <w:rsid w:val="00FB72B3"/>
    <w:rsid w:val="00FD1C49"/>
    <w:rsid w:val="00FD23C7"/>
    <w:rsid w:val="00FD5B49"/>
    <w:rsid w:val="00FD5C48"/>
    <w:rsid w:val="00FD768B"/>
    <w:rsid w:val="00FF25E3"/>
    <w:rsid w:val="00FF37C8"/>
    <w:rsid w:val="00FF4B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480F1"/>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semiHidden/>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semiHidden/>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 w:type="paragraph" w:customStyle="1" w:styleId="s2">
    <w:name w:val="s2"/>
    <w:basedOn w:val="Standard"/>
    <w:rsid w:val="006D1CDB"/>
    <w:pPr>
      <w:spacing w:before="100" w:beforeAutospacing="1" w:after="100" w:afterAutospacing="1" w:line="240" w:lineRule="auto"/>
    </w:pPr>
    <w:rPr>
      <w:rFonts w:ascii="Times New Roman" w:hAnsi="Times New Roman" w:cs="Times New Roman"/>
      <w:color w:val="auto"/>
      <w:sz w:val="24"/>
      <w:szCs w:val="24"/>
      <w:lang w:eastAsia="de-DE"/>
    </w:rPr>
  </w:style>
  <w:style w:type="character" w:styleId="Funotenzeichen">
    <w:name w:val="footnote reference"/>
    <w:basedOn w:val="Absatz-Standardschriftart"/>
    <w:uiPriority w:val="99"/>
    <w:semiHidden/>
    <w:unhideWhenUsed/>
    <w:rsid w:val="000D7A96"/>
    <w:rPr>
      <w:vertAlign w:val="superscript"/>
    </w:rPr>
  </w:style>
  <w:style w:type="paragraph" w:customStyle="1" w:styleId="Default">
    <w:name w:val="Default"/>
    <w:rsid w:val="000D7A96"/>
    <w:pPr>
      <w:autoSpaceDE w:val="0"/>
      <w:autoSpaceDN w:val="0"/>
      <w:adjustRightInd w:val="0"/>
      <w:spacing w:after="0" w:line="240" w:lineRule="auto"/>
    </w:pPr>
    <w:rPr>
      <w:rFonts w:ascii="TKTypeMedium" w:hAnsi="TKTypeMedium" w:cs="TKTypeMedium"/>
      <w:color w:val="000000"/>
      <w:sz w:val="24"/>
      <w:szCs w:val="24"/>
    </w:rPr>
  </w:style>
  <w:style w:type="character" w:customStyle="1" w:styleId="s14">
    <w:name w:val="s14"/>
    <w:basedOn w:val="Absatz-Standardschriftart"/>
    <w:rsid w:val="000D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5594">
      <w:bodyDiv w:val="1"/>
      <w:marLeft w:val="0"/>
      <w:marRight w:val="0"/>
      <w:marTop w:val="0"/>
      <w:marBottom w:val="0"/>
      <w:divBdr>
        <w:top w:val="none" w:sz="0" w:space="0" w:color="auto"/>
        <w:left w:val="none" w:sz="0" w:space="0" w:color="auto"/>
        <w:bottom w:val="none" w:sz="0" w:space="0" w:color="auto"/>
        <w:right w:val="none" w:sz="0" w:space="0" w:color="auto"/>
      </w:divBdr>
    </w:div>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9F26-554A-4E83-A55F-846D966A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5539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Nicole Korb</dc:creator>
  <cp:lastModifiedBy>Korb, Nicole</cp:lastModifiedBy>
  <cp:revision>5</cp:revision>
  <cp:lastPrinted>2021-11-30T14:21:00Z</cp:lastPrinted>
  <dcterms:created xsi:type="dcterms:W3CDTF">2022-03-07T15:32:00Z</dcterms:created>
  <dcterms:modified xsi:type="dcterms:W3CDTF">2022-03-10T08:35:00Z</dcterms:modified>
</cp:coreProperties>
</file>