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14:paraId="55610471" w14:textId="77777777" w:rsidTr="008D3DFA">
        <w:trPr>
          <w:trHeight w:val="45"/>
        </w:trPr>
        <w:tc>
          <w:tcPr>
            <w:tcW w:w="7655" w:type="dxa"/>
          </w:tcPr>
          <w:p w14:paraId="31494E9B" w14:textId="77777777" w:rsidR="008D3DFA" w:rsidRDefault="008D3DFA" w:rsidP="001E7E0A">
            <w:pPr>
              <w:rPr>
                <w:noProof/>
                <w:lang w:eastAsia="de-DE"/>
              </w:rPr>
            </w:pPr>
          </w:p>
        </w:tc>
        <w:tc>
          <w:tcPr>
            <w:tcW w:w="1724" w:type="dxa"/>
          </w:tcPr>
          <w:p w14:paraId="64596ABF" w14:textId="77777777" w:rsidR="008D3DFA" w:rsidRDefault="009772C9" w:rsidP="001E7E0A">
            <w:pPr>
              <w:pStyle w:val="BusinessArea"/>
            </w:pPr>
            <w:r>
              <w:t>Steel Europe</w:t>
            </w:r>
          </w:p>
        </w:tc>
      </w:tr>
      <w:tr w:rsidR="001E7E0A" w14:paraId="23CFFCAD" w14:textId="77777777" w:rsidTr="001E7E0A">
        <w:trPr>
          <w:trHeight w:val="408"/>
        </w:trPr>
        <w:tc>
          <w:tcPr>
            <w:tcW w:w="7655" w:type="dxa"/>
          </w:tcPr>
          <w:p w14:paraId="05F441D7" w14:textId="77777777" w:rsidR="001E7E0A" w:rsidRDefault="001E7E0A" w:rsidP="001E7E0A"/>
        </w:tc>
        <w:tc>
          <w:tcPr>
            <w:tcW w:w="1724" w:type="dxa"/>
          </w:tcPr>
          <w:p w14:paraId="068E7FF8" w14:textId="77777777" w:rsidR="001E7E0A" w:rsidRDefault="001E7E0A" w:rsidP="001E7E0A">
            <w:pPr>
              <w:pStyle w:val="BusinessArea"/>
            </w:pPr>
          </w:p>
        </w:tc>
      </w:tr>
      <w:tr w:rsidR="001E7E0A" w14:paraId="3FF6A494" w14:textId="77777777" w:rsidTr="001E7E0A">
        <w:trPr>
          <w:trHeight w:val="992"/>
        </w:trPr>
        <w:tc>
          <w:tcPr>
            <w:tcW w:w="7655" w:type="dxa"/>
          </w:tcPr>
          <w:p w14:paraId="7D1D396F" w14:textId="77777777" w:rsidR="001E7E0A" w:rsidRDefault="001E7E0A" w:rsidP="00F4093A">
            <w:pPr>
              <w:pStyle w:val="Absenderadresse1"/>
            </w:pPr>
          </w:p>
        </w:tc>
        <w:tc>
          <w:tcPr>
            <w:tcW w:w="1724" w:type="dxa"/>
          </w:tcPr>
          <w:p w14:paraId="65314731" w14:textId="428D4D71" w:rsidR="001E7E0A" w:rsidRPr="0090250B" w:rsidRDefault="00EB5903" w:rsidP="0090250B">
            <w:pPr>
              <w:pStyle w:val="Datumsangabe"/>
            </w:pPr>
            <w:r>
              <w:t>25 October 2022</w:t>
            </w:r>
          </w:p>
          <w:p w14:paraId="2E8503FC" w14:textId="6C7D6CBC" w:rsidR="001E7E0A" w:rsidRPr="0087668E" w:rsidRDefault="001E7E0A" w:rsidP="00D25937">
            <w:pPr>
              <w:pStyle w:val="Seitenzahlangabe"/>
            </w:pPr>
            <w:r>
              <w:t xml:space="preserve">Page </w:t>
            </w:r>
            <w:r w:rsidRPr="0087668E">
              <w:fldChar w:fldCharType="begin"/>
            </w:r>
            <w:r w:rsidRPr="0087668E">
              <w:instrText xml:space="preserve"> PAGE   \* MERGEFORMAT </w:instrText>
            </w:r>
            <w:r w:rsidRPr="0087668E">
              <w:fldChar w:fldCharType="separate"/>
            </w:r>
            <w:r w:rsidR="004F1A99">
              <w:rPr>
                <w:noProof/>
              </w:rPr>
              <w:t>1</w:t>
            </w:r>
            <w:r w:rsidRPr="0087668E">
              <w:fldChar w:fldCharType="end"/>
            </w:r>
            <w:r>
              <w:t>/2</w:t>
            </w:r>
          </w:p>
        </w:tc>
      </w:tr>
    </w:tbl>
    <w:p w14:paraId="741486EC" w14:textId="77777777" w:rsidR="00DE2408" w:rsidRDefault="00DE2408" w:rsidP="00DE2408">
      <w:pPr>
        <w:pStyle w:val="StandardWeb1"/>
        <w:spacing w:line="360" w:lineRule="auto"/>
        <w:jc w:val="both"/>
        <w:rPr>
          <w:rFonts w:ascii="TKTypeRegular" w:hAnsi="TKTypeRegular"/>
          <w:b/>
          <w:sz w:val="20"/>
          <w:szCs w:val="20"/>
        </w:rPr>
      </w:pPr>
    </w:p>
    <w:p w14:paraId="6C9EFEE6" w14:textId="18DFCE1D" w:rsidR="00DE2408" w:rsidRDefault="00654705" w:rsidP="00DE2408">
      <w:pPr>
        <w:pStyle w:val="StandardWeb1"/>
        <w:spacing w:after="0" w:line="360" w:lineRule="auto"/>
        <w:jc w:val="both"/>
        <w:rPr>
          <w:rFonts w:ascii="TKTypeRegular" w:hAnsi="TKTypeRegular"/>
          <w:b/>
          <w:szCs w:val="20"/>
        </w:rPr>
      </w:pPr>
      <w:r>
        <w:rPr>
          <w:rFonts w:ascii="TKTypeRegular" w:hAnsi="TKTypeRegular"/>
          <w:b/>
        </w:rPr>
        <w:t xml:space="preserve">Improving the carbon footprint with bluemint® Steel: thyssenkrupp Steel presents high-quality flat steel with reduced CO2 intensity at the </w:t>
      </w:r>
      <w:proofErr w:type="spellStart"/>
      <w:r>
        <w:rPr>
          <w:rFonts w:ascii="TKTypeRegular" w:hAnsi="TKTypeRegular"/>
          <w:b/>
        </w:rPr>
        <w:t>EuroBLECH</w:t>
      </w:r>
      <w:proofErr w:type="spellEnd"/>
    </w:p>
    <w:p w14:paraId="5CF2ECB9" w14:textId="77777777" w:rsidR="00654705" w:rsidRDefault="00654705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618ACC9F" w14:textId="7F3C1CC8" w:rsidR="00654705" w:rsidRPr="00654705" w:rsidRDefault="00654705" w:rsidP="00654705">
      <w:pPr>
        <w:pStyle w:val="StandardWeb1"/>
        <w:numPr>
          <w:ilvl w:val="0"/>
          <w:numId w:val="29"/>
        </w:numPr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</w:rPr>
        <w:t xml:space="preserve">Customers like Miele, </w:t>
      </w:r>
      <w:proofErr w:type="spellStart"/>
      <w:r>
        <w:rPr>
          <w:rFonts w:ascii="TKTypeRegular" w:hAnsi="TKTypeRegular"/>
          <w:sz w:val="20"/>
        </w:rPr>
        <w:t>Mubea</w:t>
      </w:r>
      <w:proofErr w:type="spellEnd"/>
      <w:r>
        <w:rPr>
          <w:rFonts w:ascii="TKTypeRegular" w:hAnsi="TKTypeRegular"/>
          <w:sz w:val="20"/>
        </w:rPr>
        <w:t xml:space="preserve">, </w:t>
      </w:r>
      <w:proofErr w:type="spellStart"/>
      <w:r>
        <w:rPr>
          <w:rFonts w:ascii="TKTypeRegular" w:hAnsi="TKTypeRegular"/>
          <w:sz w:val="20"/>
        </w:rPr>
        <w:t>Zentis</w:t>
      </w:r>
      <w:proofErr w:type="spellEnd"/>
      <w:r>
        <w:rPr>
          <w:rFonts w:ascii="TKTypeRegular" w:hAnsi="TKTypeRegular"/>
          <w:sz w:val="20"/>
        </w:rPr>
        <w:t xml:space="preserve"> or the wheel manufacturer </w:t>
      </w:r>
      <w:proofErr w:type="spellStart"/>
      <w:r>
        <w:rPr>
          <w:rFonts w:ascii="TKTypeRegular" w:hAnsi="TKTypeRegular"/>
          <w:sz w:val="20"/>
        </w:rPr>
        <w:t>Accuride</w:t>
      </w:r>
      <w:proofErr w:type="spellEnd"/>
      <w:r>
        <w:rPr>
          <w:rFonts w:ascii="TKTypeRegular" w:hAnsi="TKTypeRegular"/>
          <w:sz w:val="20"/>
        </w:rPr>
        <w:t xml:space="preserve"> improve their own carbon footprint by using bluemint® Steel, the high-quality flat steel with reduced CO</w:t>
      </w:r>
      <w:r>
        <w:rPr>
          <w:rFonts w:ascii="TKTypeRegular" w:hAnsi="TKTypeRegular"/>
          <w:sz w:val="20"/>
          <w:vertAlign w:val="subscript"/>
        </w:rPr>
        <w:t>2</w:t>
      </w:r>
      <w:r>
        <w:rPr>
          <w:rFonts w:ascii="TKTypeRegular" w:hAnsi="TKTypeRegular"/>
          <w:sz w:val="20"/>
        </w:rPr>
        <w:t xml:space="preserve"> intensity from thyssenkrupp Steel</w:t>
      </w:r>
    </w:p>
    <w:p w14:paraId="4C1C0E4B" w14:textId="67958FAE" w:rsidR="00654705" w:rsidRPr="00654705" w:rsidRDefault="00654705" w:rsidP="00926D30">
      <w:pPr>
        <w:pStyle w:val="StandardWeb1"/>
        <w:numPr>
          <w:ilvl w:val="0"/>
          <w:numId w:val="29"/>
        </w:numPr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</w:rPr>
        <w:t xml:space="preserve">Sample products from bluemint® Steel and other innovative steels will be presented by thyssenkrupp Steel from 25 to 28 October at the </w:t>
      </w:r>
      <w:proofErr w:type="spellStart"/>
      <w:r>
        <w:rPr>
          <w:rFonts w:ascii="TKTypeRegular" w:hAnsi="TKTypeRegular"/>
          <w:sz w:val="20"/>
        </w:rPr>
        <w:t>EuroBLECH</w:t>
      </w:r>
      <w:proofErr w:type="spellEnd"/>
      <w:r>
        <w:rPr>
          <w:rFonts w:ascii="TKTypeRegular" w:hAnsi="TKTypeRegular"/>
          <w:sz w:val="20"/>
        </w:rPr>
        <w:t xml:space="preserve"> trade show in Hannover, Hall 17, booth E33</w:t>
      </w:r>
    </w:p>
    <w:p w14:paraId="2FC75755" w14:textId="1933D335" w:rsidR="00DF7C16" w:rsidRPr="00654705" w:rsidRDefault="00654705" w:rsidP="00926D30">
      <w:pPr>
        <w:pStyle w:val="StandardWeb1"/>
        <w:numPr>
          <w:ilvl w:val="0"/>
          <w:numId w:val="29"/>
        </w:numPr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</w:rPr>
        <w:t xml:space="preserve">Presentation by thyssenkrupp Steel on "bluemint® Steel and the transformation of steel production at thyssenkrupp Steel Europe" on 27 October 2022 from 2:00 p.m. to 2:30 p.m. in the </w:t>
      </w:r>
      <w:proofErr w:type="spellStart"/>
      <w:r>
        <w:rPr>
          <w:rFonts w:ascii="TKTypeRegular" w:hAnsi="TKTypeRegular"/>
          <w:sz w:val="20"/>
        </w:rPr>
        <w:t>EuroBLECH</w:t>
      </w:r>
      <w:proofErr w:type="spellEnd"/>
      <w:r>
        <w:rPr>
          <w:rFonts w:ascii="TKTypeRegular" w:hAnsi="TKTypeRegular"/>
          <w:sz w:val="20"/>
        </w:rPr>
        <w:t xml:space="preserve"> Presentation Area, Hall 26, booth L60</w:t>
      </w:r>
    </w:p>
    <w:p w14:paraId="533A8245" w14:textId="6FB5E24C" w:rsidR="0030680F" w:rsidRDefault="0030680F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48E706CD" w14:textId="56D8886C" w:rsidR="00654705" w:rsidRPr="00654705" w:rsidRDefault="00654705" w:rsidP="00654705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</w:rPr>
        <w:t>Whether for transformers, wind turbines or electric mobility: steel is a basic material for the energy turnaround. The use of bluemint® Steel, the high-quality flat steel with reduced CO</w:t>
      </w:r>
      <w:r>
        <w:rPr>
          <w:rFonts w:ascii="TKTypeRegular" w:hAnsi="TKTypeRegular"/>
          <w:sz w:val="20"/>
          <w:vertAlign w:val="subscript"/>
        </w:rPr>
        <w:t>2</w:t>
      </w:r>
      <w:r>
        <w:rPr>
          <w:rFonts w:ascii="TKTypeRegular" w:hAnsi="TKTypeRegular"/>
          <w:sz w:val="20"/>
        </w:rPr>
        <w:t xml:space="preserve"> intensity from thyssenkrupp Steel, now also significantly improves the carbon footprint of steel products. The advantage: apart from its reduced specific CO</w:t>
      </w:r>
      <w:r>
        <w:rPr>
          <w:rFonts w:ascii="TKTypeRegular" w:hAnsi="TKTypeRegular"/>
          <w:sz w:val="20"/>
          <w:vertAlign w:val="subscript"/>
        </w:rPr>
        <w:t>2</w:t>
      </w:r>
      <w:r>
        <w:rPr>
          <w:rFonts w:ascii="TKTypeRegular" w:hAnsi="TKTypeRegular"/>
          <w:sz w:val="20"/>
        </w:rPr>
        <w:t xml:space="preserve"> emissions, the material properties of bluemint® Steel do not differ from those of proven steel grades. At the </w:t>
      </w:r>
      <w:proofErr w:type="spellStart"/>
      <w:r>
        <w:rPr>
          <w:rFonts w:ascii="TKTypeRegular" w:hAnsi="TKTypeRegular"/>
          <w:sz w:val="20"/>
        </w:rPr>
        <w:t>EuroBLECH</w:t>
      </w:r>
      <w:proofErr w:type="spellEnd"/>
      <w:r>
        <w:rPr>
          <w:rFonts w:ascii="TKTypeRegular" w:hAnsi="TKTypeRegular"/>
          <w:sz w:val="20"/>
        </w:rPr>
        <w:t xml:space="preserve"> international technology fair for sheet metal working in Hannover from October 25 to 28, thyssenkrupp Steel will present a selection of its customers' products made from bluemint® Steel at booth E33 in Hall 17.</w:t>
      </w:r>
    </w:p>
    <w:p w14:paraId="2AC69A9C" w14:textId="77777777" w:rsidR="00F54EE1" w:rsidRDefault="00F54EE1" w:rsidP="00654705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</w:rPr>
      </w:pPr>
    </w:p>
    <w:p w14:paraId="051683EF" w14:textId="77777777" w:rsidR="00EB5903" w:rsidRDefault="00EB5903" w:rsidP="00654705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</w:rPr>
      </w:pPr>
    </w:p>
    <w:p w14:paraId="00FD0BB9" w14:textId="01645784" w:rsidR="00EB5903" w:rsidRDefault="00EB5903" w:rsidP="00654705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</w:rPr>
      </w:pPr>
    </w:p>
    <w:p w14:paraId="017E0892" w14:textId="77777777" w:rsidR="007B1A9F" w:rsidRDefault="007B1A9F" w:rsidP="00654705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</w:rPr>
      </w:pPr>
    </w:p>
    <w:p w14:paraId="2B504F71" w14:textId="4B4C6CB9" w:rsidR="00F54EE1" w:rsidRPr="00AA56A0" w:rsidRDefault="00AA56A0" w:rsidP="00654705">
      <w:pPr>
        <w:pStyle w:val="StandardWeb1"/>
        <w:spacing w:line="360" w:lineRule="auto"/>
        <w:jc w:val="both"/>
        <w:rPr>
          <w:rFonts w:ascii="TKTypeRegular" w:hAnsi="TKTypeRegular"/>
          <w:b/>
          <w:bCs/>
          <w:sz w:val="20"/>
          <w:szCs w:val="20"/>
        </w:rPr>
      </w:pPr>
      <w:r>
        <w:rPr>
          <w:rFonts w:ascii="TKTypeRegular" w:hAnsi="TKTypeRegular"/>
          <w:b/>
          <w:sz w:val="20"/>
        </w:rPr>
        <w:lastRenderedPageBreak/>
        <w:t>Saving CO</w:t>
      </w:r>
      <w:r>
        <w:rPr>
          <w:rFonts w:ascii="TKTypeRegular" w:hAnsi="TKTypeRegular"/>
          <w:b/>
          <w:sz w:val="20"/>
          <w:vertAlign w:val="subscript"/>
        </w:rPr>
        <w:t>2</w:t>
      </w:r>
      <w:r>
        <w:rPr>
          <w:rFonts w:ascii="TKTypeRegular" w:hAnsi="TKTypeRegular"/>
          <w:b/>
          <w:sz w:val="20"/>
        </w:rPr>
        <w:t xml:space="preserve"> on the traditional blast furnace route</w:t>
      </w:r>
    </w:p>
    <w:p w14:paraId="61FCAF9A" w14:textId="2CF23BAC" w:rsidR="00654705" w:rsidRPr="00654705" w:rsidRDefault="00654705" w:rsidP="00654705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</w:rPr>
        <w:t>The CO</w:t>
      </w:r>
      <w:r>
        <w:rPr>
          <w:rFonts w:ascii="TKTypeRegular" w:hAnsi="TKTypeRegular"/>
          <w:sz w:val="20"/>
          <w:vertAlign w:val="subscript"/>
        </w:rPr>
        <w:t>2</w:t>
      </w:r>
      <w:r>
        <w:rPr>
          <w:rFonts w:ascii="TKTypeRegular" w:hAnsi="TKTypeRegular"/>
          <w:sz w:val="20"/>
        </w:rPr>
        <w:t xml:space="preserve"> reduction in the manufacture of bluemint® Steel is achieved by the reduced use of coking coal in the blast furnace process. </w:t>
      </w:r>
      <w:proofErr w:type="gramStart"/>
      <w:r>
        <w:rPr>
          <w:rFonts w:ascii="TKTypeRegular" w:hAnsi="TKTypeRegular"/>
          <w:sz w:val="20"/>
        </w:rPr>
        <w:t>For the production of</w:t>
      </w:r>
      <w:proofErr w:type="gramEnd"/>
      <w:r>
        <w:rPr>
          <w:rFonts w:ascii="TKTypeRegular" w:hAnsi="TKTypeRegular"/>
          <w:sz w:val="20"/>
        </w:rPr>
        <w:t xml:space="preserve"> the bluemint® pure variant, this is made possible by replacing part of the ores used with previously reduced sponge iron. This reduces the CO</w:t>
      </w:r>
      <w:r>
        <w:rPr>
          <w:rFonts w:ascii="TKTypeRegular" w:hAnsi="TKTypeRegular"/>
          <w:sz w:val="20"/>
          <w:vertAlign w:val="subscript"/>
        </w:rPr>
        <w:t>2</w:t>
      </w:r>
      <w:r>
        <w:rPr>
          <w:rFonts w:ascii="TKTypeRegular" w:hAnsi="TKTypeRegular"/>
          <w:sz w:val="20"/>
        </w:rPr>
        <w:t xml:space="preserve"> intensity by 70 percent on a balance sheet basis. In the bluemint® recycled variant, a high-quality scrap recycling product is used in the blast furnace. As a result, for every metric ton of bluemint® recycled, a saving of 64 percent is shown in the balance sheet. Both savings methods are certified. The real CO</w:t>
      </w:r>
      <w:r>
        <w:rPr>
          <w:rFonts w:ascii="TKTypeRegular" w:hAnsi="TKTypeRegular"/>
          <w:sz w:val="20"/>
          <w:vertAlign w:val="subscript"/>
        </w:rPr>
        <w:t>2</w:t>
      </w:r>
      <w:r>
        <w:rPr>
          <w:rFonts w:ascii="TKTypeRegular" w:hAnsi="TKTypeRegular"/>
          <w:sz w:val="20"/>
        </w:rPr>
        <w:t xml:space="preserve"> savings in the production of bluemint® Steel help metal-processing manufacturers as well as their customers to reduce their carbon footprint and reach their Scope 3 target.</w:t>
      </w:r>
    </w:p>
    <w:p w14:paraId="63E8C32B" w14:textId="77777777" w:rsidR="00D02FD3" w:rsidRDefault="00D02FD3" w:rsidP="00654705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</w:rPr>
      </w:pPr>
    </w:p>
    <w:p w14:paraId="738B6AE1" w14:textId="7F2C3E10" w:rsidR="00D02FD3" w:rsidRPr="007B206E" w:rsidRDefault="007B206E" w:rsidP="00654705">
      <w:pPr>
        <w:pStyle w:val="StandardWeb1"/>
        <w:spacing w:line="360" w:lineRule="auto"/>
        <w:jc w:val="both"/>
        <w:rPr>
          <w:rFonts w:ascii="TKTypeRegular" w:hAnsi="TKTypeRegular"/>
          <w:b/>
          <w:bCs/>
          <w:sz w:val="20"/>
          <w:szCs w:val="20"/>
        </w:rPr>
      </w:pPr>
      <w:r>
        <w:rPr>
          <w:rFonts w:ascii="TKTypeRegular" w:hAnsi="TKTypeRegular"/>
          <w:b/>
          <w:sz w:val="20"/>
        </w:rPr>
        <w:t>Products made from bluemint® Steel support customer sustainability</w:t>
      </w:r>
    </w:p>
    <w:p w14:paraId="35E98B93" w14:textId="63E80608" w:rsidR="00654705" w:rsidRPr="00654705" w:rsidRDefault="00654705" w:rsidP="00654705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</w:rPr>
      </w:pPr>
      <w:proofErr w:type="spellStart"/>
      <w:r>
        <w:rPr>
          <w:rFonts w:ascii="TKTypeRegular" w:hAnsi="TKTypeRegular"/>
          <w:sz w:val="20"/>
        </w:rPr>
        <w:t>Zentis</w:t>
      </w:r>
      <w:proofErr w:type="spellEnd"/>
      <w:r>
        <w:rPr>
          <w:rFonts w:ascii="TKTypeRegular" w:hAnsi="TKTypeRegular"/>
          <w:sz w:val="20"/>
        </w:rPr>
        <w:t xml:space="preserve"> GmbH &amp; Co. KG is taking advantage of this. The twist-off cap of their </w:t>
      </w:r>
      <w:proofErr w:type="spellStart"/>
      <w:r>
        <w:rPr>
          <w:rFonts w:ascii="TKTypeRegular" w:hAnsi="TKTypeRegular"/>
          <w:sz w:val="20"/>
        </w:rPr>
        <w:t>NaturRein</w:t>
      </w:r>
      <w:proofErr w:type="spellEnd"/>
      <w:r>
        <w:rPr>
          <w:rFonts w:ascii="TKTypeRegular" w:hAnsi="TKTypeRegular"/>
          <w:sz w:val="20"/>
        </w:rPr>
        <w:t xml:space="preserve"> fruit spreads is made of CO</w:t>
      </w:r>
      <w:r>
        <w:rPr>
          <w:rFonts w:ascii="TKTypeRegular" w:hAnsi="TKTypeRegular"/>
          <w:sz w:val="20"/>
          <w:vertAlign w:val="subscript"/>
        </w:rPr>
        <w:t>2</w:t>
      </w:r>
      <w:r>
        <w:rPr>
          <w:rFonts w:ascii="TKTypeRegular" w:hAnsi="TKTypeRegular"/>
          <w:sz w:val="20"/>
        </w:rPr>
        <w:t xml:space="preserve">-reduced </w:t>
      </w:r>
      <w:proofErr w:type="spellStart"/>
      <w:r>
        <w:rPr>
          <w:rFonts w:ascii="TKTypeRegular" w:hAnsi="TKTypeRegular"/>
          <w:sz w:val="20"/>
        </w:rPr>
        <w:t>rasselstein</w:t>
      </w:r>
      <w:proofErr w:type="spellEnd"/>
      <w:r>
        <w:rPr>
          <w:rFonts w:ascii="TKTypeRegular" w:hAnsi="TKTypeRegular"/>
          <w:sz w:val="20"/>
        </w:rPr>
        <w:t xml:space="preserve">® tin plate from thyssenkrupp. With its </w:t>
      </w:r>
      <w:proofErr w:type="spellStart"/>
      <w:r>
        <w:rPr>
          <w:rFonts w:ascii="TKTypeRegular" w:hAnsi="TKTypeRegular"/>
          <w:sz w:val="20"/>
        </w:rPr>
        <w:t>NaturRein</w:t>
      </w:r>
      <w:proofErr w:type="spellEnd"/>
      <w:r>
        <w:rPr>
          <w:rFonts w:ascii="TKTypeRegular" w:hAnsi="TKTypeRegular"/>
          <w:sz w:val="20"/>
        </w:rPr>
        <w:t xml:space="preserve"> fruit spreads, </w:t>
      </w:r>
      <w:proofErr w:type="spellStart"/>
      <w:r>
        <w:rPr>
          <w:rFonts w:ascii="TKTypeRegular" w:hAnsi="TKTypeRegular"/>
          <w:sz w:val="20"/>
        </w:rPr>
        <w:t>Zentis</w:t>
      </w:r>
      <w:proofErr w:type="spellEnd"/>
      <w:r>
        <w:rPr>
          <w:rFonts w:ascii="TKTypeRegular" w:hAnsi="TKTypeRegular"/>
          <w:sz w:val="20"/>
        </w:rPr>
        <w:t xml:space="preserve"> has completely committed itself to the idea of sustainability – this includes not only the product, but also the packaging. The twist-off cap manufactured by </w:t>
      </w:r>
      <w:proofErr w:type="spellStart"/>
      <w:r>
        <w:rPr>
          <w:rFonts w:ascii="TKTypeRegular" w:hAnsi="TKTypeRegular"/>
          <w:sz w:val="20"/>
        </w:rPr>
        <w:t>Pano</w:t>
      </w:r>
      <w:proofErr w:type="spellEnd"/>
      <w:r>
        <w:rPr>
          <w:rFonts w:ascii="TKTypeRegular" w:hAnsi="TKTypeRegular"/>
          <w:sz w:val="20"/>
        </w:rPr>
        <w:t xml:space="preserve"> </w:t>
      </w:r>
      <w:proofErr w:type="spellStart"/>
      <w:r>
        <w:rPr>
          <w:rFonts w:ascii="TKTypeRegular" w:hAnsi="TKTypeRegular"/>
          <w:sz w:val="20"/>
        </w:rPr>
        <w:t>Verschluss</w:t>
      </w:r>
      <w:proofErr w:type="spellEnd"/>
      <w:r>
        <w:rPr>
          <w:rFonts w:ascii="TKTypeRegular" w:hAnsi="TKTypeRegular"/>
          <w:sz w:val="20"/>
        </w:rPr>
        <w:t xml:space="preserve"> GmbH is PVC-free. CO</w:t>
      </w:r>
      <w:r>
        <w:rPr>
          <w:rFonts w:ascii="TKTypeRegular" w:hAnsi="TKTypeRegular"/>
          <w:sz w:val="20"/>
          <w:vertAlign w:val="subscript"/>
        </w:rPr>
        <w:t>2</w:t>
      </w:r>
      <w:r>
        <w:rPr>
          <w:rFonts w:ascii="TKTypeRegular" w:hAnsi="TKTypeRegular"/>
          <w:sz w:val="20"/>
        </w:rPr>
        <w:t xml:space="preserve">-reduced bluemint® Steel was used </w:t>
      </w:r>
      <w:proofErr w:type="gramStart"/>
      <w:r>
        <w:rPr>
          <w:rFonts w:ascii="TKTypeRegular" w:hAnsi="TKTypeRegular"/>
          <w:sz w:val="20"/>
        </w:rPr>
        <w:t>for the production of</w:t>
      </w:r>
      <w:proofErr w:type="gramEnd"/>
      <w:r>
        <w:rPr>
          <w:rFonts w:ascii="TKTypeRegular" w:hAnsi="TKTypeRegular"/>
          <w:sz w:val="20"/>
        </w:rPr>
        <w:t xml:space="preserve"> the </w:t>
      </w:r>
      <w:proofErr w:type="spellStart"/>
      <w:r>
        <w:rPr>
          <w:rFonts w:ascii="TKTypeRegular" w:hAnsi="TKTypeRegular"/>
          <w:sz w:val="20"/>
        </w:rPr>
        <w:t>rasselstein</w:t>
      </w:r>
      <w:proofErr w:type="spellEnd"/>
      <w:r>
        <w:rPr>
          <w:rFonts w:ascii="TKTypeRegular" w:hAnsi="TKTypeRegular"/>
          <w:sz w:val="20"/>
        </w:rPr>
        <w:t xml:space="preserve">® tin plate. All in all, </w:t>
      </w:r>
      <w:proofErr w:type="spellStart"/>
      <w:r>
        <w:rPr>
          <w:rFonts w:ascii="TKTypeRegular" w:hAnsi="TKTypeRegular"/>
          <w:sz w:val="20"/>
        </w:rPr>
        <w:t>NaturRein</w:t>
      </w:r>
      <w:proofErr w:type="spellEnd"/>
      <w:r>
        <w:rPr>
          <w:rFonts w:ascii="TKTypeRegular" w:hAnsi="TKTypeRegular"/>
          <w:sz w:val="20"/>
        </w:rPr>
        <w:t xml:space="preserve"> is the first </w:t>
      </w:r>
      <w:proofErr w:type="spellStart"/>
      <w:r>
        <w:rPr>
          <w:rFonts w:ascii="TKTypeRegular" w:hAnsi="TKTypeRegular"/>
          <w:sz w:val="20"/>
        </w:rPr>
        <w:t>Zentis</w:t>
      </w:r>
      <w:proofErr w:type="spellEnd"/>
      <w:r>
        <w:rPr>
          <w:rFonts w:ascii="TKTypeRegular" w:hAnsi="TKTypeRegular"/>
          <w:sz w:val="20"/>
        </w:rPr>
        <w:t xml:space="preserve"> assortment certified to be carbon-neutral, which significantly advances the food manufacturer in the implementation of its ambitious sustainability strategy.</w:t>
      </w:r>
    </w:p>
    <w:p w14:paraId="5B9C5E11" w14:textId="02208715" w:rsidR="00654705" w:rsidRPr="00654705" w:rsidRDefault="00654705" w:rsidP="00654705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</w:rPr>
      </w:pPr>
      <w:proofErr w:type="spellStart"/>
      <w:r>
        <w:rPr>
          <w:rFonts w:ascii="TKTypeRegular" w:hAnsi="TKTypeRegular"/>
          <w:sz w:val="20"/>
        </w:rPr>
        <w:t>Accuride's</w:t>
      </w:r>
      <w:proofErr w:type="spellEnd"/>
      <w:r>
        <w:rPr>
          <w:rFonts w:ascii="TKTypeRegular" w:hAnsi="TKTypeRegular"/>
          <w:sz w:val="20"/>
        </w:rPr>
        <w:t xml:space="preserve"> new truck wheels can even boast a double CO</w:t>
      </w:r>
      <w:r>
        <w:rPr>
          <w:rFonts w:ascii="TKTypeRegular" w:hAnsi="TKTypeRegular"/>
          <w:sz w:val="20"/>
          <w:vertAlign w:val="subscript"/>
        </w:rPr>
        <w:t>2</w:t>
      </w:r>
      <w:r>
        <w:rPr>
          <w:rFonts w:ascii="TKTypeRegular" w:hAnsi="TKTypeRegular"/>
          <w:sz w:val="20"/>
        </w:rPr>
        <w:t>-saving effect. Thanks to the CO</w:t>
      </w:r>
      <w:r>
        <w:rPr>
          <w:rFonts w:ascii="TKTypeRegular" w:hAnsi="TKTypeRegular"/>
          <w:sz w:val="20"/>
          <w:vertAlign w:val="subscript"/>
        </w:rPr>
        <w:t>2</w:t>
      </w:r>
      <w:r>
        <w:rPr>
          <w:rFonts w:ascii="TKTypeRegular" w:hAnsi="TKTypeRegular"/>
          <w:sz w:val="20"/>
        </w:rPr>
        <w:t>-reduced steel production of bluemint® Steel, they already offer a smaller carbon footprint. On top of this, a micro-alloyed steel of the perform® brand with a higher strength is used, which allows a smaller plate thickness with the same performance. This material concept makes the truck wheels significantly lighter. This reduces fuel consumption during the use phase compared with a conventional wheel steel. Over the entire life cycle of the wheel, this achieves CO</w:t>
      </w:r>
      <w:r>
        <w:rPr>
          <w:rFonts w:ascii="TKTypeRegular" w:hAnsi="TKTypeRegular"/>
          <w:sz w:val="20"/>
          <w:vertAlign w:val="subscript"/>
        </w:rPr>
        <w:t>2</w:t>
      </w:r>
      <w:r>
        <w:rPr>
          <w:rFonts w:ascii="TKTypeRegular" w:hAnsi="TKTypeRegular"/>
          <w:sz w:val="20"/>
        </w:rPr>
        <w:t xml:space="preserve"> savings of more than ten percent – a significant plus for </w:t>
      </w:r>
      <w:proofErr w:type="spellStart"/>
      <w:r>
        <w:rPr>
          <w:rFonts w:ascii="TKTypeRegular" w:hAnsi="TKTypeRegular"/>
          <w:sz w:val="20"/>
        </w:rPr>
        <w:t>Accuride</w:t>
      </w:r>
      <w:proofErr w:type="spellEnd"/>
      <w:r>
        <w:rPr>
          <w:rFonts w:ascii="TKTypeRegular" w:hAnsi="TKTypeRegular"/>
          <w:sz w:val="20"/>
        </w:rPr>
        <w:t xml:space="preserve"> in terms of sustainability.</w:t>
      </w:r>
    </w:p>
    <w:p w14:paraId="18D19FF3" w14:textId="34EAE4B4" w:rsidR="00654705" w:rsidRPr="00654705" w:rsidRDefault="00654705" w:rsidP="00654705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</w:rPr>
        <w:t xml:space="preserve">The Swiss packaging specialist Hoffmann </w:t>
      </w:r>
      <w:proofErr w:type="spellStart"/>
      <w:r>
        <w:rPr>
          <w:rFonts w:ascii="TKTypeRegular" w:hAnsi="TKTypeRegular"/>
          <w:sz w:val="20"/>
        </w:rPr>
        <w:t>Neopac</w:t>
      </w:r>
      <w:proofErr w:type="spellEnd"/>
      <w:r>
        <w:rPr>
          <w:rFonts w:ascii="TKTypeRegular" w:hAnsi="TKTypeRegular"/>
          <w:sz w:val="20"/>
        </w:rPr>
        <w:t xml:space="preserve"> also relies on </w:t>
      </w:r>
      <w:proofErr w:type="spellStart"/>
      <w:r>
        <w:rPr>
          <w:rFonts w:ascii="TKTypeRegular" w:hAnsi="TKTypeRegular"/>
          <w:sz w:val="20"/>
        </w:rPr>
        <w:t>bluemint</w:t>
      </w:r>
      <w:proofErr w:type="spellEnd"/>
      <w:r>
        <w:rPr>
          <w:rFonts w:ascii="TKTypeRegular" w:hAnsi="TKTypeRegular"/>
          <w:sz w:val="20"/>
        </w:rPr>
        <w:t xml:space="preserve">® </w:t>
      </w:r>
      <w:proofErr w:type="spellStart"/>
      <w:r>
        <w:rPr>
          <w:rFonts w:ascii="TKTypeRegular" w:hAnsi="TKTypeRegular"/>
          <w:sz w:val="20"/>
        </w:rPr>
        <w:t>rasselstein</w:t>
      </w:r>
      <w:proofErr w:type="spellEnd"/>
      <w:r>
        <w:rPr>
          <w:rFonts w:ascii="TKTypeRegular" w:hAnsi="TKTypeRegular"/>
          <w:sz w:val="20"/>
        </w:rPr>
        <w:t xml:space="preserve">® steel for producing candy tins for </w:t>
      </w:r>
      <w:proofErr w:type="spellStart"/>
      <w:r>
        <w:rPr>
          <w:rFonts w:ascii="TKTypeRegular" w:hAnsi="TKTypeRegular"/>
          <w:sz w:val="20"/>
        </w:rPr>
        <w:t>Ricola</w:t>
      </w:r>
      <w:proofErr w:type="spellEnd"/>
      <w:r>
        <w:rPr>
          <w:rFonts w:ascii="TKTypeRegular" w:hAnsi="TKTypeRegular"/>
          <w:sz w:val="20"/>
        </w:rPr>
        <w:t xml:space="preserve">. Hoffmann </w:t>
      </w:r>
      <w:proofErr w:type="spellStart"/>
      <w:r>
        <w:rPr>
          <w:rFonts w:ascii="TKTypeRegular" w:hAnsi="TKTypeRegular"/>
          <w:sz w:val="20"/>
        </w:rPr>
        <w:t>Neopac</w:t>
      </w:r>
      <w:proofErr w:type="spellEnd"/>
      <w:r>
        <w:rPr>
          <w:rFonts w:ascii="TKTypeRegular" w:hAnsi="TKTypeRegular"/>
          <w:sz w:val="20"/>
        </w:rPr>
        <w:t xml:space="preserve"> uses 100 percent electricity from renewable sources for can production in Switzerland. With this environmentally friendly packaging, the herbal candy manufacturer </w:t>
      </w:r>
      <w:proofErr w:type="spellStart"/>
      <w:r>
        <w:rPr>
          <w:rFonts w:ascii="TKTypeRegular" w:hAnsi="TKTypeRegular"/>
          <w:sz w:val="20"/>
        </w:rPr>
        <w:t>Ricola</w:t>
      </w:r>
      <w:proofErr w:type="spellEnd"/>
      <w:r>
        <w:rPr>
          <w:rFonts w:ascii="TKTypeRegular" w:hAnsi="TKTypeRegular"/>
          <w:sz w:val="20"/>
        </w:rPr>
        <w:t xml:space="preserve"> is taking another step towards sustainability.  </w:t>
      </w:r>
    </w:p>
    <w:p w14:paraId="5B94D8F3" w14:textId="77777777" w:rsidR="00705131" w:rsidRDefault="00705131" w:rsidP="00654705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621B81BB" w14:textId="4B18F474" w:rsidR="00705131" w:rsidRPr="00705131" w:rsidRDefault="00705131" w:rsidP="00654705">
      <w:pPr>
        <w:pStyle w:val="StandardWeb1"/>
        <w:spacing w:after="0" w:line="360" w:lineRule="auto"/>
        <w:jc w:val="both"/>
        <w:rPr>
          <w:rFonts w:ascii="TKTypeRegular" w:hAnsi="TKTypeRegular"/>
          <w:b/>
          <w:bCs/>
          <w:sz w:val="20"/>
          <w:szCs w:val="20"/>
        </w:rPr>
      </w:pPr>
      <w:r>
        <w:rPr>
          <w:rFonts w:ascii="TKTypeRegular" w:hAnsi="TKTypeRegular"/>
          <w:b/>
          <w:sz w:val="20"/>
        </w:rPr>
        <w:t xml:space="preserve">thyssenkrupp Steel at the </w:t>
      </w:r>
      <w:proofErr w:type="spellStart"/>
      <w:r>
        <w:rPr>
          <w:rFonts w:ascii="TKTypeRegular" w:hAnsi="TKTypeRegular"/>
          <w:b/>
          <w:sz w:val="20"/>
        </w:rPr>
        <w:t>EuroBLECH</w:t>
      </w:r>
      <w:proofErr w:type="spellEnd"/>
      <w:r>
        <w:rPr>
          <w:rFonts w:ascii="TKTypeRegular" w:hAnsi="TKTypeRegular"/>
          <w:b/>
          <w:sz w:val="20"/>
        </w:rPr>
        <w:t xml:space="preserve"> 2022</w:t>
      </w:r>
    </w:p>
    <w:p w14:paraId="2FB76084" w14:textId="450EC20C" w:rsidR="00654705" w:rsidRDefault="00654705" w:rsidP="00654705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</w:rPr>
        <w:t xml:space="preserve">Dr. Carmen Ostwald, Head of Business Development bluemint® Steel, will present more information about the benefits of bluemint® Steel and the experiences of customers in her talk entitled "bluemint® Steel and the transformation of steel production at thyssenkrupp Steel Europe" at the </w:t>
      </w:r>
      <w:proofErr w:type="spellStart"/>
      <w:r>
        <w:rPr>
          <w:rFonts w:ascii="TKTypeRegular" w:hAnsi="TKTypeRegular"/>
          <w:sz w:val="20"/>
        </w:rPr>
        <w:t>EuroBLECH</w:t>
      </w:r>
      <w:proofErr w:type="spellEnd"/>
      <w:r>
        <w:rPr>
          <w:rFonts w:ascii="TKTypeRegular" w:hAnsi="TKTypeRegular"/>
          <w:sz w:val="20"/>
        </w:rPr>
        <w:t xml:space="preserve"> on 27 October 2022 from 2:00 p.m. to 2:30 pm. Meeting place: the new </w:t>
      </w:r>
      <w:proofErr w:type="spellStart"/>
      <w:r>
        <w:rPr>
          <w:rFonts w:ascii="TKTypeRegular" w:hAnsi="TKTypeRegular"/>
          <w:sz w:val="20"/>
        </w:rPr>
        <w:t>EuroBLECH</w:t>
      </w:r>
      <w:proofErr w:type="spellEnd"/>
      <w:r>
        <w:rPr>
          <w:rFonts w:ascii="TKTypeRegular" w:hAnsi="TKTypeRegular"/>
          <w:sz w:val="20"/>
        </w:rPr>
        <w:t xml:space="preserve"> Presentation Area, Hall 26, booth L60. You can also see for yourself the certified steel products with reduced CO</w:t>
      </w:r>
      <w:r>
        <w:rPr>
          <w:rFonts w:ascii="TKTypeRegular" w:hAnsi="TKTypeRegular"/>
          <w:sz w:val="20"/>
          <w:vertAlign w:val="subscript"/>
        </w:rPr>
        <w:t>2</w:t>
      </w:r>
      <w:r>
        <w:rPr>
          <w:rFonts w:ascii="TKTypeRegular" w:hAnsi="TKTypeRegular"/>
          <w:sz w:val="20"/>
        </w:rPr>
        <w:t xml:space="preserve"> intensity at the thyssenkrupp Steel booth at the </w:t>
      </w:r>
      <w:proofErr w:type="spellStart"/>
      <w:r>
        <w:rPr>
          <w:rFonts w:ascii="TKTypeRegular" w:hAnsi="TKTypeRegular"/>
          <w:sz w:val="20"/>
        </w:rPr>
        <w:t>EuroBLECH</w:t>
      </w:r>
      <w:proofErr w:type="spellEnd"/>
      <w:r>
        <w:rPr>
          <w:rFonts w:ascii="TKTypeRegular" w:hAnsi="TKTypeRegular"/>
          <w:sz w:val="20"/>
        </w:rPr>
        <w:t>. "We look forward to your visit."</w:t>
      </w:r>
    </w:p>
    <w:p w14:paraId="06A47D91" w14:textId="77777777" w:rsidR="0030680F" w:rsidRDefault="0030680F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1A2AAEB7" w14:textId="77777777" w:rsidR="00705131" w:rsidRDefault="00705131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02254E80" w14:textId="77777777" w:rsidR="00705131" w:rsidRDefault="00705131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14AC49D8" w14:textId="77777777" w:rsidR="00705131" w:rsidRDefault="00705131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6F71D7C0" w14:textId="77777777" w:rsidR="006A2F38" w:rsidRDefault="00EE4A53" w:rsidP="00DE2408">
      <w:pPr>
        <w:pStyle w:val="StandardWeb1"/>
        <w:spacing w:after="0" w:line="288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</w:rPr>
        <w:t>Contact:</w:t>
      </w:r>
      <w:r>
        <w:rPr>
          <w:rFonts w:ascii="TKTypeRegular" w:hAnsi="TKTypeRegular"/>
          <w:sz w:val="20"/>
        </w:rPr>
        <w:tab/>
      </w:r>
    </w:p>
    <w:p w14:paraId="7D6EC3CD" w14:textId="77777777" w:rsidR="00EE4A53" w:rsidRPr="00EE4A53" w:rsidRDefault="00EE4A53" w:rsidP="00DE2408">
      <w:pPr>
        <w:pStyle w:val="StandardWeb1"/>
        <w:spacing w:after="0" w:line="288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</w:rPr>
        <w:t>thyssenkrupp Steel Europe AG</w:t>
      </w:r>
    </w:p>
    <w:p w14:paraId="1D5A94C6" w14:textId="77777777" w:rsidR="00DE2408" w:rsidRPr="007B1A9F" w:rsidRDefault="00720F11" w:rsidP="00DE2408">
      <w:pPr>
        <w:spacing w:line="288" w:lineRule="auto"/>
        <w:rPr>
          <w:szCs w:val="20"/>
          <w:lang w:val="fr-FR"/>
        </w:rPr>
      </w:pPr>
      <w:r w:rsidRPr="007B1A9F">
        <w:rPr>
          <w:lang w:val="fr-FR"/>
        </w:rPr>
        <w:t>Public/Media Relations</w:t>
      </w:r>
    </w:p>
    <w:p w14:paraId="370A28CD" w14:textId="77777777" w:rsidR="00EE4A53" w:rsidRPr="007B1A9F" w:rsidRDefault="007A0E3E" w:rsidP="00DE2408">
      <w:pPr>
        <w:spacing w:line="288" w:lineRule="auto"/>
        <w:rPr>
          <w:szCs w:val="20"/>
          <w:lang w:val="fr-FR"/>
        </w:rPr>
      </w:pPr>
      <w:r w:rsidRPr="007B1A9F">
        <w:rPr>
          <w:lang w:val="fr-FR"/>
        </w:rPr>
        <w:t>Christine Launert</w:t>
      </w:r>
    </w:p>
    <w:p w14:paraId="1BCC1525" w14:textId="77777777" w:rsidR="00EE4A53" w:rsidRPr="007B1A9F" w:rsidRDefault="00EE4A53" w:rsidP="00DE2408">
      <w:pPr>
        <w:spacing w:line="288" w:lineRule="auto"/>
        <w:rPr>
          <w:szCs w:val="20"/>
          <w:lang w:val="fr-FR"/>
        </w:rPr>
      </w:pPr>
      <w:proofErr w:type="gramStart"/>
      <w:r w:rsidRPr="007B1A9F">
        <w:rPr>
          <w:lang w:val="fr-FR"/>
        </w:rPr>
        <w:t>T:</w:t>
      </w:r>
      <w:proofErr w:type="gramEnd"/>
      <w:r w:rsidRPr="007B1A9F">
        <w:rPr>
          <w:lang w:val="fr-FR"/>
        </w:rPr>
        <w:t xml:space="preserve"> +49 203 52</w:t>
      </w:r>
      <w:r w:rsidRPr="007B1A9F">
        <w:rPr>
          <w:rFonts w:ascii="Arial" w:hAnsi="Arial"/>
          <w:lang w:val="fr-FR"/>
        </w:rPr>
        <w:t> </w:t>
      </w:r>
      <w:r w:rsidRPr="007B1A9F">
        <w:rPr>
          <w:lang w:val="fr-FR"/>
        </w:rPr>
        <w:t>-</w:t>
      </w:r>
      <w:r w:rsidRPr="007B1A9F">
        <w:rPr>
          <w:rFonts w:ascii="Arial" w:hAnsi="Arial"/>
          <w:lang w:val="fr-FR"/>
        </w:rPr>
        <w:t> </w:t>
      </w:r>
      <w:r w:rsidRPr="007B1A9F">
        <w:rPr>
          <w:lang w:val="fr-FR"/>
        </w:rPr>
        <w:t xml:space="preserve">47270 </w:t>
      </w:r>
    </w:p>
    <w:p w14:paraId="7F53E9A7" w14:textId="0D2C1B97" w:rsidR="00EE4A53" w:rsidRPr="007B1A9F" w:rsidRDefault="00566183" w:rsidP="00DE2408">
      <w:pPr>
        <w:spacing w:line="288" w:lineRule="auto"/>
        <w:rPr>
          <w:szCs w:val="20"/>
          <w:lang w:val="fr-FR"/>
        </w:rPr>
      </w:pPr>
      <w:hyperlink r:id="rId11" w:history="1">
        <w:r w:rsidR="00237F23" w:rsidRPr="007B1A9F">
          <w:rPr>
            <w:rStyle w:val="Hyperlink"/>
            <w:lang w:val="fr-FR"/>
          </w:rPr>
          <w:t>christine.launert@thyssenkrupp.com</w:t>
        </w:r>
      </w:hyperlink>
    </w:p>
    <w:p w14:paraId="5137BB3B" w14:textId="702B262D" w:rsidR="000E4071" w:rsidRPr="007B1A9F" w:rsidRDefault="00566183" w:rsidP="00720F11">
      <w:pPr>
        <w:spacing w:line="288" w:lineRule="auto"/>
        <w:rPr>
          <w:rStyle w:val="Hyperlink"/>
          <w:lang w:val="fr-FR"/>
        </w:rPr>
      </w:pPr>
      <w:hyperlink r:id="rId12" w:history="1">
        <w:r w:rsidR="00237F23" w:rsidRPr="007B1A9F">
          <w:rPr>
            <w:rStyle w:val="Hyperlink"/>
            <w:lang w:val="fr-FR"/>
          </w:rPr>
          <w:t>www.thyssenkrupp-steel.com</w:t>
        </w:r>
      </w:hyperlink>
    </w:p>
    <w:p w14:paraId="6216A12C" w14:textId="77777777" w:rsidR="000E3852" w:rsidRPr="003462E4" w:rsidRDefault="000E3852" w:rsidP="00720F11">
      <w:pPr>
        <w:spacing w:line="288" w:lineRule="auto"/>
        <w:rPr>
          <w:color w:val="0563C1" w:themeColor="hyperlink"/>
          <w:u w:val="single"/>
          <w:lang w:val="fr-FR"/>
        </w:rPr>
      </w:pPr>
    </w:p>
    <w:sectPr w:rsidR="000E3852" w:rsidRPr="003462E4" w:rsidSect="003B516D">
      <w:headerReference w:type="default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ACA66" w14:textId="77777777" w:rsidR="00566183" w:rsidRDefault="00566183" w:rsidP="005B5ABA">
      <w:pPr>
        <w:spacing w:line="240" w:lineRule="auto"/>
      </w:pPr>
      <w:r>
        <w:separator/>
      </w:r>
    </w:p>
  </w:endnote>
  <w:endnote w:type="continuationSeparator" w:id="0">
    <w:p w14:paraId="4458002D" w14:textId="77777777" w:rsidR="00566183" w:rsidRDefault="00566183" w:rsidP="005B5ABA">
      <w:pPr>
        <w:spacing w:line="240" w:lineRule="auto"/>
      </w:pPr>
      <w:r>
        <w:continuationSeparator/>
      </w:r>
    </w:p>
  </w:endnote>
  <w:endnote w:type="continuationNotice" w:id="1">
    <w:p w14:paraId="7C612985" w14:textId="77777777" w:rsidR="00566183" w:rsidRDefault="0056618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KTypeRegular">
    <w:altName w:val="Calibri"/>
    <w:panose1 w:val="020B0306040502020204"/>
    <w:charset w:val="00"/>
    <w:family w:val="swiss"/>
    <w:pitch w:val="variable"/>
    <w:sig w:usb0="A00000AF" w:usb1="5000205B" w:usb2="00000000" w:usb3="00000000" w:csb0="0000009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altName w:val="Calibri"/>
    <w:panose1 w:val="020B0606040502020204"/>
    <w:charset w:val="00"/>
    <w:family w:val="swiss"/>
    <w:pitch w:val="variable"/>
    <w:sig w:usb0="A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0AFA2" w14:textId="77777777" w:rsidR="00040FF0" w:rsidRDefault="005A1A95">
    <w:pPr>
      <w:pStyle w:val="Fuzeile"/>
    </w:pPr>
    <w:r>
      <w:rPr>
        <w:noProof/>
      </w:rPr>
      <mc:AlternateContent>
        <mc:Choice Requires="wps">
          <w:drawing>
            <wp:anchor distT="180340" distB="0" distL="114300" distR="114300" simplePos="0" relativeHeight="251658244" behindDoc="0" locked="0" layoutInCell="1" allowOverlap="1" wp14:anchorId="434D6284" wp14:editId="0AC93966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08FC158" w14:textId="77777777" w:rsidR="00AC7BA6" w:rsidRPr="007B1A9F" w:rsidRDefault="00AC7BA6" w:rsidP="00AC7BA6">
                          <w:pPr>
                            <w:pStyle w:val="Fuzeile"/>
                            <w:tabs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  <w:lang w:val="de-DE"/>
                            </w:rPr>
                          </w:pPr>
                          <w:r w:rsidRPr="007B1A9F">
                            <w:rPr>
                              <w:rFonts w:asciiTheme="majorHAnsi" w:hAnsiTheme="majorHAnsi"/>
                              <w:lang w:val="de-DE"/>
                            </w:rPr>
                            <w:t>thyssenkrupp Steel Europe AG, Kaiser-Wilhelm-</w:t>
                          </w:r>
                          <w:proofErr w:type="spellStart"/>
                          <w:r w:rsidRPr="007B1A9F">
                            <w:rPr>
                              <w:rFonts w:asciiTheme="majorHAnsi" w:hAnsiTheme="majorHAnsi"/>
                              <w:lang w:val="de-DE"/>
                            </w:rPr>
                            <w:t>Strasse</w:t>
                          </w:r>
                          <w:proofErr w:type="spellEnd"/>
                          <w:r w:rsidRPr="007B1A9F">
                            <w:rPr>
                              <w:rFonts w:asciiTheme="majorHAnsi" w:hAnsiTheme="majorHAnsi"/>
                              <w:lang w:val="de-DE"/>
                            </w:rPr>
                            <w:t xml:space="preserve"> 100, 47166 Duisburg, Germany, T: +49 203 52 -25168, press-steel@thyssenkrupp.com, www.thyssenkrupp-steel.com</w:t>
                          </w:r>
                        </w:p>
                        <w:p w14:paraId="15F91FFE" w14:textId="77777777" w:rsidR="000E3852" w:rsidRPr="000E3852" w:rsidRDefault="000E3852" w:rsidP="000E3852">
                          <w:pPr>
                            <w:pStyle w:val="Fuzeile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 xml:space="preserve">Chairman of the Supervisory Board: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</w:rPr>
                            <w:t>Sigmar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</w:rPr>
                            <w:t xml:space="preserve"> Gabriel</w:t>
                          </w:r>
                        </w:p>
                        <w:p w14:paraId="114D10A5" w14:textId="77777777" w:rsidR="000E3852" w:rsidRDefault="000E3852" w:rsidP="000E3852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>Executive Board: Bernhard Osburg, Chief Executive; Dr.-Ing. Heike Denecke-Arnold, Carsten Evers, Markus Grolms, Dr.-Ing. Arnd Köfler</w:t>
                          </w:r>
                        </w:p>
                        <w:p w14:paraId="5484345A" w14:textId="77777777" w:rsidR="005A1A95" w:rsidRPr="002108F1" w:rsidRDefault="002108F1" w:rsidP="000E3852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>Registered office of the company: Duisburg, Register Court: Duisburg HR B 9326, VAT ID no.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4D6284" id="Rechteck 6" o:spid="_x0000_s1027" style="position:absolute;left:0;text-align:left;margin-left:45.35pt;margin-top:750.05pt;width:505.25pt;height:58.65pt;z-index:2516582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" filled="f" stroked="f" strokeweight="1pt">
              <v:textbox inset="0,0,0,0">
                <w:txbxContent>
                  <w:p w14:paraId="308FC158" w14:textId="77777777" w:rsidR="00AC7BA6" w:rsidRPr="007B1A9F" w:rsidRDefault="00AC7BA6" w:rsidP="00AC7BA6">
                    <w:pPr>
                      <w:pStyle w:val="Fuzeile"/>
                      <w:tabs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  <w:lang w:val="de-DE"/>
                      </w:rPr>
                    </w:pPr>
                    <w:r w:rsidRPr="007B1A9F">
                      <w:rPr>
                        <w:rFonts w:asciiTheme="majorHAnsi" w:hAnsiTheme="majorHAnsi"/>
                        <w:lang w:val="de-DE"/>
                      </w:rPr>
                      <w:t>thyssenkrupp Steel Europe AG, Kaiser-Wilhelm-</w:t>
                    </w:r>
                    <w:proofErr w:type="spellStart"/>
                    <w:r w:rsidRPr="007B1A9F">
                      <w:rPr>
                        <w:rFonts w:asciiTheme="majorHAnsi" w:hAnsiTheme="majorHAnsi"/>
                        <w:lang w:val="de-DE"/>
                      </w:rPr>
                      <w:t>Strasse</w:t>
                    </w:r>
                    <w:proofErr w:type="spellEnd"/>
                    <w:r w:rsidRPr="007B1A9F">
                      <w:rPr>
                        <w:rFonts w:asciiTheme="majorHAnsi" w:hAnsiTheme="majorHAnsi"/>
                        <w:lang w:val="de-DE"/>
                      </w:rPr>
                      <w:t xml:space="preserve"> 100, 47166 Duisburg, Germany, T: +49 203 52 -25168, press-steel@thyssenkrupp.com, www.thyssenkrupp-steel.com</w:t>
                    </w:r>
                  </w:p>
                  <w:p w14:paraId="15F91FFE" w14:textId="77777777" w:rsidR="000E3852" w:rsidRPr="000E3852" w:rsidRDefault="000E3852" w:rsidP="000E3852">
                    <w:pPr>
                      <w:pStyle w:val="Fuzeile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</w:rPr>
                      <w:t xml:space="preserve">Chairman of the Supervisory Board: </w:t>
                    </w:r>
                    <w:proofErr w:type="spellStart"/>
                    <w:r>
                      <w:rPr>
                        <w:rFonts w:asciiTheme="majorHAnsi" w:hAnsiTheme="majorHAnsi"/>
                      </w:rPr>
                      <w:t>Sigmar</w:t>
                    </w:r>
                    <w:proofErr w:type="spellEnd"/>
                    <w:r>
                      <w:rPr>
                        <w:rFonts w:asciiTheme="majorHAnsi" w:hAnsiTheme="majorHAnsi"/>
                      </w:rPr>
                      <w:t xml:space="preserve"> Gabriel</w:t>
                    </w:r>
                  </w:p>
                  <w:p w14:paraId="114D10A5" w14:textId="77777777" w:rsidR="000E3852" w:rsidRDefault="000E3852" w:rsidP="000E3852">
                    <w:pPr>
                      <w:pStyle w:val="Fuzeile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</w:rPr>
                      <w:t>Executive Board: Bernhard Osburg, Chief Executive; Dr.-Ing. Heike Denecke-Arnold, Carsten Evers, Markus Grolms, Dr.-Ing. Arnd Köfler</w:t>
                    </w:r>
                  </w:p>
                  <w:p w14:paraId="5484345A" w14:textId="77777777" w:rsidR="005A1A95" w:rsidRPr="002108F1" w:rsidRDefault="002108F1" w:rsidP="000E3852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>
                      <w:rPr>
                        <w:rFonts w:asciiTheme="majorHAnsi" w:hAnsiTheme="majorHAnsi"/>
                      </w:rPr>
                      <w:t>Registered office of the company: Duisburg, Register Court: Duisburg HR B 9326, VAT ID no.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F6449" w14:textId="77777777" w:rsidR="00AF75F1" w:rsidRDefault="007D3550">
    <w:pPr>
      <w:pStyle w:val="Fuzeile"/>
    </w:pPr>
    <w:r>
      <w:rPr>
        <w:noProof/>
      </w:rPr>
      <mc:AlternateContent>
        <mc:Choice Requires="wps">
          <w:drawing>
            <wp:anchor distT="180340" distB="0" distL="114300" distR="114300" simplePos="0" relativeHeight="251658243" behindDoc="0" locked="0" layoutInCell="1" allowOverlap="1" wp14:anchorId="2598F814" wp14:editId="7871E09E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D8DB81E" w14:textId="77777777" w:rsidR="009772C9" w:rsidRPr="007B1A9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  <w:lang w:val="de-DE"/>
                            </w:rPr>
                          </w:pPr>
                          <w:r w:rsidRPr="007B1A9F">
                            <w:rPr>
                              <w:rFonts w:asciiTheme="majorHAnsi" w:hAnsiTheme="majorHAnsi"/>
                              <w:lang w:val="de-DE"/>
                            </w:rPr>
                            <w:t>thyssenkrupp Steel Europe AG, Kaiser-Wilhelm-</w:t>
                          </w:r>
                          <w:proofErr w:type="spellStart"/>
                          <w:r w:rsidRPr="007B1A9F">
                            <w:rPr>
                              <w:rFonts w:asciiTheme="majorHAnsi" w:hAnsiTheme="majorHAnsi"/>
                              <w:lang w:val="de-DE"/>
                            </w:rPr>
                            <w:t>Strasse</w:t>
                          </w:r>
                          <w:proofErr w:type="spellEnd"/>
                          <w:r w:rsidRPr="007B1A9F">
                            <w:rPr>
                              <w:rFonts w:asciiTheme="majorHAnsi" w:hAnsiTheme="majorHAnsi"/>
                              <w:lang w:val="de-DE"/>
                            </w:rPr>
                            <w:t xml:space="preserve"> 100, 47166 Duisburg, Germany, T: +49 203 52 -25168, press-steel@thyssenkrupp.com, www.thyssenkrupp-steel.com</w:t>
                          </w:r>
                        </w:p>
                        <w:p w14:paraId="60DD1E27" w14:textId="77777777" w:rsidR="000E3852" w:rsidRPr="000E3852" w:rsidRDefault="000E3852" w:rsidP="000E3852">
                          <w:pPr>
                            <w:pStyle w:val="Fuzeile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 xml:space="preserve">Chairman of the Supervisory Board: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</w:rPr>
                            <w:t>Sigmar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</w:rPr>
                            <w:t xml:space="preserve"> Gabriel</w:t>
                          </w:r>
                        </w:p>
                        <w:p w14:paraId="1DDAB468" w14:textId="77777777" w:rsidR="000E3852" w:rsidRDefault="000E3852" w:rsidP="000E3852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>Executive Board: Bernhard Osburg, Chief Executive; Dr.-Ing. Heike Denecke-Arnold, Carsten Evers, Markus Grolms, Dr.-Ing. Arnd Köfler</w:t>
                          </w:r>
                        </w:p>
                        <w:p w14:paraId="6A47C562" w14:textId="77777777" w:rsidR="007D3550" w:rsidRPr="002108F1" w:rsidRDefault="002108F1" w:rsidP="000E3852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>Registered office of the company: Duisburg, Register Court: Duisburg HR B 9326, VAT ID no.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98F814" id="Rechteck 5" o:spid="_x0000_s1028" style="position:absolute;left:0;text-align:left;margin-left:41.9pt;margin-top:750.05pt;width:510.25pt;height:58.65pt;z-index:251658243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" filled="f" stroked="f" strokeweight="1pt">
              <v:textbox inset="0,0,0,0">
                <w:txbxContent>
                  <w:p w14:paraId="1D8DB81E" w14:textId="77777777" w:rsidR="009772C9" w:rsidRPr="007B1A9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  <w:lang w:val="de-DE"/>
                      </w:rPr>
                    </w:pPr>
                    <w:r w:rsidRPr="007B1A9F">
                      <w:rPr>
                        <w:rFonts w:asciiTheme="majorHAnsi" w:hAnsiTheme="majorHAnsi"/>
                        <w:lang w:val="de-DE"/>
                      </w:rPr>
                      <w:t>thyssenkrupp Steel Europe AG, Kaiser-Wilhelm-</w:t>
                    </w:r>
                    <w:proofErr w:type="spellStart"/>
                    <w:r w:rsidRPr="007B1A9F">
                      <w:rPr>
                        <w:rFonts w:asciiTheme="majorHAnsi" w:hAnsiTheme="majorHAnsi"/>
                        <w:lang w:val="de-DE"/>
                      </w:rPr>
                      <w:t>Strasse</w:t>
                    </w:r>
                    <w:proofErr w:type="spellEnd"/>
                    <w:r w:rsidRPr="007B1A9F">
                      <w:rPr>
                        <w:rFonts w:asciiTheme="majorHAnsi" w:hAnsiTheme="majorHAnsi"/>
                        <w:lang w:val="de-DE"/>
                      </w:rPr>
                      <w:t xml:space="preserve"> 100, 47166 Duisburg, Germany, T: +49 203 52 -25168, press-steel@thyssenkrupp.com, www.thyssenkrupp-steel.com</w:t>
                    </w:r>
                  </w:p>
                  <w:p w14:paraId="60DD1E27" w14:textId="77777777" w:rsidR="000E3852" w:rsidRPr="000E3852" w:rsidRDefault="000E3852" w:rsidP="000E3852">
                    <w:pPr>
                      <w:pStyle w:val="Fuzeile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</w:rPr>
                      <w:t xml:space="preserve">Chairman of the Supervisory Board: </w:t>
                    </w:r>
                    <w:proofErr w:type="spellStart"/>
                    <w:r>
                      <w:rPr>
                        <w:rFonts w:asciiTheme="majorHAnsi" w:hAnsiTheme="majorHAnsi"/>
                      </w:rPr>
                      <w:t>Sigmar</w:t>
                    </w:r>
                    <w:proofErr w:type="spellEnd"/>
                    <w:r>
                      <w:rPr>
                        <w:rFonts w:asciiTheme="majorHAnsi" w:hAnsiTheme="majorHAnsi"/>
                      </w:rPr>
                      <w:t xml:space="preserve"> Gabriel</w:t>
                    </w:r>
                  </w:p>
                  <w:p w14:paraId="1DDAB468" w14:textId="77777777" w:rsidR="000E3852" w:rsidRDefault="000E3852" w:rsidP="000E3852">
                    <w:pPr>
                      <w:pStyle w:val="Fuzeile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</w:rPr>
                      <w:t>Executive Board: Bernhard Osburg, Chief Executive; Dr.-Ing. Heike Denecke-Arnold, Carsten Evers, Markus Grolms, Dr.-Ing. Arnd Köfler</w:t>
                    </w:r>
                  </w:p>
                  <w:p w14:paraId="6A47C562" w14:textId="77777777" w:rsidR="007D3550" w:rsidRPr="002108F1" w:rsidRDefault="002108F1" w:rsidP="000E3852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>
                      <w:rPr>
                        <w:rFonts w:asciiTheme="majorHAnsi" w:hAnsiTheme="majorHAnsi"/>
                      </w:rPr>
                      <w:t>Registered office of the company: Duisburg, Register Court: Duisburg HR B 9326, VAT ID no.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C6DDD" w14:textId="77777777" w:rsidR="00566183" w:rsidRDefault="00566183" w:rsidP="005B5ABA">
      <w:pPr>
        <w:spacing w:line="240" w:lineRule="auto"/>
      </w:pPr>
      <w:r>
        <w:separator/>
      </w:r>
    </w:p>
  </w:footnote>
  <w:footnote w:type="continuationSeparator" w:id="0">
    <w:p w14:paraId="26312702" w14:textId="77777777" w:rsidR="00566183" w:rsidRDefault="00566183" w:rsidP="005B5ABA">
      <w:pPr>
        <w:spacing w:line="240" w:lineRule="auto"/>
      </w:pPr>
      <w:r>
        <w:continuationSeparator/>
      </w:r>
    </w:p>
  </w:footnote>
  <w:footnote w:type="continuationNotice" w:id="1">
    <w:p w14:paraId="40FE8436" w14:textId="77777777" w:rsidR="00566183" w:rsidRDefault="0056618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773CC" w14:textId="77777777" w:rsidR="005B5ABA" w:rsidRDefault="00CA4CEB" w:rsidP="008D3DFA">
    <w:pPr>
      <w:pStyle w:val="Kopfzeile"/>
      <w:spacing w:after="870" w:line="280" w:lineRule="atLeast"/>
    </w:pPr>
    <w:r>
      <w:rPr>
        <w:noProof/>
      </w:rPr>
      <w:drawing>
        <wp:anchor distT="0" distB="0" distL="114300" distR="114300" simplePos="0" relativeHeight="251658242" behindDoc="1" locked="0" layoutInCell="1" allowOverlap="1" wp14:anchorId="663269C3" wp14:editId="37105B58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8D2254" wp14:editId="066A9E73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3C306EF" w14:textId="75C47DA3" w:rsidR="00E67FF9" w:rsidRPr="001E7E0A" w:rsidRDefault="00160E37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4F1A99">
                            <w:rPr>
                              <w:noProof/>
                            </w:rPr>
                            <w:t>25 October 2022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2BEDCA47" w14:textId="77777777"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E4071"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 \* MERGEFORMAT ">
                            <w:r w:rsidR="000E4071"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8D2254" id="Rechteck 1" o:spid="_x0000_s1026" style="position:absolute;margin-left:452.2pt;margin-top:151.55pt;width:98.6pt;height:60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" filled="f" stroked="f" strokeweight="1pt">
              <v:textbox inset="0,0,0,0">
                <w:txbxContent>
                  <w:p w14:paraId="43C306EF" w14:textId="75C47DA3" w:rsidR="00E67FF9" w:rsidRPr="001E7E0A" w:rsidRDefault="00160E37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4F1A99">
                      <w:rPr>
                        <w:noProof/>
                      </w:rPr>
                      <w:t>25 October 2022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2BEDCA47" w14:textId="77777777" w:rsidR="00E67FF9" w:rsidRDefault="00490007" w:rsidP="00A70ED2">
                    <w:pPr>
                      <w:pStyle w:val="Seitenzahlangabe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E4071"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 \* MERGEFORMAT ">
                      <w:r w:rsidR="000E4071">
                        <w:t>2</w:t>
                      </w:r>
                    </w:fldSimple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2A781" w14:textId="77777777" w:rsidR="002D1B27" w:rsidRDefault="00CA4CEB">
    <w:pPr>
      <w:pStyle w:val="Kopfzeile"/>
    </w:pPr>
    <w:r>
      <w:rPr>
        <w:noProof/>
      </w:rPr>
      <w:drawing>
        <wp:anchor distT="0" distB="0" distL="114300" distR="114300" simplePos="0" relativeHeight="251658241" behindDoc="1" locked="0" layoutInCell="1" allowOverlap="1" wp14:anchorId="64ABB08E" wp14:editId="29A121C3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Press release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0" type="#_x0000_t75" style="width:4.5pt;height:4.5pt" o:bullet="t">
        <v:imagedata r:id="rId1" o:title="Bullet_blau_RGB_klein"/>
      </v:shape>
    </w:pict>
  </w:numPicBullet>
  <w:numPicBullet w:numPicBulletId="1">
    <w:pict>
      <v:shape id="_x0000_i1211" type="#_x0000_t75" style="width:4.5pt;height:4.5pt" o:bullet="t">
        <v:imagedata r:id="rId2" o:title="Bullet_blau_RGB_mittelklein_02"/>
      </v:shape>
    </w:pict>
  </w:numPicBullet>
  <w:abstractNum w:abstractNumId="0" w15:restartNumberingAfterBreak="0">
    <w:nsid w:val="088515C4"/>
    <w:multiLevelType w:val="multilevel"/>
    <w:tmpl w:val="6ABA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3" w15:restartNumberingAfterBreak="0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4" w15:restartNumberingAfterBreak="0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5" w15:restartNumberingAfterBreak="0">
    <w:nsid w:val="29C22416"/>
    <w:multiLevelType w:val="hybridMultilevel"/>
    <w:tmpl w:val="1ACC5B4C"/>
    <w:lvl w:ilvl="0" w:tplc="E6ACE0C8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8" w15:restartNumberingAfterBreak="0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9" w15:restartNumberingAfterBreak="0">
    <w:nsid w:val="3CE27CA0"/>
    <w:multiLevelType w:val="hybridMultilevel"/>
    <w:tmpl w:val="939C657A"/>
    <w:lvl w:ilvl="0" w:tplc="6608AFBE"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54636"/>
    <w:multiLevelType w:val="multilevel"/>
    <w:tmpl w:val="946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3" w15:restartNumberingAfterBreak="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33F5DB6"/>
    <w:multiLevelType w:val="multilevel"/>
    <w:tmpl w:val="B60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7" w15:restartNumberingAfterBreak="0">
    <w:nsid w:val="5C3A6358"/>
    <w:multiLevelType w:val="hybridMultilevel"/>
    <w:tmpl w:val="C576FC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AAC598D"/>
    <w:multiLevelType w:val="hybridMultilevel"/>
    <w:tmpl w:val="F69A358E"/>
    <w:lvl w:ilvl="0" w:tplc="9704E676">
      <w:start w:val="7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</w:num>
  <w:num w:numId="3">
    <w:abstractNumId w:val="18"/>
  </w:num>
  <w:num w:numId="4">
    <w:abstractNumId w:val="7"/>
  </w:num>
  <w:num w:numId="5">
    <w:abstractNumId w:val="12"/>
  </w:num>
  <w:num w:numId="6">
    <w:abstractNumId w:val="7"/>
  </w:num>
  <w:num w:numId="7">
    <w:abstractNumId w:val="12"/>
  </w:num>
  <w:num w:numId="8">
    <w:abstractNumId w:val="13"/>
  </w:num>
  <w:num w:numId="9">
    <w:abstractNumId w:val="12"/>
  </w:num>
  <w:num w:numId="10">
    <w:abstractNumId w:val="12"/>
  </w:num>
  <w:num w:numId="11">
    <w:abstractNumId w:val="19"/>
  </w:num>
  <w:num w:numId="12">
    <w:abstractNumId w:val="19"/>
  </w:num>
  <w:num w:numId="13">
    <w:abstractNumId w:val="19"/>
  </w:num>
  <w:num w:numId="14">
    <w:abstractNumId w:val="2"/>
  </w:num>
  <w:num w:numId="15">
    <w:abstractNumId w:val="3"/>
  </w:num>
  <w:num w:numId="16">
    <w:abstractNumId w:val="4"/>
  </w:num>
  <w:num w:numId="17">
    <w:abstractNumId w:val="8"/>
  </w:num>
  <w:num w:numId="18">
    <w:abstractNumId w:val="16"/>
  </w:num>
  <w:num w:numId="19">
    <w:abstractNumId w:val="15"/>
  </w:num>
  <w:num w:numId="20">
    <w:abstractNumId w:val="10"/>
  </w:num>
  <w:num w:numId="21">
    <w:abstractNumId w:val="6"/>
  </w:num>
  <w:num w:numId="22">
    <w:abstractNumId w:val="1"/>
  </w:num>
  <w:num w:numId="23">
    <w:abstractNumId w:val="9"/>
  </w:num>
  <w:num w:numId="24">
    <w:abstractNumId w:val="5"/>
  </w:num>
  <w:num w:numId="25">
    <w:abstractNumId w:val="11"/>
  </w:num>
  <w:num w:numId="26">
    <w:abstractNumId w:val="14"/>
  </w:num>
  <w:num w:numId="27">
    <w:abstractNumId w:val="20"/>
  </w:num>
  <w:num w:numId="28">
    <w:abstractNumId w:val="17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705"/>
    <w:rsid w:val="00000224"/>
    <w:rsid w:val="00006CFC"/>
    <w:rsid w:val="00010392"/>
    <w:rsid w:val="000106B6"/>
    <w:rsid w:val="00012598"/>
    <w:rsid w:val="00013973"/>
    <w:rsid w:val="000143CF"/>
    <w:rsid w:val="00021A3E"/>
    <w:rsid w:val="00022818"/>
    <w:rsid w:val="000259EE"/>
    <w:rsid w:val="00025C91"/>
    <w:rsid w:val="000261E6"/>
    <w:rsid w:val="00040FF0"/>
    <w:rsid w:val="000416B2"/>
    <w:rsid w:val="00041D56"/>
    <w:rsid w:val="00047BF9"/>
    <w:rsid w:val="00056719"/>
    <w:rsid w:val="00056B18"/>
    <w:rsid w:val="0006281E"/>
    <w:rsid w:val="00065D3B"/>
    <w:rsid w:val="000677D4"/>
    <w:rsid w:val="00067AA3"/>
    <w:rsid w:val="00067B08"/>
    <w:rsid w:val="00085CC6"/>
    <w:rsid w:val="00097807"/>
    <w:rsid w:val="000A3C08"/>
    <w:rsid w:val="000A40CF"/>
    <w:rsid w:val="000B07A1"/>
    <w:rsid w:val="000B6A80"/>
    <w:rsid w:val="000B78E8"/>
    <w:rsid w:val="000D312E"/>
    <w:rsid w:val="000D4D6C"/>
    <w:rsid w:val="000D5867"/>
    <w:rsid w:val="000E3852"/>
    <w:rsid w:val="000E4071"/>
    <w:rsid w:val="000E478B"/>
    <w:rsid w:val="000F62A0"/>
    <w:rsid w:val="00102C50"/>
    <w:rsid w:val="001306E1"/>
    <w:rsid w:val="001344DB"/>
    <w:rsid w:val="001364F9"/>
    <w:rsid w:val="00137A1B"/>
    <w:rsid w:val="00140728"/>
    <w:rsid w:val="00142A34"/>
    <w:rsid w:val="0014474F"/>
    <w:rsid w:val="001451D3"/>
    <w:rsid w:val="00146600"/>
    <w:rsid w:val="001553C0"/>
    <w:rsid w:val="00160E37"/>
    <w:rsid w:val="00162A87"/>
    <w:rsid w:val="00165354"/>
    <w:rsid w:val="00166977"/>
    <w:rsid w:val="00174160"/>
    <w:rsid w:val="0017592A"/>
    <w:rsid w:val="001769C1"/>
    <w:rsid w:val="00177C94"/>
    <w:rsid w:val="00185574"/>
    <w:rsid w:val="001861FA"/>
    <w:rsid w:val="001918E3"/>
    <w:rsid w:val="001958FF"/>
    <w:rsid w:val="001A259A"/>
    <w:rsid w:val="001A65FD"/>
    <w:rsid w:val="001A69BC"/>
    <w:rsid w:val="001A6CD7"/>
    <w:rsid w:val="001B118B"/>
    <w:rsid w:val="001B1643"/>
    <w:rsid w:val="001B235F"/>
    <w:rsid w:val="001B5D61"/>
    <w:rsid w:val="001C001F"/>
    <w:rsid w:val="001C031C"/>
    <w:rsid w:val="001C2B4D"/>
    <w:rsid w:val="001C51E8"/>
    <w:rsid w:val="001C5486"/>
    <w:rsid w:val="001E125C"/>
    <w:rsid w:val="001E36C6"/>
    <w:rsid w:val="001E7E0A"/>
    <w:rsid w:val="001F2570"/>
    <w:rsid w:val="002030D0"/>
    <w:rsid w:val="002054F6"/>
    <w:rsid w:val="0020624E"/>
    <w:rsid w:val="002108F1"/>
    <w:rsid w:val="00213738"/>
    <w:rsid w:val="00214F6D"/>
    <w:rsid w:val="00215965"/>
    <w:rsid w:val="002164F8"/>
    <w:rsid w:val="0022554F"/>
    <w:rsid w:val="00237F23"/>
    <w:rsid w:val="00243C72"/>
    <w:rsid w:val="0024653B"/>
    <w:rsid w:val="00252404"/>
    <w:rsid w:val="0025786F"/>
    <w:rsid w:val="00264F78"/>
    <w:rsid w:val="00265BD0"/>
    <w:rsid w:val="00265E95"/>
    <w:rsid w:val="00266FFA"/>
    <w:rsid w:val="0027009A"/>
    <w:rsid w:val="00275D79"/>
    <w:rsid w:val="00277B27"/>
    <w:rsid w:val="00285124"/>
    <w:rsid w:val="00297160"/>
    <w:rsid w:val="00297DC4"/>
    <w:rsid w:val="002A3A5A"/>
    <w:rsid w:val="002A46D3"/>
    <w:rsid w:val="002B1779"/>
    <w:rsid w:val="002B2C68"/>
    <w:rsid w:val="002C0A5C"/>
    <w:rsid w:val="002C62A1"/>
    <w:rsid w:val="002D1B27"/>
    <w:rsid w:val="002E2CC9"/>
    <w:rsid w:val="002E3C86"/>
    <w:rsid w:val="002E6BE0"/>
    <w:rsid w:val="002F52AB"/>
    <w:rsid w:val="00304A38"/>
    <w:rsid w:val="0030680F"/>
    <w:rsid w:val="00311793"/>
    <w:rsid w:val="00315E81"/>
    <w:rsid w:val="003176DB"/>
    <w:rsid w:val="00320198"/>
    <w:rsid w:val="00323E6F"/>
    <w:rsid w:val="00327CA2"/>
    <w:rsid w:val="00330565"/>
    <w:rsid w:val="003312D4"/>
    <w:rsid w:val="0033504E"/>
    <w:rsid w:val="00335CE9"/>
    <w:rsid w:val="003412BB"/>
    <w:rsid w:val="003440A4"/>
    <w:rsid w:val="003446A3"/>
    <w:rsid w:val="00344E08"/>
    <w:rsid w:val="003462E4"/>
    <w:rsid w:val="00346C8B"/>
    <w:rsid w:val="00346F37"/>
    <w:rsid w:val="00347759"/>
    <w:rsid w:val="00356F90"/>
    <w:rsid w:val="003611C0"/>
    <w:rsid w:val="003631FC"/>
    <w:rsid w:val="00366EA6"/>
    <w:rsid w:val="00367CF8"/>
    <w:rsid w:val="00372E6F"/>
    <w:rsid w:val="00374CE1"/>
    <w:rsid w:val="0038047C"/>
    <w:rsid w:val="00381121"/>
    <w:rsid w:val="00382DE1"/>
    <w:rsid w:val="003857D6"/>
    <w:rsid w:val="00386EDA"/>
    <w:rsid w:val="00394191"/>
    <w:rsid w:val="00397E90"/>
    <w:rsid w:val="003A2163"/>
    <w:rsid w:val="003A3CFA"/>
    <w:rsid w:val="003A578A"/>
    <w:rsid w:val="003A61FC"/>
    <w:rsid w:val="003B10F1"/>
    <w:rsid w:val="003B1E7E"/>
    <w:rsid w:val="003B516D"/>
    <w:rsid w:val="003C3F58"/>
    <w:rsid w:val="003F068A"/>
    <w:rsid w:val="003F1CCB"/>
    <w:rsid w:val="00402E5D"/>
    <w:rsid w:val="004123F5"/>
    <w:rsid w:val="00413E94"/>
    <w:rsid w:val="004161F1"/>
    <w:rsid w:val="00420E4F"/>
    <w:rsid w:val="00424DC1"/>
    <w:rsid w:val="00425DDA"/>
    <w:rsid w:val="00427062"/>
    <w:rsid w:val="004345E5"/>
    <w:rsid w:val="00437587"/>
    <w:rsid w:val="00440D53"/>
    <w:rsid w:val="00443226"/>
    <w:rsid w:val="004454A2"/>
    <w:rsid w:val="00446EFC"/>
    <w:rsid w:val="00451D5D"/>
    <w:rsid w:val="00457F9F"/>
    <w:rsid w:val="004630BC"/>
    <w:rsid w:val="00466E32"/>
    <w:rsid w:val="00467F61"/>
    <w:rsid w:val="00474019"/>
    <w:rsid w:val="0047485C"/>
    <w:rsid w:val="00475BFC"/>
    <w:rsid w:val="00477103"/>
    <w:rsid w:val="00477A92"/>
    <w:rsid w:val="00485FCD"/>
    <w:rsid w:val="00490007"/>
    <w:rsid w:val="0049723B"/>
    <w:rsid w:val="004A7237"/>
    <w:rsid w:val="004B4F01"/>
    <w:rsid w:val="004C1133"/>
    <w:rsid w:val="004C1E18"/>
    <w:rsid w:val="004C43B9"/>
    <w:rsid w:val="004D1918"/>
    <w:rsid w:val="004D4076"/>
    <w:rsid w:val="004D4520"/>
    <w:rsid w:val="004D47DE"/>
    <w:rsid w:val="004E1549"/>
    <w:rsid w:val="004F1A99"/>
    <w:rsid w:val="004F3F4D"/>
    <w:rsid w:val="004F603C"/>
    <w:rsid w:val="005028EC"/>
    <w:rsid w:val="00502CE9"/>
    <w:rsid w:val="00504FD0"/>
    <w:rsid w:val="0050798B"/>
    <w:rsid w:val="005141A7"/>
    <w:rsid w:val="00514B51"/>
    <w:rsid w:val="00515661"/>
    <w:rsid w:val="005159E6"/>
    <w:rsid w:val="0052707C"/>
    <w:rsid w:val="00527BDE"/>
    <w:rsid w:val="00530EEE"/>
    <w:rsid w:val="0053102F"/>
    <w:rsid w:val="00531474"/>
    <w:rsid w:val="005356B9"/>
    <w:rsid w:val="00535977"/>
    <w:rsid w:val="00540C6E"/>
    <w:rsid w:val="00544BC4"/>
    <w:rsid w:val="00556640"/>
    <w:rsid w:val="00557D40"/>
    <w:rsid w:val="005623E6"/>
    <w:rsid w:val="00562ACC"/>
    <w:rsid w:val="00563A68"/>
    <w:rsid w:val="00563A7F"/>
    <w:rsid w:val="00564077"/>
    <w:rsid w:val="00566183"/>
    <w:rsid w:val="00572FD2"/>
    <w:rsid w:val="005731B9"/>
    <w:rsid w:val="00573DC5"/>
    <w:rsid w:val="0057485F"/>
    <w:rsid w:val="00584019"/>
    <w:rsid w:val="00584295"/>
    <w:rsid w:val="005851CA"/>
    <w:rsid w:val="00585C45"/>
    <w:rsid w:val="00592A7E"/>
    <w:rsid w:val="00593146"/>
    <w:rsid w:val="0059570E"/>
    <w:rsid w:val="005A1440"/>
    <w:rsid w:val="005A1A95"/>
    <w:rsid w:val="005A1EF6"/>
    <w:rsid w:val="005A2A21"/>
    <w:rsid w:val="005A5767"/>
    <w:rsid w:val="005B5ABA"/>
    <w:rsid w:val="005B7322"/>
    <w:rsid w:val="005C5006"/>
    <w:rsid w:val="005C6FEF"/>
    <w:rsid w:val="005D60CE"/>
    <w:rsid w:val="005E7FCB"/>
    <w:rsid w:val="005F20AA"/>
    <w:rsid w:val="005F22F5"/>
    <w:rsid w:val="005F7605"/>
    <w:rsid w:val="00601D1A"/>
    <w:rsid w:val="00603BC4"/>
    <w:rsid w:val="00606241"/>
    <w:rsid w:val="00606EE4"/>
    <w:rsid w:val="0061054E"/>
    <w:rsid w:val="00613936"/>
    <w:rsid w:val="00614B87"/>
    <w:rsid w:val="00615898"/>
    <w:rsid w:val="00616E35"/>
    <w:rsid w:val="00626461"/>
    <w:rsid w:val="00632A81"/>
    <w:rsid w:val="0063584E"/>
    <w:rsid w:val="006366E0"/>
    <w:rsid w:val="00654705"/>
    <w:rsid w:val="006550EA"/>
    <w:rsid w:val="00660C5E"/>
    <w:rsid w:val="00663A74"/>
    <w:rsid w:val="00681BAF"/>
    <w:rsid w:val="006870AC"/>
    <w:rsid w:val="00690122"/>
    <w:rsid w:val="0069533D"/>
    <w:rsid w:val="006957DF"/>
    <w:rsid w:val="006977CF"/>
    <w:rsid w:val="006A2F38"/>
    <w:rsid w:val="006C070F"/>
    <w:rsid w:val="006C1FC9"/>
    <w:rsid w:val="006C4DE2"/>
    <w:rsid w:val="006C6040"/>
    <w:rsid w:val="006D2BC1"/>
    <w:rsid w:val="006D76F9"/>
    <w:rsid w:val="006E3FA2"/>
    <w:rsid w:val="006E5B34"/>
    <w:rsid w:val="006F5AA5"/>
    <w:rsid w:val="006F5FFF"/>
    <w:rsid w:val="00705131"/>
    <w:rsid w:val="007065C5"/>
    <w:rsid w:val="00710D9D"/>
    <w:rsid w:val="00720F11"/>
    <w:rsid w:val="007226A9"/>
    <w:rsid w:val="00724EF3"/>
    <w:rsid w:val="00741236"/>
    <w:rsid w:val="00741356"/>
    <w:rsid w:val="00743CA5"/>
    <w:rsid w:val="00746FED"/>
    <w:rsid w:val="00755DC2"/>
    <w:rsid w:val="0077337D"/>
    <w:rsid w:val="00777040"/>
    <w:rsid w:val="00781610"/>
    <w:rsid w:val="00782FD3"/>
    <w:rsid w:val="00783965"/>
    <w:rsid w:val="00785030"/>
    <w:rsid w:val="00787F97"/>
    <w:rsid w:val="007A0E3E"/>
    <w:rsid w:val="007B1A9F"/>
    <w:rsid w:val="007B206E"/>
    <w:rsid w:val="007B21C7"/>
    <w:rsid w:val="007B7169"/>
    <w:rsid w:val="007C2073"/>
    <w:rsid w:val="007C45CE"/>
    <w:rsid w:val="007C6F64"/>
    <w:rsid w:val="007D2DC3"/>
    <w:rsid w:val="007D3550"/>
    <w:rsid w:val="007E52ED"/>
    <w:rsid w:val="007E61E3"/>
    <w:rsid w:val="007F23AC"/>
    <w:rsid w:val="00800C41"/>
    <w:rsid w:val="00804B5A"/>
    <w:rsid w:val="00806FFB"/>
    <w:rsid w:val="00810089"/>
    <w:rsid w:val="00813378"/>
    <w:rsid w:val="00817BA6"/>
    <w:rsid w:val="008229FE"/>
    <w:rsid w:val="0082487B"/>
    <w:rsid w:val="0082543E"/>
    <w:rsid w:val="0083279D"/>
    <w:rsid w:val="00841D01"/>
    <w:rsid w:val="00845229"/>
    <w:rsid w:val="00855504"/>
    <w:rsid w:val="008557F5"/>
    <w:rsid w:val="0085632E"/>
    <w:rsid w:val="00862A37"/>
    <w:rsid w:val="0086617F"/>
    <w:rsid w:val="00874877"/>
    <w:rsid w:val="0087668E"/>
    <w:rsid w:val="008A5501"/>
    <w:rsid w:val="008A7BF0"/>
    <w:rsid w:val="008B106A"/>
    <w:rsid w:val="008B3481"/>
    <w:rsid w:val="008B6309"/>
    <w:rsid w:val="008B755F"/>
    <w:rsid w:val="008C1802"/>
    <w:rsid w:val="008C4331"/>
    <w:rsid w:val="008C64FF"/>
    <w:rsid w:val="008D1C62"/>
    <w:rsid w:val="008D37D4"/>
    <w:rsid w:val="008D3DFA"/>
    <w:rsid w:val="008E6AF9"/>
    <w:rsid w:val="008E7176"/>
    <w:rsid w:val="008F1C7C"/>
    <w:rsid w:val="008F2FF4"/>
    <w:rsid w:val="0090250B"/>
    <w:rsid w:val="00905E94"/>
    <w:rsid w:val="00910125"/>
    <w:rsid w:val="009110E9"/>
    <w:rsid w:val="00920002"/>
    <w:rsid w:val="00922375"/>
    <w:rsid w:val="0092247E"/>
    <w:rsid w:val="009406AB"/>
    <w:rsid w:val="009407F4"/>
    <w:rsid w:val="00945837"/>
    <w:rsid w:val="00953B45"/>
    <w:rsid w:val="00953DA0"/>
    <w:rsid w:val="00957075"/>
    <w:rsid w:val="0096423A"/>
    <w:rsid w:val="009772C9"/>
    <w:rsid w:val="009807EA"/>
    <w:rsid w:val="0098312D"/>
    <w:rsid w:val="00986AB1"/>
    <w:rsid w:val="009875EF"/>
    <w:rsid w:val="0099520D"/>
    <w:rsid w:val="00995532"/>
    <w:rsid w:val="009A2335"/>
    <w:rsid w:val="009A2DBC"/>
    <w:rsid w:val="009B014F"/>
    <w:rsid w:val="009B30C3"/>
    <w:rsid w:val="009B57CB"/>
    <w:rsid w:val="009B6480"/>
    <w:rsid w:val="009B6F32"/>
    <w:rsid w:val="009B72A2"/>
    <w:rsid w:val="009C0EFE"/>
    <w:rsid w:val="009C7BAD"/>
    <w:rsid w:val="009D2BE0"/>
    <w:rsid w:val="009E21B5"/>
    <w:rsid w:val="009F1C0D"/>
    <w:rsid w:val="009F576B"/>
    <w:rsid w:val="00A14FF4"/>
    <w:rsid w:val="00A16F76"/>
    <w:rsid w:val="00A429FE"/>
    <w:rsid w:val="00A47DD7"/>
    <w:rsid w:val="00A51FAE"/>
    <w:rsid w:val="00A5222C"/>
    <w:rsid w:val="00A54FA1"/>
    <w:rsid w:val="00A56A1B"/>
    <w:rsid w:val="00A57961"/>
    <w:rsid w:val="00A64592"/>
    <w:rsid w:val="00A658EA"/>
    <w:rsid w:val="00A67B90"/>
    <w:rsid w:val="00A70C82"/>
    <w:rsid w:val="00A70ED2"/>
    <w:rsid w:val="00A75157"/>
    <w:rsid w:val="00AA56A0"/>
    <w:rsid w:val="00AB5E1A"/>
    <w:rsid w:val="00AB5E22"/>
    <w:rsid w:val="00AC17E5"/>
    <w:rsid w:val="00AC49B6"/>
    <w:rsid w:val="00AC7BA6"/>
    <w:rsid w:val="00AD1CF1"/>
    <w:rsid w:val="00AD28B9"/>
    <w:rsid w:val="00AD41D2"/>
    <w:rsid w:val="00AE0DFC"/>
    <w:rsid w:val="00AE59AA"/>
    <w:rsid w:val="00AF2F82"/>
    <w:rsid w:val="00AF4318"/>
    <w:rsid w:val="00AF45F4"/>
    <w:rsid w:val="00AF75F1"/>
    <w:rsid w:val="00B01223"/>
    <w:rsid w:val="00B063CA"/>
    <w:rsid w:val="00B147E8"/>
    <w:rsid w:val="00B20F38"/>
    <w:rsid w:val="00B304A9"/>
    <w:rsid w:val="00B56DC4"/>
    <w:rsid w:val="00B579A7"/>
    <w:rsid w:val="00B61DEE"/>
    <w:rsid w:val="00B70BF6"/>
    <w:rsid w:val="00B745BC"/>
    <w:rsid w:val="00B77C8B"/>
    <w:rsid w:val="00B820A5"/>
    <w:rsid w:val="00B841AF"/>
    <w:rsid w:val="00B846E0"/>
    <w:rsid w:val="00B85819"/>
    <w:rsid w:val="00B87D83"/>
    <w:rsid w:val="00B9508B"/>
    <w:rsid w:val="00B97794"/>
    <w:rsid w:val="00B97E56"/>
    <w:rsid w:val="00BC12D3"/>
    <w:rsid w:val="00BC231C"/>
    <w:rsid w:val="00BC760A"/>
    <w:rsid w:val="00BD0883"/>
    <w:rsid w:val="00BD3EE5"/>
    <w:rsid w:val="00BD4078"/>
    <w:rsid w:val="00BD5051"/>
    <w:rsid w:val="00BF4DB1"/>
    <w:rsid w:val="00C01794"/>
    <w:rsid w:val="00C07A8B"/>
    <w:rsid w:val="00C124EF"/>
    <w:rsid w:val="00C1517B"/>
    <w:rsid w:val="00C30C7B"/>
    <w:rsid w:val="00C3733B"/>
    <w:rsid w:val="00C444D8"/>
    <w:rsid w:val="00C50779"/>
    <w:rsid w:val="00C61CF1"/>
    <w:rsid w:val="00C62F60"/>
    <w:rsid w:val="00C73BC2"/>
    <w:rsid w:val="00C73D52"/>
    <w:rsid w:val="00C85FA8"/>
    <w:rsid w:val="00C93B52"/>
    <w:rsid w:val="00CA06E8"/>
    <w:rsid w:val="00CA344E"/>
    <w:rsid w:val="00CA4CEB"/>
    <w:rsid w:val="00CA73AE"/>
    <w:rsid w:val="00CB1C0C"/>
    <w:rsid w:val="00CB4F7F"/>
    <w:rsid w:val="00CC0F49"/>
    <w:rsid w:val="00CC59F3"/>
    <w:rsid w:val="00CC6364"/>
    <w:rsid w:val="00CC7769"/>
    <w:rsid w:val="00CD4852"/>
    <w:rsid w:val="00CE0E65"/>
    <w:rsid w:val="00CE1ACD"/>
    <w:rsid w:val="00CE59D8"/>
    <w:rsid w:val="00CF0342"/>
    <w:rsid w:val="00CF2376"/>
    <w:rsid w:val="00D003F8"/>
    <w:rsid w:val="00D01FFB"/>
    <w:rsid w:val="00D02FD3"/>
    <w:rsid w:val="00D070AE"/>
    <w:rsid w:val="00D074F2"/>
    <w:rsid w:val="00D17AD6"/>
    <w:rsid w:val="00D241AC"/>
    <w:rsid w:val="00D245E2"/>
    <w:rsid w:val="00D25937"/>
    <w:rsid w:val="00D300FB"/>
    <w:rsid w:val="00D32D04"/>
    <w:rsid w:val="00D335B3"/>
    <w:rsid w:val="00D42B7D"/>
    <w:rsid w:val="00D503B9"/>
    <w:rsid w:val="00D50499"/>
    <w:rsid w:val="00D53B82"/>
    <w:rsid w:val="00D55104"/>
    <w:rsid w:val="00D615EC"/>
    <w:rsid w:val="00D62B06"/>
    <w:rsid w:val="00D65734"/>
    <w:rsid w:val="00D66EA9"/>
    <w:rsid w:val="00D71D40"/>
    <w:rsid w:val="00D76B41"/>
    <w:rsid w:val="00D8016B"/>
    <w:rsid w:val="00D82CA5"/>
    <w:rsid w:val="00D90483"/>
    <w:rsid w:val="00D90C9E"/>
    <w:rsid w:val="00D92877"/>
    <w:rsid w:val="00D9435A"/>
    <w:rsid w:val="00D9726C"/>
    <w:rsid w:val="00DA45B7"/>
    <w:rsid w:val="00DA4E7D"/>
    <w:rsid w:val="00DA5A54"/>
    <w:rsid w:val="00DA7B8F"/>
    <w:rsid w:val="00DC4452"/>
    <w:rsid w:val="00DC62C6"/>
    <w:rsid w:val="00DD114E"/>
    <w:rsid w:val="00DD3094"/>
    <w:rsid w:val="00DD5F4F"/>
    <w:rsid w:val="00DE2408"/>
    <w:rsid w:val="00DE50C7"/>
    <w:rsid w:val="00DF463D"/>
    <w:rsid w:val="00DF7C16"/>
    <w:rsid w:val="00E00269"/>
    <w:rsid w:val="00E03946"/>
    <w:rsid w:val="00E051BE"/>
    <w:rsid w:val="00E1377C"/>
    <w:rsid w:val="00E15C2A"/>
    <w:rsid w:val="00E20C1F"/>
    <w:rsid w:val="00E25A1D"/>
    <w:rsid w:val="00E27D5E"/>
    <w:rsid w:val="00E3039A"/>
    <w:rsid w:val="00E35499"/>
    <w:rsid w:val="00E46B80"/>
    <w:rsid w:val="00E46E37"/>
    <w:rsid w:val="00E46E95"/>
    <w:rsid w:val="00E504B2"/>
    <w:rsid w:val="00E57B22"/>
    <w:rsid w:val="00E6687B"/>
    <w:rsid w:val="00E67FF9"/>
    <w:rsid w:val="00E72E7F"/>
    <w:rsid w:val="00E756E7"/>
    <w:rsid w:val="00E77D96"/>
    <w:rsid w:val="00E874B9"/>
    <w:rsid w:val="00E87B48"/>
    <w:rsid w:val="00E909AB"/>
    <w:rsid w:val="00E94BD9"/>
    <w:rsid w:val="00E97A69"/>
    <w:rsid w:val="00EA1C66"/>
    <w:rsid w:val="00EB5903"/>
    <w:rsid w:val="00EB6D56"/>
    <w:rsid w:val="00EC0C31"/>
    <w:rsid w:val="00ED22CB"/>
    <w:rsid w:val="00ED4EEF"/>
    <w:rsid w:val="00EE05F3"/>
    <w:rsid w:val="00EE251E"/>
    <w:rsid w:val="00EE4A53"/>
    <w:rsid w:val="00F020CA"/>
    <w:rsid w:val="00F023D0"/>
    <w:rsid w:val="00F03965"/>
    <w:rsid w:val="00F039DE"/>
    <w:rsid w:val="00F03E65"/>
    <w:rsid w:val="00F1188E"/>
    <w:rsid w:val="00F11918"/>
    <w:rsid w:val="00F11E19"/>
    <w:rsid w:val="00F13F4B"/>
    <w:rsid w:val="00F142FE"/>
    <w:rsid w:val="00F1610D"/>
    <w:rsid w:val="00F22FC8"/>
    <w:rsid w:val="00F246D2"/>
    <w:rsid w:val="00F257A0"/>
    <w:rsid w:val="00F2603B"/>
    <w:rsid w:val="00F3073C"/>
    <w:rsid w:val="00F31AA9"/>
    <w:rsid w:val="00F4093A"/>
    <w:rsid w:val="00F51811"/>
    <w:rsid w:val="00F54EE1"/>
    <w:rsid w:val="00F5603C"/>
    <w:rsid w:val="00F67BFF"/>
    <w:rsid w:val="00F73E27"/>
    <w:rsid w:val="00F75ADE"/>
    <w:rsid w:val="00F934AC"/>
    <w:rsid w:val="00F96ECB"/>
    <w:rsid w:val="00FA4AC3"/>
    <w:rsid w:val="00FA719A"/>
    <w:rsid w:val="00FA79C7"/>
    <w:rsid w:val="00FB20DF"/>
    <w:rsid w:val="00FB2329"/>
    <w:rsid w:val="00FB449A"/>
    <w:rsid w:val="00FB5070"/>
    <w:rsid w:val="00FB5E94"/>
    <w:rsid w:val="00FC42FA"/>
    <w:rsid w:val="00FC44F7"/>
    <w:rsid w:val="00FD23C7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B1D348D"/>
  <w15:docId w15:val="{F1AB37FA-B116-4985-80A3-DFD82CD4B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US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US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US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introtext">
    <w:name w:val="introtext"/>
    <w:basedOn w:val="Standard"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285124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85124"/>
    <w:rPr>
      <w:rFonts w:ascii="Arial" w:hAnsi="Arial"/>
      <w:sz w:val="20"/>
      <w:szCs w:val="21"/>
    </w:rPr>
  </w:style>
  <w:style w:type="paragraph" w:customStyle="1" w:styleId="StandardWeb1">
    <w:name w:val="Standard (Web)1"/>
    <w:basedOn w:val="Standard"/>
    <w:rsid w:val="00EE4A5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25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251E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251E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25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251E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1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729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4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4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548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5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8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1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5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2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6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8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830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hyssenkrupp-stee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hristine.launert@thyssenkrupp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lmess\OneDrive%20-%20thyssenkrupp%20Steel%20Europe%20AG\Templates\Pressemitteilung%202022.dotx" TargetMode="External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47d797-4216-4524-9125-53d17549b971">
      <Terms xmlns="http://schemas.microsoft.com/office/infopath/2007/PartnerControls"/>
    </lcf76f155ced4ddcb4097134ff3c332f>
    <TaxCatchAll xmlns="d0f56806-3aa1-4057-98e8-701e8ba77ed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D04C396E63CC45BF135E8CD6472756" ma:contentTypeVersion="16" ma:contentTypeDescription="Ein neues Dokument erstellen." ma:contentTypeScope="" ma:versionID="96a241155f82914476810d7f68e82e2a">
  <xsd:schema xmlns:xsd="http://www.w3.org/2001/XMLSchema" xmlns:xs="http://www.w3.org/2001/XMLSchema" xmlns:p="http://schemas.microsoft.com/office/2006/metadata/properties" xmlns:ns2="6347d797-4216-4524-9125-53d17549b971" xmlns:ns3="d0f56806-3aa1-4057-98e8-701e8ba77ed3" targetNamespace="http://schemas.microsoft.com/office/2006/metadata/properties" ma:root="true" ma:fieldsID="2f2edf6e212f26a4cdbaa427ea23ff8b" ns2:_="" ns3:_="">
    <xsd:import namespace="6347d797-4216-4524-9125-53d17549b971"/>
    <xsd:import namespace="d0f56806-3aa1-4057-98e8-701e8ba77e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7d797-4216-4524-9125-53d17549b9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7b74ebe3-3351-46c6-8e2e-1de0f14e89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56806-3aa1-4057-98e8-701e8ba77ed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cf7f1fd-d874-4465-b404-73388ffa6d0a}" ma:internalName="TaxCatchAll" ma:showField="CatchAllData" ma:web="d0f56806-3aa1-4057-98e8-701e8ba77e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1862D6-4503-452A-8562-CEF18AB33F62}">
  <ds:schemaRefs>
    <ds:schemaRef ds:uri="http://schemas.microsoft.com/office/2006/metadata/properties"/>
    <ds:schemaRef ds:uri="http://schemas.microsoft.com/office/infopath/2007/PartnerControls"/>
    <ds:schemaRef ds:uri="6347d797-4216-4524-9125-53d17549b971"/>
    <ds:schemaRef ds:uri="d0f56806-3aa1-4057-98e8-701e8ba77ed3"/>
  </ds:schemaRefs>
</ds:datastoreItem>
</file>

<file path=customXml/itemProps2.xml><?xml version="1.0" encoding="utf-8"?>
<ds:datastoreItem xmlns:ds="http://schemas.openxmlformats.org/officeDocument/2006/customXml" ds:itemID="{742A79A9-728C-42C2-AFF5-AEA46F1E35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889C13-9819-4B74-AC99-7346BAF73E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47d797-4216-4524-9125-53d17549b971"/>
    <ds:schemaRef ds:uri="d0f56806-3aa1-4057-98e8-701e8ba77e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F6DBD7-4E95-4665-ACAB-012D4A777D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2022</Template>
  <TotalTime>0</TotalTime>
  <Pages>3</Pages>
  <Words>741</Words>
  <Characters>4140</Characters>
  <Application>Microsoft Office Word</Application>
  <DocSecurity>0</DocSecurity>
  <Lines>86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PM Euroblech</vt:lpstr>
    </vt:vector>
  </TitlesOfParts>
  <Company>DPI - Dr. PABST International, München</Company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Euroblech</dc:title>
  <dc:subject>Ü de-en</dc:subject>
  <dc:creator>Dr. PABST International</dc:creator>
  <cp:lastModifiedBy>Drüppel-Fink, Claudia</cp:lastModifiedBy>
  <cp:revision>3</cp:revision>
  <cp:lastPrinted>2022-10-25T08:50:00Z</cp:lastPrinted>
  <dcterms:created xsi:type="dcterms:W3CDTF">2022-10-25T06:00:00Z</dcterms:created>
  <dcterms:modified xsi:type="dcterms:W3CDTF">2022-10-25T08:50:00Z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0x0101009AD04C396E63CC45BF135E8CD6472756</vt:lpwstr>
  </property>
  <property fmtid="{D5CDD505-2E9C-101B-9397-08002B2CF9AE}" pid="3" name="MediaServiceImageTags">
    <vt:lpwstr/>
  </property>
</Properties>
</file>