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00796" w14:textId="1C9EAE08" w:rsidR="00635C9C" w:rsidRPr="005A13BF" w:rsidRDefault="00635C9C" w:rsidP="00635C9C">
      <w:pPr>
        <w:spacing w:line="240" w:lineRule="auto"/>
        <w:rPr>
          <w:rFonts w:ascii="Arial" w:hAnsi="Arial" w:cs="Arial"/>
          <w:b/>
        </w:rPr>
      </w:pPr>
      <w:r w:rsidRPr="005A13BF">
        <w:rPr>
          <w:rFonts w:ascii="Arial" w:hAnsi="Arial" w:cs="Arial"/>
          <w:b/>
        </w:rPr>
        <w:t xml:space="preserve">Pressemitteilung </w:t>
      </w:r>
      <w:r>
        <w:rPr>
          <w:rFonts w:ascii="Arial" w:hAnsi="Arial" w:cs="Arial"/>
          <w:b/>
        </w:rPr>
        <w:t>2</w:t>
      </w:r>
      <w:r w:rsidRPr="005A13BF">
        <w:rPr>
          <w:rFonts w:ascii="Arial" w:hAnsi="Arial" w:cs="Arial"/>
          <w:b/>
        </w:rPr>
        <w:t xml:space="preserve">. </w:t>
      </w:r>
      <w:r>
        <w:rPr>
          <w:rFonts w:ascii="Arial" w:hAnsi="Arial" w:cs="Arial"/>
          <w:b/>
        </w:rPr>
        <w:t>Februar 2023</w:t>
      </w:r>
    </w:p>
    <w:p w14:paraId="636D827E" w14:textId="77777777" w:rsidR="00A20F89" w:rsidRDefault="00A20F89" w:rsidP="00A20F89">
      <w:pPr>
        <w:rPr>
          <w:sz w:val="22"/>
          <w:szCs w:val="22"/>
        </w:rPr>
      </w:pPr>
      <w:r>
        <w:rPr>
          <w:rFonts w:ascii="Arial" w:hAnsi="Arial" w:cs="Arial"/>
          <w:b/>
          <w:bCs/>
        </w:rPr>
        <w:t xml:space="preserve">Land fördert innovativen </w:t>
      </w:r>
      <w:proofErr w:type="spellStart"/>
      <w:r>
        <w:rPr>
          <w:rFonts w:ascii="Arial" w:hAnsi="Arial" w:cs="Arial"/>
          <w:b/>
          <w:bCs/>
        </w:rPr>
        <w:t>Einschmelzer</w:t>
      </w:r>
      <w:proofErr w:type="spellEnd"/>
      <w:r>
        <w:rPr>
          <w:rFonts w:ascii="Arial" w:hAnsi="Arial" w:cs="Arial"/>
          <w:b/>
          <w:bCs/>
        </w:rPr>
        <w:t xml:space="preserve"> für die klimaneutrale Stahlherstellung im Ruhrgebiet mit 6,2 Millionen Euro</w:t>
      </w:r>
    </w:p>
    <w:p w14:paraId="14177190" w14:textId="38ED5723" w:rsidR="00A20F89" w:rsidRDefault="00A20F89" w:rsidP="00A20F89">
      <w:r>
        <w:rPr>
          <w:rFonts w:ascii="Arial" w:hAnsi="Arial" w:cs="Arial"/>
          <w:b/>
          <w:bCs/>
        </w:rPr>
        <w:t>Ministerin Neubaur: Wichtiger Baustein, um den Stahlstandort Nordrhein-Westfalen zukunftsfest aufzustellen</w:t>
      </w:r>
    </w:p>
    <w:p w14:paraId="72454C4F" w14:textId="60863E61" w:rsidR="00A20F89" w:rsidRDefault="00A20F89" w:rsidP="00A20F89">
      <w:r>
        <w:rPr>
          <w:rFonts w:ascii="Arial" w:hAnsi="Arial" w:cs="Arial"/>
          <w:b/>
          <w:bCs/>
        </w:rPr>
        <w:t>Düsseldorf/Duisburg.</w:t>
      </w:r>
      <w:r>
        <w:rPr>
          <w:rFonts w:ascii="Arial" w:hAnsi="Arial" w:cs="Arial"/>
        </w:rPr>
        <w:t xml:space="preserve"> Nordrhein-Westfalen treibt den Umbau der heimischen Stahlindustrie in Richtung Klimaneutralität weiter voran. Wirtschafts- und Klimaschutzministerin Mona Neubaur übergab heute bei einem Besuch mit dem schwedischen Botschafter Per </w:t>
      </w:r>
      <w:proofErr w:type="spellStart"/>
      <w:r>
        <w:rPr>
          <w:rFonts w:ascii="Arial" w:hAnsi="Arial" w:cs="Arial"/>
        </w:rPr>
        <w:t>Thöresson</w:t>
      </w:r>
      <w:proofErr w:type="spellEnd"/>
      <w:r>
        <w:rPr>
          <w:rFonts w:ascii="Arial" w:hAnsi="Arial" w:cs="Arial"/>
        </w:rPr>
        <w:t xml:space="preserve"> in Duisburg einen Förderbescheid über 6,2 Millionen Euro für ein Kooperationsprojekt des Stahlkonzerns </w:t>
      </w:r>
      <w:proofErr w:type="spellStart"/>
      <w:r>
        <w:rPr>
          <w:rFonts w:ascii="Arial" w:hAnsi="Arial" w:cs="Arial"/>
        </w:rPr>
        <w:t>thyssenkrupp</w:t>
      </w:r>
      <w:proofErr w:type="spellEnd"/>
      <w:r>
        <w:rPr>
          <w:rFonts w:ascii="Arial" w:hAnsi="Arial" w:cs="Arial"/>
        </w:rPr>
        <w:t xml:space="preserve"> Steel Europe AG und des </w:t>
      </w:r>
      <w:proofErr w:type="spellStart"/>
      <w:r>
        <w:rPr>
          <w:rFonts w:ascii="Arial" w:hAnsi="Arial" w:cs="Arial"/>
        </w:rPr>
        <w:t>VDEh</w:t>
      </w:r>
      <w:proofErr w:type="spellEnd"/>
      <w:r>
        <w:rPr>
          <w:rFonts w:ascii="Arial" w:hAnsi="Arial" w:cs="Arial"/>
        </w:rPr>
        <w:t>-Betriebsforschungsinstituts</w:t>
      </w:r>
      <w:r w:rsidR="00DB2A1F">
        <w:rPr>
          <w:rFonts w:ascii="Arial" w:hAnsi="Arial" w:cs="Arial"/>
        </w:rPr>
        <w:t xml:space="preserve"> (BFI)</w:t>
      </w:r>
      <w:r>
        <w:rPr>
          <w:rFonts w:ascii="Arial" w:hAnsi="Arial" w:cs="Arial"/>
        </w:rPr>
        <w:t xml:space="preserve"> aus Düsseldorf.</w:t>
      </w:r>
      <w:r w:rsidR="00DB2A1F">
        <w:rPr>
          <w:rFonts w:ascii="Arial" w:hAnsi="Arial" w:cs="Arial"/>
        </w:rPr>
        <w:t xml:space="preserve"> M</w:t>
      </w:r>
      <w:r w:rsidR="00DB2A1F" w:rsidRPr="00DB2A1F">
        <w:rPr>
          <w:rFonts w:ascii="Arial" w:hAnsi="Arial" w:cs="Arial"/>
        </w:rPr>
        <w:t>it dem Vorhaben soll unter der wissenschaftlichen Leitung des BFI demonstriert werden</w:t>
      </w:r>
      <w:r>
        <w:rPr>
          <w:rFonts w:ascii="Arial" w:hAnsi="Arial" w:cs="Arial"/>
        </w:rPr>
        <w:t xml:space="preserve">, wie in Direktreduktionsanlagen entstehender Eisenschwamm in einem innovativen </w:t>
      </w:r>
      <w:proofErr w:type="spellStart"/>
      <w:r>
        <w:rPr>
          <w:rFonts w:ascii="Arial" w:hAnsi="Arial" w:cs="Arial"/>
        </w:rPr>
        <w:t>Einschmelzer</w:t>
      </w:r>
      <w:proofErr w:type="spellEnd"/>
      <w:r>
        <w:rPr>
          <w:rFonts w:ascii="Arial" w:hAnsi="Arial" w:cs="Arial"/>
        </w:rPr>
        <w:t xml:space="preserve"> verflüssigt und zu Roheisen beziehungsweise Stahl weiterverarbeitet werden kann. Direktreduktionsanlagen können mit grünem Wasserstoff betrieben werden und bieten in Verbindung mit einem </w:t>
      </w:r>
      <w:proofErr w:type="spellStart"/>
      <w:r>
        <w:rPr>
          <w:rFonts w:ascii="Arial" w:hAnsi="Arial" w:cs="Arial"/>
        </w:rPr>
        <w:t>Einschmelzer</w:t>
      </w:r>
      <w:proofErr w:type="spellEnd"/>
      <w:r>
        <w:rPr>
          <w:rFonts w:ascii="Arial" w:hAnsi="Arial" w:cs="Arial"/>
        </w:rPr>
        <w:t xml:space="preserve"> das Potenzial für eine klimaneutrale Stahlherstellung. </w:t>
      </w:r>
    </w:p>
    <w:p w14:paraId="37026ABD" w14:textId="77777777" w:rsidR="00A20F89" w:rsidRDefault="00A20F89" w:rsidP="00A20F89">
      <w:r>
        <w:rPr>
          <w:rFonts w:ascii="Arial" w:hAnsi="Arial" w:cs="Arial"/>
          <w:b/>
          <w:bCs/>
        </w:rPr>
        <w:t>Wirtschafts- und Klimaschutzministerin Mona Neubaur:</w:t>
      </w:r>
      <w:r>
        <w:rPr>
          <w:rFonts w:ascii="Arial" w:hAnsi="Arial" w:cs="Arial"/>
        </w:rPr>
        <w:t xml:space="preserve"> „Die Stahlindustrie ist mit mehr als 45.000 Beschäftigten eine Schlüsselbranche für die Wirtschaft in Nordrhein-Westfalen. Zugleich ist die Branche mit 50 Millionen Tonnen CO</w:t>
      </w:r>
      <w:r>
        <w:rPr>
          <w:rFonts w:ascii="Arial" w:hAnsi="Arial" w:cs="Arial"/>
          <w:vertAlign w:val="subscript"/>
        </w:rPr>
        <w:t>2</w:t>
      </w:r>
      <w:r>
        <w:rPr>
          <w:rFonts w:ascii="Arial" w:hAnsi="Arial" w:cs="Arial"/>
        </w:rPr>
        <w:t xml:space="preserve"> pro Jahr für fast die Hälfte der industriellen Treibhausgasemissionen in unserem Land verantwortlich. Mit vereinten Kräften arbeiten wir daran, den Stahlstandort NRW zukunftsfest aufzustellen und zügig Richtung Klimaneutralität zu bringen. Das Kooperationsprojekt von </w:t>
      </w:r>
      <w:proofErr w:type="spellStart"/>
      <w:r>
        <w:rPr>
          <w:rFonts w:ascii="Arial" w:hAnsi="Arial" w:cs="Arial"/>
        </w:rPr>
        <w:t>thyssenkrupp</w:t>
      </w:r>
      <w:proofErr w:type="spellEnd"/>
      <w:r>
        <w:rPr>
          <w:rFonts w:ascii="Arial" w:hAnsi="Arial" w:cs="Arial"/>
        </w:rPr>
        <w:t xml:space="preserve"> und dem </w:t>
      </w:r>
      <w:proofErr w:type="spellStart"/>
      <w:r>
        <w:rPr>
          <w:rFonts w:ascii="Arial" w:hAnsi="Arial" w:cs="Arial"/>
        </w:rPr>
        <w:t>VDEh</w:t>
      </w:r>
      <w:proofErr w:type="spellEnd"/>
      <w:r>
        <w:rPr>
          <w:rFonts w:ascii="Arial" w:hAnsi="Arial" w:cs="Arial"/>
        </w:rPr>
        <w:t xml:space="preserve">-Betriebsforschungsinstitut mit dem Einsatz eines innovativen </w:t>
      </w:r>
      <w:proofErr w:type="spellStart"/>
      <w:r>
        <w:rPr>
          <w:rFonts w:ascii="Arial" w:hAnsi="Arial" w:cs="Arial"/>
        </w:rPr>
        <w:t>Einschmelzers</w:t>
      </w:r>
      <w:proofErr w:type="spellEnd"/>
      <w:r>
        <w:rPr>
          <w:rFonts w:ascii="Arial" w:hAnsi="Arial" w:cs="Arial"/>
        </w:rPr>
        <w:t xml:space="preserve"> ist dafür ein weiterer wichtiger Baustein.“ </w:t>
      </w:r>
    </w:p>
    <w:p w14:paraId="2107013D" w14:textId="77777777" w:rsidR="00A20F89" w:rsidRDefault="00A20F89" w:rsidP="00A20F89">
      <w:r>
        <w:rPr>
          <w:rFonts w:ascii="Arial" w:hAnsi="Arial" w:cs="Arial"/>
        </w:rPr>
        <w:t xml:space="preserve">Der vom Land Nordrhein-Westfalen geförderte </w:t>
      </w:r>
      <w:proofErr w:type="spellStart"/>
      <w:r>
        <w:rPr>
          <w:rFonts w:ascii="Arial" w:hAnsi="Arial" w:cs="Arial"/>
        </w:rPr>
        <w:t>Einschmelzer</w:t>
      </w:r>
      <w:proofErr w:type="spellEnd"/>
      <w:r>
        <w:rPr>
          <w:rFonts w:ascii="Arial" w:hAnsi="Arial" w:cs="Arial"/>
        </w:rPr>
        <w:t xml:space="preserve"> ist Teil einer umfassenden klimaneutralen Transformationsstrategie bei </w:t>
      </w:r>
      <w:proofErr w:type="spellStart"/>
      <w:r>
        <w:rPr>
          <w:rFonts w:ascii="Arial" w:hAnsi="Arial" w:cs="Arial"/>
        </w:rPr>
        <w:t>thyssenkrupp</w:t>
      </w:r>
      <w:proofErr w:type="spellEnd"/>
      <w:r>
        <w:rPr>
          <w:rFonts w:ascii="Arial" w:hAnsi="Arial" w:cs="Arial"/>
        </w:rPr>
        <w:t xml:space="preserve"> in Duisburg am größten Stahlstandort Europas.</w:t>
      </w:r>
    </w:p>
    <w:p w14:paraId="0D9C3074" w14:textId="1EED2CC5" w:rsidR="00A20F89" w:rsidRDefault="00A20F89" w:rsidP="00A20F89">
      <w:proofErr w:type="spellStart"/>
      <w:r>
        <w:rPr>
          <w:rFonts w:ascii="Arial" w:hAnsi="Arial" w:cs="Arial"/>
          <w:b/>
          <w:bCs/>
        </w:rPr>
        <w:t>thyssenkrupp</w:t>
      </w:r>
      <w:proofErr w:type="spellEnd"/>
      <w:r>
        <w:rPr>
          <w:rFonts w:ascii="Arial" w:hAnsi="Arial" w:cs="Arial"/>
          <w:b/>
          <w:bCs/>
        </w:rPr>
        <w:t xml:space="preserve"> Steel Technologievorstand Dr. Arnd </w:t>
      </w:r>
      <w:proofErr w:type="spellStart"/>
      <w:r>
        <w:rPr>
          <w:rFonts w:ascii="Arial" w:hAnsi="Arial" w:cs="Arial"/>
          <w:b/>
          <w:bCs/>
        </w:rPr>
        <w:t>Köfler</w:t>
      </w:r>
      <w:proofErr w:type="spellEnd"/>
      <w:r>
        <w:rPr>
          <w:rFonts w:ascii="Arial" w:hAnsi="Arial" w:cs="Arial"/>
          <w:b/>
          <w:bCs/>
        </w:rPr>
        <w:t>:</w:t>
      </w:r>
      <w:r>
        <w:rPr>
          <w:rFonts w:ascii="Arial" w:hAnsi="Arial" w:cs="Arial"/>
        </w:rPr>
        <w:t xml:space="preserve"> „Wir gehen bei unserer Transformation zur klimaneutralen Stahlherstellung neue Wege: Wir ergänzen die Direktreduktion durch Einschmelzaggregate und erhalten so ein Roheisen, das wir eins zu eins an unserem Standort weiterverarbeiten können. Ohne Abstriche an der Qualität, dafür klimafreundlich produziert. Die wasserstoffbasierte Direktreduktion in Kombination mit </w:t>
      </w:r>
      <w:proofErr w:type="spellStart"/>
      <w:r>
        <w:rPr>
          <w:rFonts w:ascii="Arial" w:hAnsi="Arial" w:cs="Arial"/>
        </w:rPr>
        <w:t>Einschmelzern</w:t>
      </w:r>
      <w:proofErr w:type="spellEnd"/>
      <w:r>
        <w:rPr>
          <w:rFonts w:ascii="Arial" w:hAnsi="Arial" w:cs="Arial"/>
        </w:rPr>
        <w:t xml:space="preserve"> ist eine Innovation und wurde im </w:t>
      </w:r>
      <w:proofErr w:type="spellStart"/>
      <w:r>
        <w:rPr>
          <w:rFonts w:ascii="Arial" w:hAnsi="Arial" w:cs="Arial"/>
        </w:rPr>
        <w:t>großindustriellen</w:t>
      </w:r>
      <w:proofErr w:type="spellEnd"/>
      <w:r>
        <w:rPr>
          <w:rFonts w:ascii="Arial" w:hAnsi="Arial" w:cs="Arial"/>
        </w:rPr>
        <w:t xml:space="preserve"> Maßstab noch nicht umgesetzt. Daher ist es unerlässlich auf dem Weg dahin die neuen Technologien praktisch anzuwenden und zu erlernen. Wir freuen uns daher sehr, dass das Land NRW unser Forschungsvorhaben unterstützt.“</w:t>
      </w:r>
    </w:p>
    <w:p w14:paraId="3BCBC9DD" w14:textId="77777777" w:rsidR="00A20F89" w:rsidRDefault="00A20F89" w:rsidP="00A20F89">
      <w:r>
        <w:rPr>
          <w:rFonts w:ascii="Arial" w:hAnsi="Arial" w:cs="Arial"/>
        </w:rPr>
        <w:lastRenderedPageBreak/>
        <w:t xml:space="preserve">Im Anschluss an die </w:t>
      </w:r>
      <w:proofErr w:type="spellStart"/>
      <w:r>
        <w:rPr>
          <w:rFonts w:ascii="Arial" w:hAnsi="Arial" w:cs="Arial"/>
        </w:rPr>
        <w:t>Bescheidübergabe</w:t>
      </w:r>
      <w:proofErr w:type="spellEnd"/>
      <w:r>
        <w:rPr>
          <w:rFonts w:ascii="Arial" w:hAnsi="Arial" w:cs="Arial"/>
        </w:rPr>
        <w:t xml:space="preserve"> tauschten sich Ministerin Neubaur und der schwedischen Botschafter Per </w:t>
      </w:r>
      <w:proofErr w:type="spellStart"/>
      <w:r>
        <w:rPr>
          <w:rFonts w:ascii="Arial" w:hAnsi="Arial" w:cs="Arial"/>
        </w:rPr>
        <w:t>Thöresson</w:t>
      </w:r>
      <w:proofErr w:type="spellEnd"/>
      <w:r>
        <w:rPr>
          <w:rFonts w:ascii="Arial" w:hAnsi="Arial" w:cs="Arial"/>
        </w:rPr>
        <w:t xml:space="preserve"> mit </w:t>
      </w:r>
      <w:bookmarkStart w:id="0" w:name="_GoBack"/>
      <w:bookmarkEnd w:id="0"/>
      <w:r>
        <w:rPr>
          <w:rFonts w:ascii="Arial" w:hAnsi="Arial" w:cs="Arial"/>
        </w:rPr>
        <w:t xml:space="preserve">Studierenden und Promovierenden der Hüttentechnik über Ansätze und Herausforderungen für die Produktion von grünem Stahl in Schweden und Nordrhein-Westfalen aus. </w:t>
      </w:r>
    </w:p>
    <w:p w14:paraId="2A03516C" w14:textId="77777777" w:rsidR="00A20F89" w:rsidRDefault="00A20F89" w:rsidP="00A20F89">
      <w:r>
        <w:rPr>
          <w:rFonts w:ascii="Arial" w:hAnsi="Arial" w:cs="Arial"/>
          <w:b/>
          <w:bCs/>
          <w:color w:val="000000"/>
        </w:rPr>
        <w:t>Ministerin Neubaur</w:t>
      </w:r>
      <w:r>
        <w:rPr>
          <w:rFonts w:ascii="Arial" w:hAnsi="Arial" w:cs="Arial"/>
          <w:b/>
          <w:bCs/>
        </w:rPr>
        <w:t>:</w:t>
      </w:r>
      <w:r>
        <w:rPr>
          <w:rFonts w:ascii="Arial" w:hAnsi="Arial" w:cs="Arial"/>
        </w:rPr>
        <w:t xml:space="preserve"> „Schweden ist ein wichtiger Partner bei Zukunftsthemen wie der klimaneutralen Herstellung von Stahl. Auch wenn die Voraussetzungen unserer beiden Länder sehr unterschiedlich sind, können wir viel voneinander lernen und grünen Stahl gemeinsam – auch im europäischen Verbund – vorantreiben.“ </w:t>
      </w:r>
    </w:p>
    <w:p w14:paraId="1DE73BCA" w14:textId="77777777" w:rsidR="00A20F89" w:rsidRDefault="00A20F89" w:rsidP="00A20F89">
      <w:r>
        <w:rPr>
          <w:rFonts w:ascii="Arial" w:hAnsi="Arial" w:cs="Arial"/>
          <w:b/>
          <w:bCs/>
        </w:rPr>
        <w:t xml:space="preserve">Botschafter Per </w:t>
      </w:r>
      <w:proofErr w:type="spellStart"/>
      <w:r>
        <w:rPr>
          <w:rFonts w:ascii="Arial" w:hAnsi="Arial" w:cs="Arial"/>
          <w:b/>
          <w:bCs/>
        </w:rPr>
        <w:t>Thöresson</w:t>
      </w:r>
      <w:proofErr w:type="spellEnd"/>
      <w:r>
        <w:rPr>
          <w:rFonts w:ascii="Arial" w:hAnsi="Arial" w:cs="Arial"/>
          <w:b/>
          <w:bCs/>
        </w:rPr>
        <w:t>:</w:t>
      </w:r>
      <w:r>
        <w:rPr>
          <w:rFonts w:ascii="Arial" w:hAnsi="Arial" w:cs="Arial"/>
        </w:rPr>
        <w:t xml:space="preserve"> „In Schweden haben wir gezeigt, dass die emissionsfreie Produktion von Stahl möglich ist und ich freue mich, dass wir mit Deutschland einen verlässlichen Partner haben, der gemeinsam mit uns die </w:t>
      </w:r>
      <w:proofErr w:type="spellStart"/>
      <w:r>
        <w:rPr>
          <w:rFonts w:ascii="Arial" w:hAnsi="Arial" w:cs="Arial"/>
        </w:rPr>
        <w:t>Dekarbonisierung</w:t>
      </w:r>
      <w:proofErr w:type="spellEnd"/>
      <w:r>
        <w:rPr>
          <w:rFonts w:ascii="Arial" w:hAnsi="Arial" w:cs="Arial"/>
        </w:rPr>
        <w:t xml:space="preserve"> der Industrie vorantreibt. Wenn wir jetzt entschieden handeln, können wir dem Klimawandel entgegenwirken und die Wettbewerbsfähigkeit unserer europäischen Industrie sichern. Beides sind wichtige Prioritäten der schwedischen Ratspräsidentschaft.“</w:t>
      </w:r>
    </w:p>
    <w:p w14:paraId="13BE51AE" w14:textId="6BE64CF4" w:rsidR="00A20F89" w:rsidRDefault="00A20F89" w:rsidP="00A20F89">
      <w:r>
        <w:rPr>
          <w:rFonts w:ascii="Arial" w:hAnsi="Arial" w:cs="Arial"/>
        </w:rPr>
        <w:t>Schweden hält im ersten Halbjahr 2023 den Vorsitz im Rat der Europäischen Union. Als zentrale Schwerpunktthemen der schwedischen Ratspräsidentschaft wurden unter anderem der grüne Wandel und die Energiewende festgelegt.</w:t>
      </w:r>
    </w:p>
    <w:p w14:paraId="2AC4B9A5" w14:textId="044271F0" w:rsidR="00A20F89" w:rsidRDefault="00A20F89" w:rsidP="00A20F89">
      <w:r>
        <w:rPr>
          <w:rFonts w:ascii="Arial" w:hAnsi="Arial" w:cs="Arial"/>
          <w:b/>
          <w:bCs/>
        </w:rPr>
        <w:t>Pressekontakt:</w:t>
      </w:r>
      <w:r>
        <w:rPr>
          <w:rFonts w:ascii="Arial" w:hAnsi="Arial" w:cs="Arial"/>
        </w:rPr>
        <w:t xml:space="preserve"> </w:t>
      </w:r>
      <w:hyperlink r:id="rId9" w:history="1">
        <w:r>
          <w:rPr>
            <w:rStyle w:val="Hyperlink"/>
            <w:rFonts w:ascii="Arial" w:hAnsi="Arial" w:cs="Arial"/>
          </w:rPr>
          <w:t>Sven.Ebbing@mwike.nrw.de</w:t>
        </w:r>
      </w:hyperlink>
      <w:r>
        <w:rPr>
          <w:rFonts w:ascii="Arial" w:hAnsi="Arial" w:cs="Arial"/>
        </w:rPr>
        <w:t>, 0211-61772-781</w:t>
      </w:r>
    </w:p>
    <w:p w14:paraId="0A708209" w14:textId="360E7364" w:rsidR="003E5C35" w:rsidRPr="00925041" w:rsidRDefault="003E5C35" w:rsidP="00A20F89">
      <w:pPr>
        <w:spacing w:line="240" w:lineRule="auto"/>
        <w:rPr>
          <w:rFonts w:ascii="Arial" w:hAnsi="Arial" w:cs="Arial"/>
        </w:rPr>
      </w:pPr>
    </w:p>
    <w:sectPr w:rsidR="003E5C35" w:rsidRPr="00925041">
      <w:headerReference w:type="default" r:id="rId10"/>
      <w:footerReference w:type="even" r:id="rId11"/>
      <w:footerReference w:type="default" r:id="rId12"/>
      <w:headerReference w:type="first" r:id="rId13"/>
      <w:type w:val="continuous"/>
      <w:pgSz w:w="11900" w:h="16840"/>
      <w:pgMar w:top="1985" w:right="2688" w:bottom="1077" w:left="1361" w:header="680"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227F9" w14:textId="77777777" w:rsidR="00541BC9" w:rsidRDefault="00541BC9">
      <w:pPr>
        <w:spacing w:after="0" w:line="240" w:lineRule="auto"/>
      </w:pPr>
      <w:r>
        <w:separator/>
      </w:r>
    </w:p>
  </w:endnote>
  <w:endnote w:type="continuationSeparator" w:id="0">
    <w:p w14:paraId="08B16B2E" w14:textId="77777777" w:rsidR="00541BC9" w:rsidRDefault="0054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8E86" w14:textId="77777777" w:rsidR="00143F2E" w:rsidRDefault="003543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4C3473E2" w14:textId="77777777" w:rsidR="00143F2E" w:rsidRDefault="00143F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1F692" w14:textId="64A870AE" w:rsidR="00143F2E" w:rsidRDefault="003543A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B2A1F">
      <w:rPr>
        <w:rStyle w:val="Seitenzahl"/>
        <w:noProof/>
      </w:rPr>
      <w:t>2</w:t>
    </w:r>
    <w:r>
      <w:rPr>
        <w:rStyle w:val="Seitenzahl"/>
      </w:rPr>
      <w:fldChar w:fldCharType="end"/>
    </w:r>
  </w:p>
  <w:p w14:paraId="742D2D2E" w14:textId="77777777" w:rsidR="00143F2E" w:rsidRDefault="00143F2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648E1" w14:textId="77777777" w:rsidR="00541BC9" w:rsidRDefault="00541BC9">
      <w:pPr>
        <w:spacing w:after="0" w:line="240" w:lineRule="auto"/>
      </w:pPr>
      <w:r>
        <w:separator/>
      </w:r>
    </w:p>
  </w:footnote>
  <w:footnote w:type="continuationSeparator" w:id="0">
    <w:p w14:paraId="208CFF81" w14:textId="77777777" w:rsidR="00541BC9" w:rsidRDefault="00541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522EE" w14:textId="77777777" w:rsidR="00143F2E" w:rsidRDefault="003543A7">
    <w:pPr>
      <w:pStyle w:val="Kopfzeil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4AFB" w14:textId="77777777" w:rsidR="00143F2E" w:rsidRDefault="00DB2A1F" w:rsidP="00812353">
    <w:pPr>
      <w:ind w:left="5046" w:right="4949"/>
    </w:pPr>
    <w:r>
      <w:rPr>
        <w:noProof/>
      </w:rPr>
      <w:pict w14:anchorId="3ADC5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3.25pt;margin-top:4.4pt;width:249.8pt;height:48.85pt;z-index:251660800;mso-position-horizontal-relative:text;mso-position-vertical-relative:text">
          <v:imagedata r:id="rId1" o:title="AK_Wirtschaft, Industrie, Klimaschutz und Energie_Farbig_RGB"/>
        </v:shape>
      </w:pict>
    </w:r>
    <w:r w:rsidR="00741BCB">
      <w:rPr>
        <w:noProof/>
        <w:szCs w:val="20"/>
      </w:rPr>
      <mc:AlternateContent>
        <mc:Choice Requires="wps">
          <w:drawing>
            <wp:anchor distT="0" distB="0" distL="114300" distR="114300" simplePos="0" relativeHeight="251658752" behindDoc="0" locked="0" layoutInCell="1" allowOverlap="0" wp14:anchorId="61BA7E31" wp14:editId="4A87FBC3">
              <wp:simplePos x="0" y="0"/>
              <wp:positionH relativeFrom="page">
                <wp:align>right</wp:align>
              </wp:positionH>
              <wp:positionV relativeFrom="page">
                <wp:posOffset>2123440</wp:posOffset>
              </wp:positionV>
              <wp:extent cx="1527810" cy="4114800"/>
              <wp:effectExtent l="0" t="0" r="1524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4114800"/>
                      </a:xfrm>
                      <a:prstGeom prst="rect">
                        <a:avLst/>
                      </a:prstGeom>
                      <a:noFill/>
                      <a:ln>
                        <a:noFill/>
                      </a:ln>
                    </wps:spPr>
                    <wps:txbx>
                      <w:txbxContent>
                        <w:p w14:paraId="06103096" w14:textId="267158D6" w:rsidR="0022304D" w:rsidRDefault="00F6048F" w:rsidP="0022304D">
                          <w:pPr>
                            <w:pStyle w:val="Presse-Adresse"/>
                            <w:spacing w:after="0" w:line="276" w:lineRule="auto"/>
                            <w:rPr>
                              <w:szCs w:val="16"/>
                            </w:rPr>
                          </w:pPr>
                          <w:r>
                            <w:rPr>
                              <w:szCs w:val="16"/>
                            </w:rPr>
                            <w:t>Charlotte Schröder</w:t>
                          </w:r>
                        </w:p>
                        <w:p w14:paraId="3624B054" w14:textId="4243DFF7" w:rsidR="0022304D" w:rsidRDefault="0022304D" w:rsidP="0022304D">
                          <w:pPr>
                            <w:pStyle w:val="Presse-Adresse"/>
                            <w:spacing w:after="0" w:line="276" w:lineRule="auto"/>
                            <w:rPr>
                              <w:szCs w:val="16"/>
                            </w:rPr>
                          </w:pPr>
                          <w:r>
                            <w:rPr>
                              <w:szCs w:val="16"/>
                            </w:rPr>
                            <w:t>Pressesprecher</w:t>
                          </w:r>
                          <w:r w:rsidR="00F6048F">
                            <w:rPr>
                              <w:szCs w:val="16"/>
                            </w:rPr>
                            <w:t>in</w:t>
                          </w:r>
                        </w:p>
                        <w:p w14:paraId="388D4515" w14:textId="7E2528B5" w:rsidR="0022304D" w:rsidRDefault="0022304D" w:rsidP="0022304D">
                          <w:pPr>
                            <w:pStyle w:val="Presse-Adresse"/>
                            <w:spacing w:after="0" w:line="276" w:lineRule="auto"/>
                            <w:rPr>
                              <w:szCs w:val="16"/>
                            </w:rPr>
                          </w:pPr>
                          <w:r>
                            <w:rPr>
                              <w:szCs w:val="16"/>
                            </w:rPr>
                            <w:t>Telefon 0211 61772-</w:t>
                          </w:r>
                          <w:r w:rsidR="00F6048F">
                            <w:rPr>
                              <w:szCs w:val="16"/>
                            </w:rPr>
                            <w:t>397</w:t>
                          </w:r>
                        </w:p>
                        <w:p w14:paraId="1EA003CF" w14:textId="6D11542E" w:rsidR="0022304D" w:rsidRDefault="00F6048F" w:rsidP="0022304D">
                          <w:pPr>
                            <w:pStyle w:val="Presse-Adresse"/>
                            <w:spacing w:after="0" w:line="276" w:lineRule="auto"/>
                            <w:rPr>
                              <w:szCs w:val="16"/>
                            </w:rPr>
                          </w:pPr>
                          <w:proofErr w:type="spellStart"/>
                          <w:r>
                            <w:rPr>
                              <w:szCs w:val="16"/>
                            </w:rPr>
                            <w:t>Charlotte.Schroeder</w:t>
                          </w:r>
                          <w:proofErr w:type="spellEnd"/>
                          <w:r w:rsidR="0022304D">
                            <w:rPr>
                              <w:szCs w:val="16"/>
                            </w:rPr>
                            <w:t>@</w:t>
                          </w:r>
                        </w:p>
                        <w:p w14:paraId="7BBED31E" w14:textId="77777777" w:rsidR="0022304D" w:rsidRDefault="00DB4A06" w:rsidP="0022304D">
                          <w:pPr>
                            <w:pStyle w:val="Presse-Adresse"/>
                            <w:spacing w:after="0" w:line="276" w:lineRule="auto"/>
                            <w:rPr>
                              <w:rFonts w:cs="Arial"/>
                              <w:szCs w:val="16"/>
                            </w:rPr>
                          </w:pPr>
                          <w:r>
                            <w:rPr>
                              <w:rStyle w:val="Hyperlink"/>
                              <w:rFonts w:cs="Arial"/>
                              <w:color w:val="000000"/>
                              <w:szCs w:val="16"/>
                              <w:u w:val="none"/>
                            </w:rPr>
                            <w:t>mwik</w:t>
                          </w:r>
                          <w:r w:rsidR="0022304D">
                            <w:rPr>
                              <w:rStyle w:val="Hyperlink"/>
                              <w:rFonts w:cs="Arial"/>
                              <w:color w:val="000000"/>
                              <w:szCs w:val="16"/>
                              <w:u w:val="none"/>
                            </w:rPr>
                            <w:t xml:space="preserve">e.nrw.de </w:t>
                          </w:r>
                        </w:p>
                        <w:p w14:paraId="62B62B92" w14:textId="77777777" w:rsidR="0022304D" w:rsidRDefault="0022304D" w:rsidP="0022304D">
                          <w:pPr>
                            <w:pStyle w:val="Presse-Adresse"/>
                            <w:spacing w:after="0" w:line="276" w:lineRule="auto"/>
                            <w:rPr>
                              <w:szCs w:val="16"/>
                            </w:rPr>
                          </w:pPr>
                        </w:p>
                        <w:p w14:paraId="01B25BAE" w14:textId="77777777" w:rsidR="0022304D" w:rsidRDefault="0022304D" w:rsidP="0022304D">
                          <w:pPr>
                            <w:pStyle w:val="Presse-Adresse"/>
                            <w:spacing w:after="0" w:line="276" w:lineRule="auto"/>
                            <w:rPr>
                              <w:szCs w:val="16"/>
                            </w:rPr>
                          </w:pPr>
                          <w:r>
                            <w:rPr>
                              <w:szCs w:val="16"/>
                            </w:rPr>
                            <w:t>Stellvertretende</w:t>
                          </w:r>
                        </w:p>
                        <w:p w14:paraId="3273DB4F" w14:textId="77777777" w:rsidR="0022304D" w:rsidRDefault="0022304D" w:rsidP="0022304D">
                          <w:pPr>
                            <w:pStyle w:val="Presse-Adresse"/>
                            <w:spacing w:after="0" w:line="276" w:lineRule="auto"/>
                            <w:rPr>
                              <w:szCs w:val="16"/>
                            </w:rPr>
                          </w:pPr>
                          <w:r>
                            <w:rPr>
                              <w:szCs w:val="16"/>
                            </w:rPr>
                            <w:t>Pressesprecher</w:t>
                          </w:r>
                          <w:r w:rsidR="00861A83">
                            <w:rPr>
                              <w:szCs w:val="16"/>
                            </w:rPr>
                            <w:t>/</w:t>
                          </w:r>
                          <w:r>
                            <w:rPr>
                              <w:szCs w:val="16"/>
                            </w:rPr>
                            <w:t>in:</w:t>
                          </w:r>
                        </w:p>
                        <w:p w14:paraId="21B128EA" w14:textId="77777777" w:rsidR="0022304D" w:rsidRDefault="0022304D" w:rsidP="0022304D">
                          <w:pPr>
                            <w:pStyle w:val="Presse-Adresse"/>
                            <w:spacing w:after="0" w:line="276" w:lineRule="auto"/>
                            <w:rPr>
                              <w:szCs w:val="16"/>
                            </w:rPr>
                          </w:pPr>
                          <w:r>
                            <w:rPr>
                              <w:szCs w:val="16"/>
                            </w:rPr>
                            <w:t>Evelyn Binder</w:t>
                          </w:r>
                          <w:r w:rsidR="00964531">
                            <w:rPr>
                              <w:szCs w:val="16"/>
                            </w:rPr>
                            <w:tab/>
                            <w:t xml:space="preserve"> </w:t>
                          </w:r>
                          <w:r>
                            <w:rPr>
                              <w:szCs w:val="16"/>
                            </w:rPr>
                            <w:t>- 615</w:t>
                          </w:r>
                        </w:p>
                        <w:p w14:paraId="247B60DE" w14:textId="76A7C875" w:rsidR="00861A83" w:rsidRDefault="00861A83" w:rsidP="00861A83">
                          <w:pPr>
                            <w:pStyle w:val="Presse-Adresse"/>
                            <w:spacing w:after="0" w:line="276" w:lineRule="auto"/>
                            <w:rPr>
                              <w:szCs w:val="16"/>
                            </w:rPr>
                          </w:pPr>
                          <w:r>
                            <w:rPr>
                              <w:szCs w:val="16"/>
                            </w:rPr>
                            <w:t>Moritz Mais</w:t>
                          </w:r>
                          <w:r>
                            <w:rPr>
                              <w:szCs w:val="16"/>
                            </w:rPr>
                            <w:tab/>
                            <w:t xml:space="preserve"> - 432</w:t>
                          </w:r>
                        </w:p>
                        <w:p w14:paraId="1DC23907" w14:textId="0786A9ED" w:rsidR="001B5568" w:rsidRDefault="001B5568" w:rsidP="00861A83">
                          <w:pPr>
                            <w:pStyle w:val="Presse-Adresse"/>
                            <w:spacing w:after="0" w:line="276" w:lineRule="auto"/>
                            <w:rPr>
                              <w:szCs w:val="16"/>
                            </w:rPr>
                          </w:pPr>
                        </w:p>
                        <w:p w14:paraId="5431B0E1" w14:textId="0DF2750A" w:rsidR="001B5568" w:rsidRDefault="001B5568" w:rsidP="00861A83">
                          <w:pPr>
                            <w:pStyle w:val="Presse-Adresse"/>
                            <w:spacing w:after="0" w:line="276" w:lineRule="auto"/>
                            <w:rPr>
                              <w:szCs w:val="16"/>
                            </w:rPr>
                          </w:pPr>
                          <w:r>
                            <w:rPr>
                              <w:szCs w:val="16"/>
                            </w:rPr>
                            <w:t>Pressereferent</w:t>
                          </w:r>
                        </w:p>
                        <w:p w14:paraId="2980B41C" w14:textId="1C7D2445" w:rsidR="001B5568" w:rsidRDefault="001B5568" w:rsidP="00861A83">
                          <w:pPr>
                            <w:pStyle w:val="Presse-Adresse"/>
                            <w:spacing w:after="0" w:line="276" w:lineRule="auto"/>
                            <w:rPr>
                              <w:szCs w:val="16"/>
                            </w:rPr>
                          </w:pPr>
                          <w:r>
                            <w:rPr>
                              <w:szCs w:val="16"/>
                            </w:rPr>
                            <w:t>Sven Ebbing</w:t>
                          </w:r>
                          <w:r>
                            <w:rPr>
                              <w:szCs w:val="16"/>
                            </w:rPr>
                            <w:tab/>
                            <w:t>- 781</w:t>
                          </w:r>
                        </w:p>
                        <w:p w14:paraId="2C3FDF8B" w14:textId="77777777" w:rsidR="0022304D" w:rsidRDefault="0022304D" w:rsidP="0022304D">
                          <w:pPr>
                            <w:spacing w:after="0"/>
                            <w:rPr>
                              <w:rFonts w:ascii="Arial" w:hAnsi="Arial" w:cs="Arial"/>
                              <w:sz w:val="16"/>
                              <w:szCs w:val="16"/>
                            </w:rPr>
                          </w:pPr>
                        </w:p>
                        <w:p w14:paraId="296FA87F" w14:textId="77777777" w:rsidR="0022304D" w:rsidRDefault="0022304D" w:rsidP="0022304D">
                          <w:pPr>
                            <w:spacing w:after="0"/>
                            <w:rPr>
                              <w:sz w:val="16"/>
                              <w:szCs w:val="16"/>
                            </w:rPr>
                          </w:pPr>
                          <w:r>
                            <w:rPr>
                              <w:rFonts w:ascii="Arial" w:hAnsi="Arial" w:cs="Arial"/>
                              <w:sz w:val="16"/>
                              <w:szCs w:val="16"/>
                            </w:rPr>
                            <w:t>www.wirtschaft.nrw</w:t>
                          </w:r>
                          <w:r>
                            <w:rPr>
                              <w:sz w:val="16"/>
                              <w:szCs w:val="16"/>
                            </w:rPr>
                            <w:t xml:space="preserve"> </w:t>
                          </w:r>
                        </w:p>
                        <w:p w14:paraId="3B9FD12D" w14:textId="77777777" w:rsidR="00143F2E" w:rsidRDefault="00143F2E" w:rsidP="0022304D">
                          <w:pPr>
                            <w:spacing w:line="240" w:lineRule="auto"/>
                            <w:rPr>
                              <w:sz w:val="16"/>
                              <w:szCs w:val="16"/>
                            </w:rPr>
                          </w:pPr>
                        </w:p>
                      </w:txbxContent>
                    </wps:txbx>
                    <wps:bodyPr rot="0" vert="horz" wrap="square" lIns="0" tIns="0" rIns="0" bIns="0" anchor="t" anchorCtr="0" upright="1">
                      <a:noAutofit/>
                    </wps:bodyPr>
                  </wps:wsp>
                </a:graphicData>
              </a:graphic>
            </wp:anchor>
          </w:drawing>
        </mc:Choice>
        <mc:Fallback>
          <w:pict>
            <v:shapetype w14:anchorId="61BA7E31" id="_x0000_t202" coordsize="21600,21600" o:spt="202" path="m,l,21600r21600,l21600,xe">
              <v:stroke joinstyle="miter"/>
              <v:path gradientshapeok="t" o:connecttype="rect"/>
            </v:shapetype>
            <v:shape id="Text Box 5" o:spid="_x0000_s1026" type="#_x0000_t202" style="position:absolute;left:0;text-align:left;margin-left:69.1pt;margin-top:167.2pt;width:120.3pt;height:324pt;z-index:251658752;visibility:visible;mso-wrap-style:square;mso-wrap-distance-left:9pt;mso-wrap-distance-top:0;mso-wrap-distance-right:9pt;mso-wrap-distance-bottom:0;mso-position-horizontal:right;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" o:allowoverlap="f" filled="f" stroked="f">
              <v:textbox inset="0,0,0,0">
                <w:txbxContent>
                  <w:p w14:paraId="06103096" w14:textId="267158D6" w:rsidR="0022304D" w:rsidRDefault="00F6048F" w:rsidP="0022304D">
                    <w:pPr>
                      <w:pStyle w:val="Presse-Adresse"/>
                      <w:spacing w:after="0" w:line="276" w:lineRule="auto"/>
                      <w:rPr>
                        <w:szCs w:val="16"/>
                      </w:rPr>
                    </w:pPr>
                    <w:r>
                      <w:rPr>
                        <w:szCs w:val="16"/>
                      </w:rPr>
                      <w:t>Charlotte Schröder</w:t>
                    </w:r>
                  </w:p>
                  <w:p w14:paraId="3624B054" w14:textId="4243DFF7" w:rsidR="0022304D" w:rsidRDefault="0022304D" w:rsidP="0022304D">
                    <w:pPr>
                      <w:pStyle w:val="Presse-Adresse"/>
                      <w:spacing w:after="0" w:line="276" w:lineRule="auto"/>
                      <w:rPr>
                        <w:szCs w:val="16"/>
                      </w:rPr>
                    </w:pPr>
                    <w:r>
                      <w:rPr>
                        <w:szCs w:val="16"/>
                      </w:rPr>
                      <w:t>Pressesprecher</w:t>
                    </w:r>
                    <w:r w:rsidR="00F6048F">
                      <w:rPr>
                        <w:szCs w:val="16"/>
                      </w:rPr>
                      <w:t>in</w:t>
                    </w:r>
                  </w:p>
                  <w:p w14:paraId="388D4515" w14:textId="7E2528B5" w:rsidR="0022304D" w:rsidRDefault="0022304D" w:rsidP="0022304D">
                    <w:pPr>
                      <w:pStyle w:val="Presse-Adresse"/>
                      <w:spacing w:after="0" w:line="276" w:lineRule="auto"/>
                      <w:rPr>
                        <w:szCs w:val="16"/>
                      </w:rPr>
                    </w:pPr>
                    <w:r>
                      <w:rPr>
                        <w:szCs w:val="16"/>
                      </w:rPr>
                      <w:t>Telefon 0211 61772-</w:t>
                    </w:r>
                    <w:r w:rsidR="00F6048F">
                      <w:rPr>
                        <w:szCs w:val="16"/>
                      </w:rPr>
                      <w:t>397</w:t>
                    </w:r>
                  </w:p>
                  <w:p w14:paraId="1EA003CF" w14:textId="6D11542E" w:rsidR="0022304D" w:rsidRDefault="00F6048F" w:rsidP="0022304D">
                    <w:pPr>
                      <w:pStyle w:val="Presse-Adresse"/>
                      <w:spacing w:after="0" w:line="276" w:lineRule="auto"/>
                      <w:rPr>
                        <w:szCs w:val="16"/>
                      </w:rPr>
                    </w:pPr>
                    <w:proofErr w:type="spellStart"/>
                    <w:r>
                      <w:rPr>
                        <w:szCs w:val="16"/>
                      </w:rPr>
                      <w:t>Charlotte.Schroeder</w:t>
                    </w:r>
                    <w:proofErr w:type="spellEnd"/>
                    <w:r w:rsidR="0022304D">
                      <w:rPr>
                        <w:szCs w:val="16"/>
                      </w:rPr>
                      <w:t>@</w:t>
                    </w:r>
                  </w:p>
                  <w:p w14:paraId="7BBED31E" w14:textId="77777777" w:rsidR="0022304D" w:rsidRDefault="00DB4A06" w:rsidP="0022304D">
                    <w:pPr>
                      <w:pStyle w:val="Presse-Adresse"/>
                      <w:spacing w:after="0" w:line="276" w:lineRule="auto"/>
                      <w:rPr>
                        <w:rFonts w:cs="Arial"/>
                        <w:szCs w:val="16"/>
                      </w:rPr>
                    </w:pPr>
                    <w:r>
                      <w:rPr>
                        <w:rStyle w:val="Hyperlink"/>
                        <w:rFonts w:cs="Arial"/>
                        <w:color w:val="000000"/>
                        <w:szCs w:val="16"/>
                        <w:u w:val="none"/>
                      </w:rPr>
                      <w:t>mwik</w:t>
                    </w:r>
                    <w:r w:rsidR="0022304D">
                      <w:rPr>
                        <w:rStyle w:val="Hyperlink"/>
                        <w:rFonts w:cs="Arial"/>
                        <w:color w:val="000000"/>
                        <w:szCs w:val="16"/>
                        <w:u w:val="none"/>
                      </w:rPr>
                      <w:t xml:space="preserve">e.nrw.de </w:t>
                    </w:r>
                  </w:p>
                  <w:p w14:paraId="62B62B92" w14:textId="77777777" w:rsidR="0022304D" w:rsidRDefault="0022304D" w:rsidP="0022304D">
                    <w:pPr>
                      <w:pStyle w:val="Presse-Adresse"/>
                      <w:spacing w:after="0" w:line="276" w:lineRule="auto"/>
                      <w:rPr>
                        <w:szCs w:val="16"/>
                      </w:rPr>
                    </w:pPr>
                  </w:p>
                  <w:p w14:paraId="01B25BAE" w14:textId="77777777" w:rsidR="0022304D" w:rsidRDefault="0022304D" w:rsidP="0022304D">
                    <w:pPr>
                      <w:pStyle w:val="Presse-Adresse"/>
                      <w:spacing w:after="0" w:line="276" w:lineRule="auto"/>
                      <w:rPr>
                        <w:szCs w:val="16"/>
                      </w:rPr>
                    </w:pPr>
                    <w:r>
                      <w:rPr>
                        <w:szCs w:val="16"/>
                      </w:rPr>
                      <w:t>Stellvertretende</w:t>
                    </w:r>
                  </w:p>
                  <w:p w14:paraId="3273DB4F" w14:textId="77777777" w:rsidR="0022304D" w:rsidRDefault="0022304D" w:rsidP="0022304D">
                    <w:pPr>
                      <w:pStyle w:val="Presse-Adresse"/>
                      <w:spacing w:after="0" w:line="276" w:lineRule="auto"/>
                      <w:rPr>
                        <w:szCs w:val="16"/>
                      </w:rPr>
                    </w:pPr>
                    <w:r>
                      <w:rPr>
                        <w:szCs w:val="16"/>
                      </w:rPr>
                      <w:t>Pressesprecher</w:t>
                    </w:r>
                    <w:r w:rsidR="00861A83">
                      <w:rPr>
                        <w:szCs w:val="16"/>
                      </w:rPr>
                      <w:t>/</w:t>
                    </w:r>
                    <w:r>
                      <w:rPr>
                        <w:szCs w:val="16"/>
                      </w:rPr>
                      <w:t>in:</w:t>
                    </w:r>
                  </w:p>
                  <w:p w14:paraId="21B128EA" w14:textId="77777777" w:rsidR="0022304D" w:rsidRDefault="0022304D" w:rsidP="0022304D">
                    <w:pPr>
                      <w:pStyle w:val="Presse-Adresse"/>
                      <w:spacing w:after="0" w:line="276" w:lineRule="auto"/>
                      <w:rPr>
                        <w:szCs w:val="16"/>
                      </w:rPr>
                    </w:pPr>
                    <w:r>
                      <w:rPr>
                        <w:szCs w:val="16"/>
                      </w:rPr>
                      <w:t>Evelyn Binder</w:t>
                    </w:r>
                    <w:r w:rsidR="00964531">
                      <w:rPr>
                        <w:szCs w:val="16"/>
                      </w:rPr>
                      <w:tab/>
                      <w:t xml:space="preserve"> </w:t>
                    </w:r>
                    <w:r>
                      <w:rPr>
                        <w:szCs w:val="16"/>
                      </w:rPr>
                      <w:t>- 615</w:t>
                    </w:r>
                  </w:p>
                  <w:p w14:paraId="247B60DE" w14:textId="76A7C875" w:rsidR="00861A83" w:rsidRDefault="00861A83" w:rsidP="00861A83">
                    <w:pPr>
                      <w:pStyle w:val="Presse-Adresse"/>
                      <w:spacing w:after="0" w:line="276" w:lineRule="auto"/>
                      <w:rPr>
                        <w:szCs w:val="16"/>
                      </w:rPr>
                    </w:pPr>
                    <w:r>
                      <w:rPr>
                        <w:szCs w:val="16"/>
                      </w:rPr>
                      <w:t>Moritz Mais</w:t>
                    </w:r>
                    <w:r>
                      <w:rPr>
                        <w:szCs w:val="16"/>
                      </w:rPr>
                      <w:tab/>
                      <w:t xml:space="preserve"> - 432</w:t>
                    </w:r>
                  </w:p>
                  <w:p w14:paraId="1DC23907" w14:textId="0786A9ED" w:rsidR="001B5568" w:rsidRDefault="001B5568" w:rsidP="00861A83">
                    <w:pPr>
                      <w:pStyle w:val="Presse-Adresse"/>
                      <w:spacing w:after="0" w:line="276" w:lineRule="auto"/>
                      <w:rPr>
                        <w:szCs w:val="16"/>
                      </w:rPr>
                    </w:pPr>
                  </w:p>
                  <w:p w14:paraId="5431B0E1" w14:textId="0DF2750A" w:rsidR="001B5568" w:rsidRDefault="001B5568" w:rsidP="00861A83">
                    <w:pPr>
                      <w:pStyle w:val="Presse-Adresse"/>
                      <w:spacing w:after="0" w:line="276" w:lineRule="auto"/>
                      <w:rPr>
                        <w:szCs w:val="16"/>
                      </w:rPr>
                    </w:pPr>
                    <w:r>
                      <w:rPr>
                        <w:szCs w:val="16"/>
                      </w:rPr>
                      <w:t>Pressereferent</w:t>
                    </w:r>
                  </w:p>
                  <w:p w14:paraId="2980B41C" w14:textId="1C7D2445" w:rsidR="001B5568" w:rsidRDefault="001B5568" w:rsidP="00861A83">
                    <w:pPr>
                      <w:pStyle w:val="Presse-Adresse"/>
                      <w:spacing w:after="0" w:line="276" w:lineRule="auto"/>
                      <w:rPr>
                        <w:szCs w:val="16"/>
                      </w:rPr>
                    </w:pPr>
                    <w:r>
                      <w:rPr>
                        <w:szCs w:val="16"/>
                      </w:rPr>
                      <w:t>Sven Ebbing</w:t>
                    </w:r>
                    <w:r>
                      <w:rPr>
                        <w:szCs w:val="16"/>
                      </w:rPr>
                      <w:tab/>
                      <w:t>- 781</w:t>
                    </w:r>
                  </w:p>
                  <w:p w14:paraId="2C3FDF8B" w14:textId="77777777" w:rsidR="0022304D" w:rsidRDefault="0022304D" w:rsidP="0022304D">
                    <w:pPr>
                      <w:spacing w:after="0"/>
                      <w:rPr>
                        <w:rFonts w:ascii="Arial" w:hAnsi="Arial" w:cs="Arial"/>
                        <w:sz w:val="16"/>
                        <w:szCs w:val="16"/>
                      </w:rPr>
                    </w:pPr>
                  </w:p>
                  <w:p w14:paraId="296FA87F" w14:textId="77777777" w:rsidR="0022304D" w:rsidRDefault="0022304D" w:rsidP="0022304D">
                    <w:pPr>
                      <w:spacing w:after="0"/>
                      <w:rPr>
                        <w:sz w:val="16"/>
                        <w:szCs w:val="16"/>
                      </w:rPr>
                    </w:pPr>
                    <w:r>
                      <w:rPr>
                        <w:rFonts w:ascii="Arial" w:hAnsi="Arial" w:cs="Arial"/>
                        <w:sz w:val="16"/>
                        <w:szCs w:val="16"/>
                      </w:rPr>
                      <w:t>www.wirtschaft.nrw</w:t>
                    </w:r>
                    <w:r>
                      <w:rPr>
                        <w:sz w:val="16"/>
                        <w:szCs w:val="16"/>
                      </w:rPr>
                      <w:t xml:space="preserve"> </w:t>
                    </w:r>
                  </w:p>
                  <w:p w14:paraId="3B9FD12D" w14:textId="77777777" w:rsidR="00143F2E" w:rsidRDefault="00143F2E" w:rsidP="0022304D">
                    <w:pPr>
                      <w:spacing w:line="240" w:lineRule="auto"/>
                      <w:rPr>
                        <w:sz w:val="16"/>
                        <w:szCs w:val="16"/>
                      </w:rPr>
                    </w:pPr>
                  </w:p>
                </w:txbxContent>
              </v:textbox>
              <w10:wrap anchorx="page" anchory="page"/>
            </v:shape>
          </w:pict>
        </mc:Fallback>
      </mc:AlternateContent>
    </w:r>
    <w:r w:rsidR="003543A7">
      <w:rPr>
        <w:noProof/>
      </w:rPr>
      <mc:AlternateContent>
        <mc:Choice Requires="wpc">
          <w:drawing>
            <wp:anchor distT="0" distB="0" distL="114300" distR="114300" simplePos="0" relativeHeight="251656704" behindDoc="0" locked="1" layoutInCell="1" allowOverlap="1" wp14:anchorId="5DD23923" wp14:editId="64E6D0A0">
              <wp:simplePos x="0" y="0"/>
              <wp:positionH relativeFrom="character">
                <wp:posOffset>2395220</wp:posOffset>
              </wp:positionH>
              <wp:positionV relativeFrom="line">
                <wp:posOffset>-51435</wp:posOffset>
              </wp:positionV>
              <wp:extent cx="2971800" cy="800100"/>
              <wp:effectExtent l="4445" t="0" r="0" b="3810"/>
              <wp:wrapNone/>
              <wp:docPr id="16"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w14:anchorId="7470FAC9" id="Zeichenbereich 1" o:spid="_x0000_s1026" editas="canvas" style="position:absolute;margin-left:188.6pt;margin-top:-4.05pt;width:234pt;height:63pt;z-index:251656704;mso-position-horizontal-relative:char;mso-position-vertical-relative:line" coordsize="2971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">
              <v:shape id="_x0000_s1027" type="#_x0000_t75" style="position:absolute;width:29718;height:8001;visibility:visible;mso-wrap-style:square">
                <v:fill o:detectmouseclick="t"/>
                <v:path o:connecttype="none"/>
              </v:shape>
              <w10:wrap anchory="lin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3072"/>
    <w:multiLevelType w:val="multilevel"/>
    <w:tmpl w:val="18AC3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284462"/>
    <w:multiLevelType w:val="hybridMultilevel"/>
    <w:tmpl w:val="6E6EE6A8"/>
    <w:lvl w:ilvl="0" w:tplc="3B14EE9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46F5628"/>
    <w:multiLevelType w:val="hybridMultilevel"/>
    <w:tmpl w:val="0DBA1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A11B14"/>
    <w:multiLevelType w:val="hybridMultilevel"/>
    <w:tmpl w:val="275A0F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F86C4A"/>
    <w:multiLevelType w:val="hybridMultilevel"/>
    <w:tmpl w:val="5CE8A4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55B4B04"/>
    <w:multiLevelType w:val="hybridMultilevel"/>
    <w:tmpl w:val="1A3E37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D826533"/>
    <w:multiLevelType w:val="multilevel"/>
    <w:tmpl w:val="6D8265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CE07EAB"/>
    <w:multiLevelType w:val="hybridMultilevel"/>
    <w:tmpl w:val="9A66B1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7"/>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2E"/>
    <w:rsid w:val="000009EE"/>
    <w:rsid w:val="00001768"/>
    <w:rsid w:val="00014470"/>
    <w:rsid w:val="00014C54"/>
    <w:rsid w:val="00015237"/>
    <w:rsid w:val="00015BDB"/>
    <w:rsid w:val="00022C31"/>
    <w:rsid w:val="00023C54"/>
    <w:rsid w:val="00040842"/>
    <w:rsid w:val="00041BD6"/>
    <w:rsid w:val="000445E6"/>
    <w:rsid w:val="00046654"/>
    <w:rsid w:val="000544EB"/>
    <w:rsid w:val="00064AD8"/>
    <w:rsid w:val="00064CEB"/>
    <w:rsid w:val="00064CED"/>
    <w:rsid w:val="00065FE7"/>
    <w:rsid w:val="00070CCA"/>
    <w:rsid w:val="0007123E"/>
    <w:rsid w:val="00073496"/>
    <w:rsid w:val="00073CBF"/>
    <w:rsid w:val="000942EE"/>
    <w:rsid w:val="000A4D62"/>
    <w:rsid w:val="000B4F99"/>
    <w:rsid w:val="000B58F9"/>
    <w:rsid w:val="000B63AF"/>
    <w:rsid w:val="000B6B8F"/>
    <w:rsid w:val="000C591A"/>
    <w:rsid w:val="000D0D58"/>
    <w:rsid w:val="000D1190"/>
    <w:rsid w:val="000D17D1"/>
    <w:rsid w:val="000D2FBA"/>
    <w:rsid w:val="000D54C2"/>
    <w:rsid w:val="000E513A"/>
    <w:rsid w:val="000F0159"/>
    <w:rsid w:val="000F0551"/>
    <w:rsid w:val="000F2DF0"/>
    <w:rsid w:val="00100524"/>
    <w:rsid w:val="001010C1"/>
    <w:rsid w:val="00104507"/>
    <w:rsid w:val="001057DB"/>
    <w:rsid w:val="001065D0"/>
    <w:rsid w:val="00107AA5"/>
    <w:rsid w:val="00110CC3"/>
    <w:rsid w:val="0011128A"/>
    <w:rsid w:val="001124DB"/>
    <w:rsid w:val="00116DEC"/>
    <w:rsid w:val="00121438"/>
    <w:rsid w:val="0012196A"/>
    <w:rsid w:val="00125921"/>
    <w:rsid w:val="00132BC1"/>
    <w:rsid w:val="00135196"/>
    <w:rsid w:val="001354A0"/>
    <w:rsid w:val="00137234"/>
    <w:rsid w:val="00143F2E"/>
    <w:rsid w:val="00145E5B"/>
    <w:rsid w:val="001509C9"/>
    <w:rsid w:val="00153053"/>
    <w:rsid w:val="00166F82"/>
    <w:rsid w:val="00171EEA"/>
    <w:rsid w:val="001746D2"/>
    <w:rsid w:val="00174C2A"/>
    <w:rsid w:val="00180F5B"/>
    <w:rsid w:val="0018176D"/>
    <w:rsid w:val="00183710"/>
    <w:rsid w:val="00190E20"/>
    <w:rsid w:val="00191084"/>
    <w:rsid w:val="001978C1"/>
    <w:rsid w:val="001A77EA"/>
    <w:rsid w:val="001B014A"/>
    <w:rsid w:val="001B2C99"/>
    <w:rsid w:val="001B4DAF"/>
    <w:rsid w:val="001B5568"/>
    <w:rsid w:val="001B714B"/>
    <w:rsid w:val="001B763F"/>
    <w:rsid w:val="001C2BF5"/>
    <w:rsid w:val="001D16C0"/>
    <w:rsid w:val="001D2142"/>
    <w:rsid w:val="001D56D3"/>
    <w:rsid w:val="001D6F3D"/>
    <w:rsid w:val="001E6719"/>
    <w:rsid w:val="001F0D10"/>
    <w:rsid w:val="001F1321"/>
    <w:rsid w:val="001F4254"/>
    <w:rsid w:val="001F5653"/>
    <w:rsid w:val="001F61ED"/>
    <w:rsid w:val="00202A4C"/>
    <w:rsid w:val="0020345F"/>
    <w:rsid w:val="002152D2"/>
    <w:rsid w:val="002159C6"/>
    <w:rsid w:val="002162F6"/>
    <w:rsid w:val="0022304D"/>
    <w:rsid w:val="00232EAE"/>
    <w:rsid w:val="00233E56"/>
    <w:rsid w:val="00234241"/>
    <w:rsid w:val="00234998"/>
    <w:rsid w:val="00234DEA"/>
    <w:rsid w:val="00237293"/>
    <w:rsid w:val="0024184E"/>
    <w:rsid w:val="0024249F"/>
    <w:rsid w:val="00255C31"/>
    <w:rsid w:val="00255D05"/>
    <w:rsid w:val="00256CEA"/>
    <w:rsid w:val="002616A5"/>
    <w:rsid w:val="0026213F"/>
    <w:rsid w:val="002655CA"/>
    <w:rsid w:val="002734AA"/>
    <w:rsid w:val="00281701"/>
    <w:rsid w:val="0028499B"/>
    <w:rsid w:val="00287BEB"/>
    <w:rsid w:val="00291F77"/>
    <w:rsid w:val="00292434"/>
    <w:rsid w:val="002963E1"/>
    <w:rsid w:val="002A1FAC"/>
    <w:rsid w:val="002A2487"/>
    <w:rsid w:val="002A24A8"/>
    <w:rsid w:val="002A4135"/>
    <w:rsid w:val="002A645E"/>
    <w:rsid w:val="002B1AEC"/>
    <w:rsid w:val="002B5597"/>
    <w:rsid w:val="002B60D3"/>
    <w:rsid w:val="002B7703"/>
    <w:rsid w:val="002B7A73"/>
    <w:rsid w:val="002C036C"/>
    <w:rsid w:val="002C49C7"/>
    <w:rsid w:val="002D09F3"/>
    <w:rsid w:val="002D0D6A"/>
    <w:rsid w:val="002D2704"/>
    <w:rsid w:val="002E1239"/>
    <w:rsid w:val="002E47BF"/>
    <w:rsid w:val="002E483F"/>
    <w:rsid w:val="002E6BE5"/>
    <w:rsid w:val="002F5AC9"/>
    <w:rsid w:val="002F68E0"/>
    <w:rsid w:val="00302482"/>
    <w:rsid w:val="00303DF6"/>
    <w:rsid w:val="00304E84"/>
    <w:rsid w:val="003075BE"/>
    <w:rsid w:val="003123A6"/>
    <w:rsid w:val="003139E2"/>
    <w:rsid w:val="00314E1D"/>
    <w:rsid w:val="00315881"/>
    <w:rsid w:val="003173D0"/>
    <w:rsid w:val="00321B38"/>
    <w:rsid w:val="003221E8"/>
    <w:rsid w:val="00325982"/>
    <w:rsid w:val="00333CA3"/>
    <w:rsid w:val="003361B7"/>
    <w:rsid w:val="003366B7"/>
    <w:rsid w:val="0033671D"/>
    <w:rsid w:val="003376B1"/>
    <w:rsid w:val="003409CE"/>
    <w:rsid w:val="00343913"/>
    <w:rsid w:val="0034564C"/>
    <w:rsid w:val="003460EF"/>
    <w:rsid w:val="00346B0F"/>
    <w:rsid w:val="003476DD"/>
    <w:rsid w:val="00354160"/>
    <w:rsid w:val="003543A7"/>
    <w:rsid w:val="00360C77"/>
    <w:rsid w:val="00361407"/>
    <w:rsid w:val="00362292"/>
    <w:rsid w:val="00363A5B"/>
    <w:rsid w:val="003736A1"/>
    <w:rsid w:val="003805BE"/>
    <w:rsid w:val="00381E0F"/>
    <w:rsid w:val="00382623"/>
    <w:rsid w:val="00384737"/>
    <w:rsid w:val="00385D96"/>
    <w:rsid w:val="00386BAC"/>
    <w:rsid w:val="0039171F"/>
    <w:rsid w:val="00392382"/>
    <w:rsid w:val="003949A5"/>
    <w:rsid w:val="003A1C17"/>
    <w:rsid w:val="003A539C"/>
    <w:rsid w:val="003A69AA"/>
    <w:rsid w:val="003B049C"/>
    <w:rsid w:val="003B0AC6"/>
    <w:rsid w:val="003B7668"/>
    <w:rsid w:val="003C2763"/>
    <w:rsid w:val="003C3595"/>
    <w:rsid w:val="003C5E0C"/>
    <w:rsid w:val="003C7CFD"/>
    <w:rsid w:val="003D04FE"/>
    <w:rsid w:val="003D2FF8"/>
    <w:rsid w:val="003D3703"/>
    <w:rsid w:val="003D71EB"/>
    <w:rsid w:val="003E00B3"/>
    <w:rsid w:val="003E1313"/>
    <w:rsid w:val="003E13B2"/>
    <w:rsid w:val="003E51D9"/>
    <w:rsid w:val="003E5C35"/>
    <w:rsid w:val="003E689D"/>
    <w:rsid w:val="003E6CA6"/>
    <w:rsid w:val="003F1DAE"/>
    <w:rsid w:val="003F29BE"/>
    <w:rsid w:val="004005B0"/>
    <w:rsid w:val="004015F7"/>
    <w:rsid w:val="004042C0"/>
    <w:rsid w:val="004103EB"/>
    <w:rsid w:val="00411613"/>
    <w:rsid w:val="004227B8"/>
    <w:rsid w:val="004259B5"/>
    <w:rsid w:val="00426BDB"/>
    <w:rsid w:val="004275D6"/>
    <w:rsid w:val="004312BF"/>
    <w:rsid w:val="00431F3F"/>
    <w:rsid w:val="00431F44"/>
    <w:rsid w:val="00433B77"/>
    <w:rsid w:val="00444093"/>
    <w:rsid w:val="004465EB"/>
    <w:rsid w:val="00452C1C"/>
    <w:rsid w:val="00453DFF"/>
    <w:rsid w:val="00453F07"/>
    <w:rsid w:val="00463E3D"/>
    <w:rsid w:val="004677B4"/>
    <w:rsid w:val="0047312A"/>
    <w:rsid w:val="00473C99"/>
    <w:rsid w:val="00481004"/>
    <w:rsid w:val="004814D1"/>
    <w:rsid w:val="0048181F"/>
    <w:rsid w:val="00484595"/>
    <w:rsid w:val="0048504C"/>
    <w:rsid w:val="00485102"/>
    <w:rsid w:val="00491147"/>
    <w:rsid w:val="00492143"/>
    <w:rsid w:val="00494AAE"/>
    <w:rsid w:val="00496070"/>
    <w:rsid w:val="00497552"/>
    <w:rsid w:val="004A1777"/>
    <w:rsid w:val="004A188E"/>
    <w:rsid w:val="004A2256"/>
    <w:rsid w:val="004B135A"/>
    <w:rsid w:val="004B1F02"/>
    <w:rsid w:val="004B381F"/>
    <w:rsid w:val="004C0113"/>
    <w:rsid w:val="004C040C"/>
    <w:rsid w:val="004C2847"/>
    <w:rsid w:val="004C5EDD"/>
    <w:rsid w:val="004C7131"/>
    <w:rsid w:val="004D49C7"/>
    <w:rsid w:val="004D7EFB"/>
    <w:rsid w:val="004E067C"/>
    <w:rsid w:val="004E0C54"/>
    <w:rsid w:val="004F2038"/>
    <w:rsid w:val="004F4338"/>
    <w:rsid w:val="004F5BDE"/>
    <w:rsid w:val="00504CB0"/>
    <w:rsid w:val="00505042"/>
    <w:rsid w:val="00516A9F"/>
    <w:rsid w:val="0052019F"/>
    <w:rsid w:val="00521B5A"/>
    <w:rsid w:val="00523B53"/>
    <w:rsid w:val="00526F37"/>
    <w:rsid w:val="005345EA"/>
    <w:rsid w:val="00535379"/>
    <w:rsid w:val="00536706"/>
    <w:rsid w:val="00540EA4"/>
    <w:rsid w:val="00541BC9"/>
    <w:rsid w:val="005427D5"/>
    <w:rsid w:val="005446C0"/>
    <w:rsid w:val="00545C25"/>
    <w:rsid w:val="00551EAD"/>
    <w:rsid w:val="00554AC8"/>
    <w:rsid w:val="005555E1"/>
    <w:rsid w:val="00556B45"/>
    <w:rsid w:val="00557F21"/>
    <w:rsid w:val="0056006B"/>
    <w:rsid w:val="0056179E"/>
    <w:rsid w:val="00562C48"/>
    <w:rsid w:val="00566129"/>
    <w:rsid w:val="0057240F"/>
    <w:rsid w:val="00575B07"/>
    <w:rsid w:val="00584AB8"/>
    <w:rsid w:val="00584D66"/>
    <w:rsid w:val="00584EF5"/>
    <w:rsid w:val="00585679"/>
    <w:rsid w:val="00585A59"/>
    <w:rsid w:val="00587543"/>
    <w:rsid w:val="0059058D"/>
    <w:rsid w:val="005915FA"/>
    <w:rsid w:val="00591A35"/>
    <w:rsid w:val="00595A31"/>
    <w:rsid w:val="00596E8E"/>
    <w:rsid w:val="00597AA9"/>
    <w:rsid w:val="005A008C"/>
    <w:rsid w:val="005A13BF"/>
    <w:rsid w:val="005A53DD"/>
    <w:rsid w:val="005A6900"/>
    <w:rsid w:val="005B2A57"/>
    <w:rsid w:val="005B3715"/>
    <w:rsid w:val="005B66CE"/>
    <w:rsid w:val="005C53A2"/>
    <w:rsid w:val="005D063E"/>
    <w:rsid w:val="005D0B4C"/>
    <w:rsid w:val="005D23A5"/>
    <w:rsid w:val="005D33AE"/>
    <w:rsid w:val="005E2092"/>
    <w:rsid w:val="005E29D2"/>
    <w:rsid w:val="005E34CB"/>
    <w:rsid w:val="005E577A"/>
    <w:rsid w:val="005F2EE8"/>
    <w:rsid w:val="005F4415"/>
    <w:rsid w:val="005F4B64"/>
    <w:rsid w:val="005F5B73"/>
    <w:rsid w:val="00600006"/>
    <w:rsid w:val="00602F13"/>
    <w:rsid w:val="00603A93"/>
    <w:rsid w:val="00604047"/>
    <w:rsid w:val="006043B3"/>
    <w:rsid w:val="006070BD"/>
    <w:rsid w:val="00610910"/>
    <w:rsid w:val="006141DD"/>
    <w:rsid w:val="00616B28"/>
    <w:rsid w:val="00616D2A"/>
    <w:rsid w:val="00622212"/>
    <w:rsid w:val="00622E38"/>
    <w:rsid w:val="00625DD9"/>
    <w:rsid w:val="0062652A"/>
    <w:rsid w:val="00627553"/>
    <w:rsid w:val="0063268E"/>
    <w:rsid w:val="006337D5"/>
    <w:rsid w:val="00634C84"/>
    <w:rsid w:val="00635C9C"/>
    <w:rsid w:val="0064347C"/>
    <w:rsid w:val="00643692"/>
    <w:rsid w:val="00647DAD"/>
    <w:rsid w:val="00651903"/>
    <w:rsid w:val="00652968"/>
    <w:rsid w:val="00652C1C"/>
    <w:rsid w:val="006535C6"/>
    <w:rsid w:val="0066061E"/>
    <w:rsid w:val="00661C7C"/>
    <w:rsid w:val="006637B8"/>
    <w:rsid w:val="006649A2"/>
    <w:rsid w:val="006664E5"/>
    <w:rsid w:val="00686A52"/>
    <w:rsid w:val="006877EA"/>
    <w:rsid w:val="006954B3"/>
    <w:rsid w:val="00697D16"/>
    <w:rsid w:val="006A1FC5"/>
    <w:rsid w:val="006A4B8F"/>
    <w:rsid w:val="006A4CAC"/>
    <w:rsid w:val="006A76D9"/>
    <w:rsid w:val="006B151A"/>
    <w:rsid w:val="006C244B"/>
    <w:rsid w:val="006C3CF7"/>
    <w:rsid w:val="006C65D6"/>
    <w:rsid w:val="006C77CA"/>
    <w:rsid w:val="006D12EC"/>
    <w:rsid w:val="006D42B3"/>
    <w:rsid w:val="006F54BA"/>
    <w:rsid w:val="006F61DA"/>
    <w:rsid w:val="006F6AF4"/>
    <w:rsid w:val="00701969"/>
    <w:rsid w:val="00702042"/>
    <w:rsid w:val="007043BD"/>
    <w:rsid w:val="007078B5"/>
    <w:rsid w:val="00707B92"/>
    <w:rsid w:val="007161BA"/>
    <w:rsid w:val="00721E7E"/>
    <w:rsid w:val="00724C89"/>
    <w:rsid w:val="00731A4E"/>
    <w:rsid w:val="00741BCB"/>
    <w:rsid w:val="0074217E"/>
    <w:rsid w:val="0074219C"/>
    <w:rsid w:val="0074472F"/>
    <w:rsid w:val="007455BA"/>
    <w:rsid w:val="0074777B"/>
    <w:rsid w:val="00761CCA"/>
    <w:rsid w:val="0076431F"/>
    <w:rsid w:val="00770209"/>
    <w:rsid w:val="007765E3"/>
    <w:rsid w:val="00777876"/>
    <w:rsid w:val="0078127D"/>
    <w:rsid w:val="00784608"/>
    <w:rsid w:val="007904AE"/>
    <w:rsid w:val="0079078B"/>
    <w:rsid w:val="007908C1"/>
    <w:rsid w:val="00796255"/>
    <w:rsid w:val="007966F1"/>
    <w:rsid w:val="007968E8"/>
    <w:rsid w:val="007971D2"/>
    <w:rsid w:val="007A03DD"/>
    <w:rsid w:val="007A2398"/>
    <w:rsid w:val="007A4BEB"/>
    <w:rsid w:val="007A5B5F"/>
    <w:rsid w:val="007A5D89"/>
    <w:rsid w:val="007A776D"/>
    <w:rsid w:val="007B653F"/>
    <w:rsid w:val="007B675C"/>
    <w:rsid w:val="007B7046"/>
    <w:rsid w:val="007C3A1F"/>
    <w:rsid w:val="007D0802"/>
    <w:rsid w:val="007D2927"/>
    <w:rsid w:val="007E005E"/>
    <w:rsid w:val="007E429E"/>
    <w:rsid w:val="007E50D3"/>
    <w:rsid w:val="007E67FD"/>
    <w:rsid w:val="007F2B1E"/>
    <w:rsid w:val="007F3D3E"/>
    <w:rsid w:val="008016FD"/>
    <w:rsid w:val="00803867"/>
    <w:rsid w:val="008045BB"/>
    <w:rsid w:val="0081051D"/>
    <w:rsid w:val="008111EF"/>
    <w:rsid w:val="00811A57"/>
    <w:rsid w:val="00812353"/>
    <w:rsid w:val="0081314F"/>
    <w:rsid w:val="00813F61"/>
    <w:rsid w:val="00814507"/>
    <w:rsid w:val="00820C74"/>
    <w:rsid w:val="00822106"/>
    <w:rsid w:val="008256BA"/>
    <w:rsid w:val="0082570F"/>
    <w:rsid w:val="00827F95"/>
    <w:rsid w:val="00830C16"/>
    <w:rsid w:val="00833FD4"/>
    <w:rsid w:val="00834BF1"/>
    <w:rsid w:val="008363EF"/>
    <w:rsid w:val="00836CD9"/>
    <w:rsid w:val="00842720"/>
    <w:rsid w:val="00853A91"/>
    <w:rsid w:val="00854364"/>
    <w:rsid w:val="00861A83"/>
    <w:rsid w:val="008635D1"/>
    <w:rsid w:val="00864465"/>
    <w:rsid w:val="00865596"/>
    <w:rsid w:val="008703D1"/>
    <w:rsid w:val="008710B9"/>
    <w:rsid w:val="00874108"/>
    <w:rsid w:val="0087480E"/>
    <w:rsid w:val="008835C7"/>
    <w:rsid w:val="00885855"/>
    <w:rsid w:val="00890085"/>
    <w:rsid w:val="00891517"/>
    <w:rsid w:val="00891F8D"/>
    <w:rsid w:val="008929EC"/>
    <w:rsid w:val="00894CE0"/>
    <w:rsid w:val="0089508A"/>
    <w:rsid w:val="008A2831"/>
    <w:rsid w:val="008A3A53"/>
    <w:rsid w:val="008A5892"/>
    <w:rsid w:val="008A7E50"/>
    <w:rsid w:val="008B2CC1"/>
    <w:rsid w:val="008B5AA1"/>
    <w:rsid w:val="008C2C36"/>
    <w:rsid w:val="008C4FFB"/>
    <w:rsid w:val="008C7A4A"/>
    <w:rsid w:val="008D1C02"/>
    <w:rsid w:val="008D2EAB"/>
    <w:rsid w:val="008D79C5"/>
    <w:rsid w:val="008E2307"/>
    <w:rsid w:val="008E441E"/>
    <w:rsid w:val="008E481C"/>
    <w:rsid w:val="008F3619"/>
    <w:rsid w:val="008F6530"/>
    <w:rsid w:val="008F7331"/>
    <w:rsid w:val="00900CBD"/>
    <w:rsid w:val="00900CF2"/>
    <w:rsid w:val="009031CD"/>
    <w:rsid w:val="00906C8E"/>
    <w:rsid w:val="009071B3"/>
    <w:rsid w:val="00910B3D"/>
    <w:rsid w:val="009133C7"/>
    <w:rsid w:val="009166AF"/>
    <w:rsid w:val="0092105F"/>
    <w:rsid w:val="00925041"/>
    <w:rsid w:val="00930D79"/>
    <w:rsid w:val="00933178"/>
    <w:rsid w:val="00933DFF"/>
    <w:rsid w:val="00936C7C"/>
    <w:rsid w:val="00947013"/>
    <w:rsid w:val="00951DF8"/>
    <w:rsid w:val="009520FB"/>
    <w:rsid w:val="009569B2"/>
    <w:rsid w:val="00957C02"/>
    <w:rsid w:val="0096058D"/>
    <w:rsid w:val="009624E9"/>
    <w:rsid w:val="00964531"/>
    <w:rsid w:val="00965834"/>
    <w:rsid w:val="00966001"/>
    <w:rsid w:val="00970382"/>
    <w:rsid w:val="00973346"/>
    <w:rsid w:val="00976970"/>
    <w:rsid w:val="00981189"/>
    <w:rsid w:val="00985120"/>
    <w:rsid w:val="0098572D"/>
    <w:rsid w:val="00987A77"/>
    <w:rsid w:val="00991312"/>
    <w:rsid w:val="00991C5C"/>
    <w:rsid w:val="00992271"/>
    <w:rsid w:val="00992318"/>
    <w:rsid w:val="00994EA3"/>
    <w:rsid w:val="0099549A"/>
    <w:rsid w:val="009965E3"/>
    <w:rsid w:val="009A0EAB"/>
    <w:rsid w:val="009A4AFE"/>
    <w:rsid w:val="009B4915"/>
    <w:rsid w:val="009B53F7"/>
    <w:rsid w:val="009B6C55"/>
    <w:rsid w:val="009C16C1"/>
    <w:rsid w:val="009C2C80"/>
    <w:rsid w:val="009C52D6"/>
    <w:rsid w:val="009C5751"/>
    <w:rsid w:val="009C70C4"/>
    <w:rsid w:val="009D138B"/>
    <w:rsid w:val="009D1E25"/>
    <w:rsid w:val="009D23FB"/>
    <w:rsid w:val="009D2E4C"/>
    <w:rsid w:val="009D31D9"/>
    <w:rsid w:val="009D7F2F"/>
    <w:rsid w:val="009E7BB8"/>
    <w:rsid w:val="009F0120"/>
    <w:rsid w:val="009F11BB"/>
    <w:rsid w:val="009F17CE"/>
    <w:rsid w:val="009F47FA"/>
    <w:rsid w:val="009F6A11"/>
    <w:rsid w:val="00A0349B"/>
    <w:rsid w:val="00A037BC"/>
    <w:rsid w:val="00A04DF0"/>
    <w:rsid w:val="00A07E30"/>
    <w:rsid w:val="00A118A1"/>
    <w:rsid w:val="00A11EDD"/>
    <w:rsid w:val="00A12459"/>
    <w:rsid w:val="00A128BD"/>
    <w:rsid w:val="00A13194"/>
    <w:rsid w:val="00A17D86"/>
    <w:rsid w:val="00A20274"/>
    <w:rsid w:val="00A20F89"/>
    <w:rsid w:val="00A21157"/>
    <w:rsid w:val="00A2120D"/>
    <w:rsid w:val="00A2193B"/>
    <w:rsid w:val="00A23165"/>
    <w:rsid w:val="00A26FCB"/>
    <w:rsid w:val="00A30066"/>
    <w:rsid w:val="00A3155D"/>
    <w:rsid w:val="00A318AF"/>
    <w:rsid w:val="00A470F6"/>
    <w:rsid w:val="00A47815"/>
    <w:rsid w:val="00A61485"/>
    <w:rsid w:val="00A61EBC"/>
    <w:rsid w:val="00A62212"/>
    <w:rsid w:val="00A6396B"/>
    <w:rsid w:val="00A665B7"/>
    <w:rsid w:val="00A701DE"/>
    <w:rsid w:val="00A73FDF"/>
    <w:rsid w:val="00A778DE"/>
    <w:rsid w:val="00A77BA1"/>
    <w:rsid w:val="00A8126F"/>
    <w:rsid w:val="00A908B8"/>
    <w:rsid w:val="00A915B6"/>
    <w:rsid w:val="00A9267C"/>
    <w:rsid w:val="00A9322C"/>
    <w:rsid w:val="00A94B37"/>
    <w:rsid w:val="00A96A4E"/>
    <w:rsid w:val="00AA1010"/>
    <w:rsid w:val="00AA6A59"/>
    <w:rsid w:val="00AA7707"/>
    <w:rsid w:val="00AB0BD7"/>
    <w:rsid w:val="00AB4FB8"/>
    <w:rsid w:val="00AB630D"/>
    <w:rsid w:val="00AC333A"/>
    <w:rsid w:val="00AC38ED"/>
    <w:rsid w:val="00AC3E9C"/>
    <w:rsid w:val="00AC4C3C"/>
    <w:rsid w:val="00AC4E3E"/>
    <w:rsid w:val="00AC739F"/>
    <w:rsid w:val="00AC7DBD"/>
    <w:rsid w:val="00AD1463"/>
    <w:rsid w:val="00AD5CE3"/>
    <w:rsid w:val="00AD74A7"/>
    <w:rsid w:val="00AE144F"/>
    <w:rsid w:val="00AF1982"/>
    <w:rsid w:val="00B0010F"/>
    <w:rsid w:val="00B002D9"/>
    <w:rsid w:val="00B00E7B"/>
    <w:rsid w:val="00B011FB"/>
    <w:rsid w:val="00B01301"/>
    <w:rsid w:val="00B031C3"/>
    <w:rsid w:val="00B07C56"/>
    <w:rsid w:val="00B10E08"/>
    <w:rsid w:val="00B1508D"/>
    <w:rsid w:val="00B153CD"/>
    <w:rsid w:val="00B17D7F"/>
    <w:rsid w:val="00B20EBC"/>
    <w:rsid w:val="00B21B8B"/>
    <w:rsid w:val="00B35CFA"/>
    <w:rsid w:val="00B41F80"/>
    <w:rsid w:val="00B42D5D"/>
    <w:rsid w:val="00B4752E"/>
    <w:rsid w:val="00B502C8"/>
    <w:rsid w:val="00B52C1C"/>
    <w:rsid w:val="00B53199"/>
    <w:rsid w:val="00B532F0"/>
    <w:rsid w:val="00B549FB"/>
    <w:rsid w:val="00B54C8B"/>
    <w:rsid w:val="00B55132"/>
    <w:rsid w:val="00B5670A"/>
    <w:rsid w:val="00B56EDB"/>
    <w:rsid w:val="00B6288A"/>
    <w:rsid w:val="00B64514"/>
    <w:rsid w:val="00B64A5A"/>
    <w:rsid w:val="00B6661D"/>
    <w:rsid w:val="00B72175"/>
    <w:rsid w:val="00B7304C"/>
    <w:rsid w:val="00B7471D"/>
    <w:rsid w:val="00B75B0B"/>
    <w:rsid w:val="00B77385"/>
    <w:rsid w:val="00B77A02"/>
    <w:rsid w:val="00B849E8"/>
    <w:rsid w:val="00B84B6D"/>
    <w:rsid w:val="00B84E3D"/>
    <w:rsid w:val="00B86A70"/>
    <w:rsid w:val="00BA28CB"/>
    <w:rsid w:val="00BA2CD5"/>
    <w:rsid w:val="00BA741A"/>
    <w:rsid w:val="00BB29A8"/>
    <w:rsid w:val="00BC233E"/>
    <w:rsid w:val="00BC5C12"/>
    <w:rsid w:val="00BC611E"/>
    <w:rsid w:val="00BD059F"/>
    <w:rsid w:val="00BD2B96"/>
    <w:rsid w:val="00BD35B0"/>
    <w:rsid w:val="00BD39EE"/>
    <w:rsid w:val="00BD4160"/>
    <w:rsid w:val="00BD48FC"/>
    <w:rsid w:val="00BD5CF1"/>
    <w:rsid w:val="00BE11C1"/>
    <w:rsid w:val="00BE55A0"/>
    <w:rsid w:val="00BE68FA"/>
    <w:rsid w:val="00BE7A8C"/>
    <w:rsid w:val="00BF1D16"/>
    <w:rsid w:val="00BF2B9D"/>
    <w:rsid w:val="00BF4F60"/>
    <w:rsid w:val="00BF5818"/>
    <w:rsid w:val="00C0229D"/>
    <w:rsid w:val="00C0597D"/>
    <w:rsid w:val="00C06F80"/>
    <w:rsid w:val="00C07350"/>
    <w:rsid w:val="00C10715"/>
    <w:rsid w:val="00C15C57"/>
    <w:rsid w:val="00C2228F"/>
    <w:rsid w:val="00C30652"/>
    <w:rsid w:val="00C37345"/>
    <w:rsid w:val="00C41CCC"/>
    <w:rsid w:val="00C42220"/>
    <w:rsid w:val="00C439E9"/>
    <w:rsid w:val="00C44245"/>
    <w:rsid w:val="00C502EA"/>
    <w:rsid w:val="00C612C1"/>
    <w:rsid w:val="00C62B2E"/>
    <w:rsid w:val="00C639EE"/>
    <w:rsid w:val="00C646F6"/>
    <w:rsid w:val="00C711D0"/>
    <w:rsid w:val="00C72674"/>
    <w:rsid w:val="00C816D2"/>
    <w:rsid w:val="00C8445E"/>
    <w:rsid w:val="00C878DF"/>
    <w:rsid w:val="00C9009E"/>
    <w:rsid w:val="00C90FE5"/>
    <w:rsid w:val="00C95C27"/>
    <w:rsid w:val="00C96EA8"/>
    <w:rsid w:val="00CA1A06"/>
    <w:rsid w:val="00CA286F"/>
    <w:rsid w:val="00CA78EF"/>
    <w:rsid w:val="00CB400B"/>
    <w:rsid w:val="00CB4F16"/>
    <w:rsid w:val="00CB628C"/>
    <w:rsid w:val="00CB63A9"/>
    <w:rsid w:val="00CC28DE"/>
    <w:rsid w:val="00CC76E1"/>
    <w:rsid w:val="00CD2F74"/>
    <w:rsid w:val="00CD6703"/>
    <w:rsid w:val="00CD68A1"/>
    <w:rsid w:val="00CD7C36"/>
    <w:rsid w:val="00CE41EE"/>
    <w:rsid w:val="00CE48A9"/>
    <w:rsid w:val="00CF1AB9"/>
    <w:rsid w:val="00CF309B"/>
    <w:rsid w:val="00CF34BC"/>
    <w:rsid w:val="00CF38FE"/>
    <w:rsid w:val="00D0104D"/>
    <w:rsid w:val="00D01A2E"/>
    <w:rsid w:val="00D03A0D"/>
    <w:rsid w:val="00D03D1F"/>
    <w:rsid w:val="00D07982"/>
    <w:rsid w:val="00D123CE"/>
    <w:rsid w:val="00D13338"/>
    <w:rsid w:val="00D14185"/>
    <w:rsid w:val="00D1661F"/>
    <w:rsid w:val="00D214C3"/>
    <w:rsid w:val="00D259D9"/>
    <w:rsid w:val="00D25CD9"/>
    <w:rsid w:val="00D301AA"/>
    <w:rsid w:val="00D40F83"/>
    <w:rsid w:val="00D41B19"/>
    <w:rsid w:val="00D461C2"/>
    <w:rsid w:val="00D52E0D"/>
    <w:rsid w:val="00D55217"/>
    <w:rsid w:val="00D577EC"/>
    <w:rsid w:val="00D6312D"/>
    <w:rsid w:val="00D6333D"/>
    <w:rsid w:val="00D650EA"/>
    <w:rsid w:val="00D659A7"/>
    <w:rsid w:val="00D67D0B"/>
    <w:rsid w:val="00D70A99"/>
    <w:rsid w:val="00D734A9"/>
    <w:rsid w:val="00D75046"/>
    <w:rsid w:val="00D8563A"/>
    <w:rsid w:val="00D87240"/>
    <w:rsid w:val="00D87B83"/>
    <w:rsid w:val="00D90BF7"/>
    <w:rsid w:val="00D92B8E"/>
    <w:rsid w:val="00D97768"/>
    <w:rsid w:val="00DA0807"/>
    <w:rsid w:val="00DA3715"/>
    <w:rsid w:val="00DA6AF9"/>
    <w:rsid w:val="00DB2947"/>
    <w:rsid w:val="00DB2A1F"/>
    <w:rsid w:val="00DB359A"/>
    <w:rsid w:val="00DB4A06"/>
    <w:rsid w:val="00DC0D85"/>
    <w:rsid w:val="00DC10F9"/>
    <w:rsid w:val="00DC36FB"/>
    <w:rsid w:val="00DC5BA4"/>
    <w:rsid w:val="00DC79C5"/>
    <w:rsid w:val="00DD1995"/>
    <w:rsid w:val="00DD24E0"/>
    <w:rsid w:val="00DE0A25"/>
    <w:rsid w:val="00DF4FE1"/>
    <w:rsid w:val="00DF73A7"/>
    <w:rsid w:val="00DF7995"/>
    <w:rsid w:val="00E00819"/>
    <w:rsid w:val="00E01BE0"/>
    <w:rsid w:val="00E07CDA"/>
    <w:rsid w:val="00E1085D"/>
    <w:rsid w:val="00E11E98"/>
    <w:rsid w:val="00E1219C"/>
    <w:rsid w:val="00E27553"/>
    <w:rsid w:val="00E32B28"/>
    <w:rsid w:val="00E33AF2"/>
    <w:rsid w:val="00E36408"/>
    <w:rsid w:val="00E36BAE"/>
    <w:rsid w:val="00E43048"/>
    <w:rsid w:val="00E44726"/>
    <w:rsid w:val="00E4609B"/>
    <w:rsid w:val="00E50C72"/>
    <w:rsid w:val="00E521D1"/>
    <w:rsid w:val="00E55348"/>
    <w:rsid w:val="00E56766"/>
    <w:rsid w:val="00E57A46"/>
    <w:rsid w:val="00E62BE4"/>
    <w:rsid w:val="00E64509"/>
    <w:rsid w:val="00E6566A"/>
    <w:rsid w:val="00E7354B"/>
    <w:rsid w:val="00E765AC"/>
    <w:rsid w:val="00E77E5C"/>
    <w:rsid w:val="00E77E62"/>
    <w:rsid w:val="00E80355"/>
    <w:rsid w:val="00E80CF5"/>
    <w:rsid w:val="00E83488"/>
    <w:rsid w:val="00E84E3F"/>
    <w:rsid w:val="00E87DF1"/>
    <w:rsid w:val="00E932E1"/>
    <w:rsid w:val="00E942E8"/>
    <w:rsid w:val="00E9556D"/>
    <w:rsid w:val="00EA1351"/>
    <w:rsid w:val="00EA73F2"/>
    <w:rsid w:val="00EB0426"/>
    <w:rsid w:val="00EB099A"/>
    <w:rsid w:val="00EB1EFD"/>
    <w:rsid w:val="00EB4035"/>
    <w:rsid w:val="00EB6E4C"/>
    <w:rsid w:val="00EC251E"/>
    <w:rsid w:val="00EC2FCA"/>
    <w:rsid w:val="00EC3CDF"/>
    <w:rsid w:val="00EC54B5"/>
    <w:rsid w:val="00ED0931"/>
    <w:rsid w:val="00ED5152"/>
    <w:rsid w:val="00EE1A9C"/>
    <w:rsid w:val="00EE34C1"/>
    <w:rsid w:val="00EE7BBA"/>
    <w:rsid w:val="00EF0656"/>
    <w:rsid w:val="00EF3E92"/>
    <w:rsid w:val="00EF5190"/>
    <w:rsid w:val="00EF7B64"/>
    <w:rsid w:val="00F009B3"/>
    <w:rsid w:val="00F00BBD"/>
    <w:rsid w:val="00F028EC"/>
    <w:rsid w:val="00F03E9C"/>
    <w:rsid w:val="00F04382"/>
    <w:rsid w:val="00F062A0"/>
    <w:rsid w:val="00F120B0"/>
    <w:rsid w:val="00F123A5"/>
    <w:rsid w:val="00F12846"/>
    <w:rsid w:val="00F13993"/>
    <w:rsid w:val="00F15DB6"/>
    <w:rsid w:val="00F31DF1"/>
    <w:rsid w:val="00F3299D"/>
    <w:rsid w:val="00F33839"/>
    <w:rsid w:val="00F34000"/>
    <w:rsid w:val="00F3492F"/>
    <w:rsid w:val="00F369B7"/>
    <w:rsid w:val="00F36CE6"/>
    <w:rsid w:val="00F37434"/>
    <w:rsid w:val="00F375AC"/>
    <w:rsid w:val="00F41BE9"/>
    <w:rsid w:val="00F43C7D"/>
    <w:rsid w:val="00F44EEA"/>
    <w:rsid w:val="00F52065"/>
    <w:rsid w:val="00F52E98"/>
    <w:rsid w:val="00F564F1"/>
    <w:rsid w:val="00F6048F"/>
    <w:rsid w:val="00F65532"/>
    <w:rsid w:val="00F729C7"/>
    <w:rsid w:val="00F7323A"/>
    <w:rsid w:val="00F7609A"/>
    <w:rsid w:val="00F82890"/>
    <w:rsid w:val="00F95460"/>
    <w:rsid w:val="00FA0544"/>
    <w:rsid w:val="00FA19C5"/>
    <w:rsid w:val="00FA2138"/>
    <w:rsid w:val="00FA42B0"/>
    <w:rsid w:val="00FB0A68"/>
    <w:rsid w:val="00FB3D9A"/>
    <w:rsid w:val="00FB5C17"/>
    <w:rsid w:val="00FC2717"/>
    <w:rsid w:val="00FC3A75"/>
    <w:rsid w:val="00FC3C45"/>
    <w:rsid w:val="00FC3DCA"/>
    <w:rsid w:val="00FD1F46"/>
    <w:rsid w:val="00FD2FCC"/>
    <w:rsid w:val="00FD3A98"/>
    <w:rsid w:val="00FD44DD"/>
    <w:rsid w:val="00FD5B45"/>
    <w:rsid w:val="00FD5D22"/>
    <w:rsid w:val="00FE20A1"/>
    <w:rsid w:val="00FF58BA"/>
    <w:rsid w:val="00FF72F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00A7FAF4"/>
  <w15:docId w15:val="{A81D733B-5B42-43BF-9E04-1B2736DC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qFormat="1"/>
    <w:lsdException w:name="footer" w:semiHidden="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semiHidden/>
    <w:unhideWhenUsed/>
    <w:qFormat/>
    <w:rsid w:val="005724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qFormat/>
    <w:pPr>
      <w:spacing w:before="100" w:beforeAutospacing="1" w:after="100" w:afterAutospacing="1"/>
    </w:pPr>
  </w:style>
  <w:style w:type="paragraph" w:styleId="Kopfzeile">
    <w:name w:val="header"/>
    <w:basedOn w:val="Standard"/>
    <w:qFormat/>
    <w:pPr>
      <w:tabs>
        <w:tab w:val="center" w:pos="4536"/>
        <w:tab w:val="right" w:pos="9072"/>
      </w:tabs>
    </w:pPr>
  </w:style>
  <w:style w:type="paragraph" w:styleId="Kommentarthema">
    <w:name w:val="annotation subject"/>
    <w:basedOn w:val="Kommentartext"/>
    <w:next w:val="Kommentartext"/>
    <w:link w:val="KommentarthemaZchn"/>
    <w:unhideWhenUsed/>
    <w:qFormat/>
    <w:rPr>
      <w:b/>
      <w:bCs/>
    </w:rPr>
  </w:style>
  <w:style w:type="paragraph" w:styleId="Kommentartext">
    <w:name w:val="annotation text"/>
    <w:basedOn w:val="Standard"/>
    <w:link w:val="KommentartextZchn"/>
    <w:uiPriority w:val="99"/>
    <w:unhideWhenUsed/>
    <w:qFormat/>
    <w:rPr>
      <w:sz w:val="20"/>
      <w:szCs w:val="20"/>
    </w:rPr>
  </w:style>
  <w:style w:type="paragraph" w:styleId="Fuzeile">
    <w:name w:val="footer"/>
    <w:basedOn w:val="Standard"/>
    <w:semiHidden/>
    <w:qFormat/>
    <w:pPr>
      <w:tabs>
        <w:tab w:val="center" w:pos="4536"/>
        <w:tab w:val="right" w:pos="9072"/>
      </w:tabs>
    </w:pPr>
  </w:style>
  <w:style w:type="paragraph" w:styleId="NurText">
    <w:name w:val="Plain Text"/>
    <w:basedOn w:val="Standard"/>
    <w:link w:val="NurTextZchn"/>
    <w:uiPriority w:val="99"/>
    <w:unhideWhenUsed/>
    <w:qFormat/>
    <w:rPr>
      <w:rFonts w:ascii="Calibri" w:eastAsia="Calibri" w:hAnsi="Calibri"/>
      <w:sz w:val="22"/>
      <w:szCs w:val="22"/>
      <w:lang w:eastAsia="en-US"/>
    </w:rPr>
  </w:style>
  <w:style w:type="paragraph" w:styleId="Sprechblasentext">
    <w:name w:val="Balloon Text"/>
    <w:basedOn w:val="Standard"/>
    <w:semiHidden/>
    <w:qFormat/>
    <w:rPr>
      <w:rFonts w:ascii="Lucida Grande" w:hAnsi="Lucida Grande"/>
      <w:sz w:val="18"/>
      <w:szCs w:val="18"/>
    </w:rPr>
  </w:style>
  <w:style w:type="paragraph" w:styleId="Funotentext">
    <w:name w:val="footnote text"/>
    <w:basedOn w:val="Standard"/>
    <w:link w:val="FunotentextZchn"/>
    <w:unhideWhenUsed/>
    <w:qFormat/>
    <w:rPr>
      <w:sz w:val="20"/>
      <w:szCs w:val="20"/>
    </w:rPr>
  </w:style>
  <w:style w:type="character" w:styleId="BesuchterLink">
    <w:name w:val="FollowedHyperlink"/>
    <w:qFormat/>
    <w:rPr>
      <w:color w:val="800080"/>
      <w:u w:val="single"/>
    </w:rPr>
  </w:style>
  <w:style w:type="character" w:styleId="Funotenzeichen">
    <w:name w:val="footnote reference"/>
    <w:basedOn w:val="Absatz-Standardschriftart"/>
    <w:unhideWhenUsed/>
    <w:qFormat/>
    <w:rPr>
      <w:vertAlign w:val="superscript"/>
    </w:rPr>
  </w:style>
  <w:style w:type="character" w:styleId="Fett">
    <w:name w:val="Strong"/>
    <w:uiPriority w:val="22"/>
    <w:qFormat/>
    <w:rPr>
      <w:b/>
      <w:bCs/>
    </w:rPr>
  </w:style>
  <w:style w:type="character" w:styleId="Kommentarzeichen">
    <w:name w:val="annotation reference"/>
    <w:basedOn w:val="Absatz-Standardschriftart"/>
    <w:uiPriority w:val="99"/>
    <w:unhideWhenUsed/>
    <w:qFormat/>
    <w:rPr>
      <w:sz w:val="16"/>
      <w:szCs w:val="16"/>
    </w:rPr>
  </w:style>
  <w:style w:type="character" w:styleId="Hyperlink">
    <w:name w:val="Hyperlink"/>
    <w:uiPriority w:val="99"/>
    <w:qFormat/>
    <w:rPr>
      <w:color w:val="0000FF"/>
      <w:u w:val="single"/>
    </w:rPr>
  </w:style>
  <w:style w:type="character" w:styleId="Seitenzahl">
    <w:name w:val="page number"/>
    <w:basedOn w:val="Absatz-Standardschriftart"/>
    <w:qFormat/>
  </w:style>
  <w:style w:type="paragraph" w:customStyle="1" w:styleId="Presse-Flietext">
    <w:name w:val="Presse-Fließtext"/>
    <w:basedOn w:val="Standard"/>
    <w:link w:val="Presse-FlietextZchn"/>
    <w:qFormat/>
    <w:pPr>
      <w:widowControl w:val="0"/>
      <w:autoSpaceDE w:val="0"/>
      <w:autoSpaceDN w:val="0"/>
      <w:adjustRightInd w:val="0"/>
      <w:spacing w:line="320" w:lineRule="exact"/>
      <w:ind w:right="-85"/>
    </w:pPr>
    <w:rPr>
      <w:rFonts w:ascii="Arial" w:hAnsi="Arial"/>
    </w:rPr>
  </w:style>
  <w:style w:type="paragraph" w:customStyle="1" w:styleId="Presse-Subline">
    <w:name w:val="Presse-Subline"/>
    <w:basedOn w:val="Standard"/>
    <w:qFormat/>
    <w:pPr>
      <w:widowControl w:val="0"/>
      <w:autoSpaceDE w:val="0"/>
      <w:autoSpaceDN w:val="0"/>
      <w:adjustRightInd w:val="0"/>
      <w:spacing w:line="320" w:lineRule="exact"/>
      <w:ind w:right="-85"/>
    </w:pPr>
    <w:rPr>
      <w:rFonts w:ascii="Arial" w:hAnsi="Arial"/>
      <w:b/>
    </w:rPr>
  </w:style>
  <w:style w:type="paragraph" w:customStyle="1" w:styleId="Presse-Headline">
    <w:name w:val="Presse-Headline"/>
    <w:basedOn w:val="Standard"/>
    <w:qFormat/>
    <w:pPr>
      <w:widowControl w:val="0"/>
      <w:autoSpaceDE w:val="0"/>
      <w:autoSpaceDN w:val="0"/>
      <w:adjustRightInd w:val="0"/>
      <w:spacing w:line="380" w:lineRule="exact"/>
      <w:ind w:right="-85"/>
    </w:pPr>
    <w:rPr>
      <w:rFonts w:ascii="Arial" w:hAnsi="Arial"/>
      <w:b/>
      <w:sz w:val="32"/>
      <w:szCs w:val="32"/>
    </w:rPr>
  </w:style>
  <w:style w:type="paragraph" w:customStyle="1" w:styleId="Presse-Adresse">
    <w:name w:val="Presse-Adresse"/>
    <w:basedOn w:val="Standard"/>
    <w:qFormat/>
    <w:pPr>
      <w:spacing w:line="240" w:lineRule="exact"/>
    </w:pPr>
    <w:rPr>
      <w:rFonts w:ascii="Arial" w:hAnsi="Arial"/>
      <w:sz w:val="16"/>
    </w:rPr>
  </w:style>
  <w:style w:type="paragraph" w:customStyle="1" w:styleId="Flietext">
    <w:name w:val="Fließtext"/>
    <w:basedOn w:val="Standard"/>
    <w:link w:val="FlietextChar"/>
    <w:qFormat/>
    <w:pPr>
      <w:spacing w:line="360" w:lineRule="auto"/>
      <w:jc w:val="both"/>
    </w:pPr>
    <w:rPr>
      <w:rFonts w:ascii="Arial" w:hAnsi="Arial" w:cs="Arial"/>
      <w:szCs w:val="20"/>
    </w:rPr>
  </w:style>
  <w:style w:type="character" w:customStyle="1" w:styleId="Presse-FlietextZchn">
    <w:name w:val="Presse-Fließtext Zchn"/>
    <w:link w:val="Presse-Flietext"/>
    <w:qFormat/>
    <w:rPr>
      <w:rFonts w:ascii="Arial" w:hAnsi="Arial"/>
      <w:sz w:val="24"/>
      <w:szCs w:val="24"/>
      <w:lang w:val="de-DE" w:eastAsia="de-DE" w:bidi="ar-SA"/>
    </w:rPr>
  </w:style>
  <w:style w:type="paragraph" w:customStyle="1" w:styleId="flietext0">
    <w:name w:val="flietext"/>
    <w:basedOn w:val="Standard"/>
    <w:qFormat/>
    <w:pPr>
      <w:spacing w:before="100" w:beforeAutospacing="1" w:after="100" w:afterAutospacing="1"/>
    </w:pPr>
  </w:style>
  <w:style w:type="paragraph" w:customStyle="1" w:styleId="Vorgabetext">
    <w:name w:val="Vorgabetext"/>
    <w:basedOn w:val="Standard"/>
    <w:qFormat/>
    <w:rPr>
      <w:szCs w:val="20"/>
    </w:rPr>
  </w:style>
  <w:style w:type="character" w:customStyle="1" w:styleId="NurTextZchn">
    <w:name w:val="Nur Text Zchn"/>
    <w:link w:val="NurText"/>
    <w:uiPriority w:val="99"/>
    <w:qFormat/>
    <w:rPr>
      <w:rFonts w:ascii="Calibri" w:eastAsia="Calibri" w:hAnsi="Calibri"/>
      <w:sz w:val="22"/>
      <w:szCs w:val="22"/>
      <w:lang w:eastAsia="en-US"/>
    </w:rPr>
  </w:style>
  <w:style w:type="character" w:customStyle="1" w:styleId="apple-converted-space">
    <w:name w:val="apple-converted-space"/>
    <w:qFormat/>
  </w:style>
  <w:style w:type="character" w:customStyle="1" w:styleId="apple-style-span">
    <w:name w:val="apple-style-span"/>
    <w:qFormat/>
  </w:style>
  <w:style w:type="character" w:customStyle="1" w:styleId="FlietextChar">
    <w:name w:val="Fließtext Char"/>
    <w:link w:val="Flietext"/>
    <w:qFormat/>
    <w:rPr>
      <w:rFonts w:ascii="Arial" w:hAnsi="Arial" w:cs="Arial"/>
      <w:sz w:val="24"/>
    </w:rPr>
  </w:style>
  <w:style w:type="character" w:customStyle="1" w:styleId="FlietextZchn">
    <w:name w:val="Fließtext Zchn"/>
    <w:basedOn w:val="Absatz-Standardschriftart"/>
    <w:qFormat/>
    <w:locked/>
    <w:rPr>
      <w:rFonts w:ascii="Arial" w:hAnsi="Arial" w:cs="Arial"/>
    </w:rPr>
  </w:style>
  <w:style w:type="paragraph" w:customStyle="1" w:styleId="aPressetext">
    <w:name w:val="a_Pressetext"/>
    <w:basedOn w:val="Standard"/>
    <w:qFormat/>
    <w:pPr>
      <w:spacing w:line="360" w:lineRule="exact"/>
    </w:pPr>
    <w:rPr>
      <w:rFonts w:ascii="Arial" w:eastAsiaTheme="minorHAnsi" w:hAnsi="Arial" w:cs="Arial"/>
    </w:rPr>
  </w:style>
  <w:style w:type="paragraph" w:customStyle="1" w:styleId="Listenabsatz1">
    <w:name w:val="Listenabsatz1"/>
    <w:basedOn w:val="Standard"/>
    <w:uiPriority w:val="34"/>
    <w:qFormat/>
    <w:pPr>
      <w:ind w:left="720"/>
      <w:contextualSpacing/>
    </w:p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eastAsia="en-US"/>
    </w:rPr>
  </w:style>
  <w:style w:type="character" w:customStyle="1" w:styleId="KommentartextZchn">
    <w:name w:val="Kommentartext Zchn"/>
    <w:basedOn w:val="Absatz-Standardschriftart"/>
    <w:link w:val="Kommentartext"/>
    <w:uiPriority w:val="99"/>
    <w:semiHidden/>
    <w:qFormat/>
  </w:style>
  <w:style w:type="character" w:customStyle="1" w:styleId="KommentarthemaZchn">
    <w:name w:val="Kommentarthema Zchn"/>
    <w:basedOn w:val="KommentartextZchn"/>
    <w:link w:val="Kommentarthema"/>
    <w:semiHidden/>
    <w:qFormat/>
    <w:rPr>
      <w:b/>
      <w:bCs/>
    </w:rPr>
  </w:style>
  <w:style w:type="paragraph" w:customStyle="1" w:styleId="Listenabsatz10">
    <w:name w:val="Listenabsatz1"/>
    <w:basedOn w:val="Standard"/>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unotentextZchn">
    <w:name w:val="Fußnotentext Zchn"/>
    <w:basedOn w:val="Absatz-Standardschriftart"/>
    <w:link w:val="Funotentext"/>
    <w:semiHidden/>
    <w:qFormat/>
  </w:style>
  <w:style w:type="paragraph" w:styleId="Listenabsatz">
    <w:name w:val="List Paragraph"/>
    <w:basedOn w:val="Standard"/>
    <w:uiPriority w:val="34"/>
    <w:qFormat/>
    <w:rsid w:val="004A188E"/>
    <w:pPr>
      <w:spacing w:after="0" w:line="240" w:lineRule="auto"/>
      <w:ind w:left="720"/>
    </w:pPr>
    <w:rPr>
      <w:rFonts w:ascii="Calibri" w:eastAsiaTheme="minorHAnsi" w:hAnsi="Calibri" w:cs="Calibri"/>
      <w:sz w:val="22"/>
      <w:szCs w:val="22"/>
      <w:lang w:eastAsia="en-US"/>
    </w:rPr>
  </w:style>
  <w:style w:type="character" w:customStyle="1" w:styleId="css-901oao">
    <w:name w:val="css-901oao"/>
    <w:basedOn w:val="Absatz-Standardschriftart"/>
    <w:rsid w:val="00965834"/>
  </w:style>
  <w:style w:type="character" w:customStyle="1" w:styleId="r-18u37iz">
    <w:name w:val="r-18u37iz"/>
    <w:basedOn w:val="Absatz-Standardschriftart"/>
    <w:rsid w:val="00965834"/>
  </w:style>
  <w:style w:type="paragraph" w:customStyle="1" w:styleId="atopic">
    <w:name w:val="atopic"/>
    <w:basedOn w:val="Standard"/>
    <w:rsid w:val="004103EB"/>
    <w:pPr>
      <w:spacing w:before="100" w:beforeAutospacing="1" w:after="100" w:afterAutospacing="1" w:line="240" w:lineRule="auto"/>
    </w:pPr>
    <w:rPr>
      <w:rFonts w:eastAsiaTheme="minorHAnsi"/>
    </w:rPr>
  </w:style>
  <w:style w:type="paragraph" w:customStyle="1" w:styleId="atitel">
    <w:name w:val="atitel"/>
    <w:basedOn w:val="Standard"/>
    <w:rsid w:val="004103EB"/>
    <w:pPr>
      <w:spacing w:before="100" w:beforeAutospacing="1" w:after="100" w:afterAutospacing="1" w:line="240" w:lineRule="auto"/>
    </w:pPr>
    <w:rPr>
      <w:rFonts w:eastAsiaTheme="minorHAnsi"/>
    </w:rPr>
  </w:style>
  <w:style w:type="paragraph" w:customStyle="1" w:styleId="apressetext0">
    <w:name w:val="apressetext"/>
    <w:basedOn w:val="Standard"/>
    <w:rsid w:val="004103EB"/>
    <w:pPr>
      <w:spacing w:before="100" w:beforeAutospacing="1" w:after="100" w:afterAutospacing="1" w:line="240" w:lineRule="auto"/>
    </w:pPr>
    <w:rPr>
      <w:rFonts w:eastAsiaTheme="minorHAnsi"/>
    </w:rPr>
  </w:style>
  <w:style w:type="paragraph" w:customStyle="1" w:styleId="NMWPCopy">
    <w:name w:val="NMWP Copy"/>
    <w:basedOn w:val="Standard"/>
    <w:link w:val="NMWPCopyZchn"/>
    <w:qFormat/>
    <w:rsid w:val="00070CCA"/>
    <w:pPr>
      <w:jc w:val="both"/>
    </w:pPr>
    <w:rPr>
      <w:rFonts w:ascii="Arial" w:eastAsiaTheme="minorHAnsi" w:hAnsi="Arial" w:cs="Arial"/>
      <w:sz w:val="20"/>
      <w:szCs w:val="20"/>
      <w:lang w:eastAsia="en-US"/>
    </w:rPr>
  </w:style>
  <w:style w:type="character" w:customStyle="1" w:styleId="NMWPCopyZchn">
    <w:name w:val="NMWP Copy Zchn"/>
    <w:basedOn w:val="Absatz-Standardschriftart"/>
    <w:link w:val="NMWPCopy"/>
    <w:rsid w:val="00070CCA"/>
    <w:rPr>
      <w:rFonts w:ascii="Arial" w:eastAsiaTheme="minorHAnsi" w:hAnsi="Arial" w:cs="Arial"/>
      <w:lang w:eastAsia="en-US"/>
    </w:rPr>
  </w:style>
  <w:style w:type="paragraph" w:styleId="berarbeitung">
    <w:name w:val="Revision"/>
    <w:hidden/>
    <w:uiPriority w:val="99"/>
    <w:semiHidden/>
    <w:rsid w:val="00444093"/>
    <w:pPr>
      <w:spacing w:after="0" w:line="240" w:lineRule="auto"/>
    </w:pPr>
    <w:rPr>
      <w:sz w:val="24"/>
      <w:szCs w:val="24"/>
    </w:rPr>
  </w:style>
  <w:style w:type="table" w:styleId="Tabellenraster">
    <w:name w:val="Table Grid"/>
    <w:basedOn w:val="NormaleTabelle"/>
    <w:rsid w:val="00B1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semiHidden/>
    <w:rsid w:val="005724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2413">
      <w:bodyDiv w:val="1"/>
      <w:marLeft w:val="0"/>
      <w:marRight w:val="0"/>
      <w:marTop w:val="0"/>
      <w:marBottom w:val="0"/>
      <w:divBdr>
        <w:top w:val="none" w:sz="0" w:space="0" w:color="auto"/>
        <w:left w:val="none" w:sz="0" w:space="0" w:color="auto"/>
        <w:bottom w:val="none" w:sz="0" w:space="0" w:color="auto"/>
        <w:right w:val="none" w:sz="0" w:space="0" w:color="auto"/>
      </w:divBdr>
    </w:div>
    <w:div w:id="181552567">
      <w:bodyDiv w:val="1"/>
      <w:marLeft w:val="0"/>
      <w:marRight w:val="0"/>
      <w:marTop w:val="0"/>
      <w:marBottom w:val="0"/>
      <w:divBdr>
        <w:top w:val="none" w:sz="0" w:space="0" w:color="auto"/>
        <w:left w:val="none" w:sz="0" w:space="0" w:color="auto"/>
        <w:bottom w:val="none" w:sz="0" w:space="0" w:color="auto"/>
        <w:right w:val="none" w:sz="0" w:space="0" w:color="auto"/>
      </w:divBdr>
    </w:div>
    <w:div w:id="213977424">
      <w:bodyDiv w:val="1"/>
      <w:marLeft w:val="0"/>
      <w:marRight w:val="0"/>
      <w:marTop w:val="0"/>
      <w:marBottom w:val="0"/>
      <w:divBdr>
        <w:top w:val="none" w:sz="0" w:space="0" w:color="auto"/>
        <w:left w:val="none" w:sz="0" w:space="0" w:color="auto"/>
        <w:bottom w:val="none" w:sz="0" w:space="0" w:color="auto"/>
        <w:right w:val="none" w:sz="0" w:space="0" w:color="auto"/>
      </w:divBdr>
    </w:div>
    <w:div w:id="297616803">
      <w:bodyDiv w:val="1"/>
      <w:marLeft w:val="0"/>
      <w:marRight w:val="0"/>
      <w:marTop w:val="0"/>
      <w:marBottom w:val="0"/>
      <w:divBdr>
        <w:top w:val="none" w:sz="0" w:space="0" w:color="auto"/>
        <w:left w:val="none" w:sz="0" w:space="0" w:color="auto"/>
        <w:bottom w:val="none" w:sz="0" w:space="0" w:color="auto"/>
        <w:right w:val="none" w:sz="0" w:space="0" w:color="auto"/>
      </w:divBdr>
    </w:div>
    <w:div w:id="303658405">
      <w:bodyDiv w:val="1"/>
      <w:marLeft w:val="0"/>
      <w:marRight w:val="0"/>
      <w:marTop w:val="0"/>
      <w:marBottom w:val="0"/>
      <w:divBdr>
        <w:top w:val="none" w:sz="0" w:space="0" w:color="auto"/>
        <w:left w:val="none" w:sz="0" w:space="0" w:color="auto"/>
        <w:bottom w:val="none" w:sz="0" w:space="0" w:color="auto"/>
        <w:right w:val="none" w:sz="0" w:space="0" w:color="auto"/>
      </w:divBdr>
    </w:div>
    <w:div w:id="358892692">
      <w:bodyDiv w:val="1"/>
      <w:marLeft w:val="0"/>
      <w:marRight w:val="0"/>
      <w:marTop w:val="0"/>
      <w:marBottom w:val="0"/>
      <w:divBdr>
        <w:top w:val="none" w:sz="0" w:space="0" w:color="auto"/>
        <w:left w:val="none" w:sz="0" w:space="0" w:color="auto"/>
        <w:bottom w:val="none" w:sz="0" w:space="0" w:color="auto"/>
        <w:right w:val="none" w:sz="0" w:space="0" w:color="auto"/>
      </w:divBdr>
    </w:div>
    <w:div w:id="396392935">
      <w:bodyDiv w:val="1"/>
      <w:marLeft w:val="0"/>
      <w:marRight w:val="0"/>
      <w:marTop w:val="0"/>
      <w:marBottom w:val="0"/>
      <w:divBdr>
        <w:top w:val="none" w:sz="0" w:space="0" w:color="auto"/>
        <w:left w:val="none" w:sz="0" w:space="0" w:color="auto"/>
        <w:bottom w:val="none" w:sz="0" w:space="0" w:color="auto"/>
        <w:right w:val="none" w:sz="0" w:space="0" w:color="auto"/>
      </w:divBdr>
    </w:div>
    <w:div w:id="556205077">
      <w:bodyDiv w:val="1"/>
      <w:marLeft w:val="0"/>
      <w:marRight w:val="0"/>
      <w:marTop w:val="0"/>
      <w:marBottom w:val="0"/>
      <w:divBdr>
        <w:top w:val="none" w:sz="0" w:space="0" w:color="auto"/>
        <w:left w:val="none" w:sz="0" w:space="0" w:color="auto"/>
        <w:bottom w:val="none" w:sz="0" w:space="0" w:color="auto"/>
        <w:right w:val="none" w:sz="0" w:space="0" w:color="auto"/>
      </w:divBdr>
    </w:div>
    <w:div w:id="672731053">
      <w:bodyDiv w:val="1"/>
      <w:marLeft w:val="0"/>
      <w:marRight w:val="0"/>
      <w:marTop w:val="0"/>
      <w:marBottom w:val="0"/>
      <w:divBdr>
        <w:top w:val="none" w:sz="0" w:space="0" w:color="auto"/>
        <w:left w:val="none" w:sz="0" w:space="0" w:color="auto"/>
        <w:bottom w:val="none" w:sz="0" w:space="0" w:color="auto"/>
        <w:right w:val="none" w:sz="0" w:space="0" w:color="auto"/>
      </w:divBdr>
    </w:div>
    <w:div w:id="697781445">
      <w:bodyDiv w:val="1"/>
      <w:marLeft w:val="0"/>
      <w:marRight w:val="0"/>
      <w:marTop w:val="0"/>
      <w:marBottom w:val="0"/>
      <w:divBdr>
        <w:top w:val="none" w:sz="0" w:space="0" w:color="auto"/>
        <w:left w:val="none" w:sz="0" w:space="0" w:color="auto"/>
        <w:bottom w:val="none" w:sz="0" w:space="0" w:color="auto"/>
        <w:right w:val="none" w:sz="0" w:space="0" w:color="auto"/>
      </w:divBdr>
    </w:div>
    <w:div w:id="947004331">
      <w:bodyDiv w:val="1"/>
      <w:marLeft w:val="0"/>
      <w:marRight w:val="0"/>
      <w:marTop w:val="0"/>
      <w:marBottom w:val="0"/>
      <w:divBdr>
        <w:top w:val="none" w:sz="0" w:space="0" w:color="auto"/>
        <w:left w:val="none" w:sz="0" w:space="0" w:color="auto"/>
        <w:bottom w:val="none" w:sz="0" w:space="0" w:color="auto"/>
        <w:right w:val="none" w:sz="0" w:space="0" w:color="auto"/>
      </w:divBdr>
      <w:divsChild>
        <w:div w:id="236332849">
          <w:marLeft w:val="-300"/>
          <w:marRight w:val="-300"/>
          <w:marTop w:val="0"/>
          <w:marBottom w:val="0"/>
          <w:divBdr>
            <w:top w:val="none" w:sz="0" w:space="0" w:color="auto"/>
            <w:left w:val="none" w:sz="0" w:space="0" w:color="auto"/>
            <w:bottom w:val="none" w:sz="0" w:space="0" w:color="auto"/>
            <w:right w:val="none" w:sz="0" w:space="0" w:color="auto"/>
          </w:divBdr>
          <w:divsChild>
            <w:div w:id="299770099">
              <w:marLeft w:val="0"/>
              <w:marRight w:val="0"/>
              <w:marTop w:val="0"/>
              <w:marBottom w:val="0"/>
              <w:divBdr>
                <w:top w:val="none" w:sz="0" w:space="0" w:color="auto"/>
                <w:left w:val="none" w:sz="0" w:space="0" w:color="auto"/>
                <w:bottom w:val="none" w:sz="0" w:space="0" w:color="auto"/>
                <w:right w:val="none" w:sz="0" w:space="0" w:color="auto"/>
              </w:divBdr>
              <w:divsChild>
                <w:div w:id="12318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0606">
          <w:marLeft w:val="-300"/>
          <w:marRight w:val="-300"/>
          <w:marTop w:val="0"/>
          <w:marBottom w:val="0"/>
          <w:divBdr>
            <w:top w:val="none" w:sz="0" w:space="0" w:color="auto"/>
            <w:left w:val="none" w:sz="0" w:space="0" w:color="auto"/>
            <w:bottom w:val="none" w:sz="0" w:space="0" w:color="auto"/>
            <w:right w:val="none" w:sz="0" w:space="0" w:color="auto"/>
          </w:divBdr>
          <w:divsChild>
            <w:div w:id="424426280">
              <w:marLeft w:val="0"/>
              <w:marRight w:val="0"/>
              <w:marTop w:val="0"/>
              <w:marBottom w:val="0"/>
              <w:divBdr>
                <w:top w:val="none" w:sz="0" w:space="0" w:color="auto"/>
                <w:left w:val="none" w:sz="0" w:space="0" w:color="auto"/>
                <w:bottom w:val="none" w:sz="0" w:space="0" w:color="auto"/>
                <w:right w:val="none" w:sz="0" w:space="0" w:color="auto"/>
              </w:divBdr>
              <w:divsChild>
                <w:div w:id="7898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7373">
          <w:marLeft w:val="0"/>
          <w:marRight w:val="0"/>
          <w:marTop w:val="0"/>
          <w:marBottom w:val="0"/>
          <w:divBdr>
            <w:top w:val="none" w:sz="0" w:space="0" w:color="auto"/>
            <w:left w:val="none" w:sz="0" w:space="0" w:color="auto"/>
            <w:bottom w:val="none" w:sz="0" w:space="0" w:color="auto"/>
            <w:right w:val="none" w:sz="0" w:space="0" w:color="auto"/>
          </w:divBdr>
          <w:divsChild>
            <w:div w:id="1387220419">
              <w:marLeft w:val="0"/>
              <w:marRight w:val="0"/>
              <w:marTop w:val="0"/>
              <w:marBottom w:val="0"/>
              <w:divBdr>
                <w:top w:val="none" w:sz="0" w:space="0" w:color="auto"/>
                <w:left w:val="none" w:sz="0" w:space="0" w:color="auto"/>
                <w:bottom w:val="none" w:sz="0" w:space="0" w:color="auto"/>
                <w:right w:val="none" w:sz="0" w:space="0" w:color="auto"/>
              </w:divBdr>
              <w:divsChild>
                <w:div w:id="16424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3675">
      <w:bodyDiv w:val="1"/>
      <w:marLeft w:val="0"/>
      <w:marRight w:val="0"/>
      <w:marTop w:val="0"/>
      <w:marBottom w:val="0"/>
      <w:divBdr>
        <w:top w:val="none" w:sz="0" w:space="0" w:color="auto"/>
        <w:left w:val="none" w:sz="0" w:space="0" w:color="auto"/>
        <w:bottom w:val="none" w:sz="0" w:space="0" w:color="auto"/>
        <w:right w:val="none" w:sz="0" w:space="0" w:color="auto"/>
      </w:divBdr>
    </w:div>
    <w:div w:id="1044526516">
      <w:bodyDiv w:val="1"/>
      <w:marLeft w:val="0"/>
      <w:marRight w:val="0"/>
      <w:marTop w:val="0"/>
      <w:marBottom w:val="0"/>
      <w:divBdr>
        <w:top w:val="none" w:sz="0" w:space="0" w:color="auto"/>
        <w:left w:val="none" w:sz="0" w:space="0" w:color="auto"/>
        <w:bottom w:val="none" w:sz="0" w:space="0" w:color="auto"/>
        <w:right w:val="none" w:sz="0" w:space="0" w:color="auto"/>
      </w:divBdr>
    </w:div>
    <w:div w:id="1077090026">
      <w:bodyDiv w:val="1"/>
      <w:marLeft w:val="0"/>
      <w:marRight w:val="0"/>
      <w:marTop w:val="0"/>
      <w:marBottom w:val="0"/>
      <w:divBdr>
        <w:top w:val="none" w:sz="0" w:space="0" w:color="auto"/>
        <w:left w:val="none" w:sz="0" w:space="0" w:color="auto"/>
        <w:bottom w:val="none" w:sz="0" w:space="0" w:color="auto"/>
        <w:right w:val="none" w:sz="0" w:space="0" w:color="auto"/>
      </w:divBdr>
    </w:div>
    <w:div w:id="1156216314">
      <w:bodyDiv w:val="1"/>
      <w:marLeft w:val="0"/>
      <w:marRight w:val="0"/>
      <w:marTop w:val="0"/>
      <w:marBottom w:val="0"/>
      <w:divBdr>
        <w:top w:val="none" w:sz="0" w:space="0" w:color="auto"/>
        <w:left w:val="none" w:sz="0" w:space="0" w:color="auto"/>
        <w:bottom w:val="none" w:sz="0" w:space="0" w:color="auto"/>
        <w:right w:val="none" w:sz="0" w:space="0" w:color="auto"/>
      </w:divBdr>
    </w:div>
    <w:div w:id="1191839815">
      <w:bodyDiv w:val="1"/>
      <w:marLeft w:val="0"/>
      <w:marRight w:val="0"/>
      <w:marTop w:val="0"/>
      <w:marBottom w:val="0"/>
      <w:divBdr>
        <w:top w:val="none" w:sz="0" w:space="0" w:color="auto"/>
        <w:left w:val="none" w:sz="0" w:space="0" w:color="auto"/>
        <w:bottom w:val="none" w:sz="0" w:space="0" w:color="auto"/>
        <w:right w:val="none" w:sz="0" w:space="0" w:color="auto"/>
      </w:divBdr>
    </w:div>
    <w:div w:id="1251812973">
      <w:bodyDiv w:val="1"/>
      <w:marLeft w:val="0"/>
      <w:marRight w:val="0"/>
      <w:marTop w:val="0"/>
      <w:marBottom w:val="0"/>
      <w:divBdr>
        <w:top w:val="none" w:sz="0" w:space="0" w:color="auto"/>
        <w:left w:val="none" w:sz="0" w:space="0" w:color="auto"/>
        <w:bottom w:val="none" w:sz="0" w:space="0" w:color="auto"/>
        <w:right w:val="none" w:sz="0" w:space="0" w:color="auto"/>
      </w:divBdr>
    </w:div>
    <w:div w:id="1295410676">
      <w:bodyDiv w:val="1"/>
      <w:marLeft w:val="0"/>
      <w:marRight w:val="0"/>
      <w:marTop w:val="0"/>
      <w:marBottom w:val="0"/>
      <w:divBdr>
        <w:top w:val="none" w:sz="0" w:space="0" w:color="auto"/>
        <w:left w:val="none" w:sz="0" w:space="0" w:color="auto"/>
        <w:bottom w:val="none" w:sz="0" w:space="0" w:color="auto"/>
        <w:right w:val="none" w:sz="0" w:space="0" w:color="auto"/>
      </w:divBdr>
    </w:div>
    <w:div w:id="1381712645">
      <w:bodyDiv w:val="1"/>
      <w:marLeft w:val="0"/>
      <w:marRight w:val="0"/>
      <w:marTop w:val="0"/>
      <w:marBottom w:val="0"/>
      <w:divBdr>
        <w:top w:val="none" w:sz="0" w:space="0" w:color="auto"/>
        <w:left w:val="none" w:sz="0" w:space="0" w:color="auto"/>
        <w:bottom w:val="none" w:sz="0" w:space="0" w:color="auto"/>
        <w:right w:val="none" w:sz="0" w:space="0" w:color="auto"/>
      </w:divBdr>
    </w:div>
    <w:div w:id="1525245436">
      <w:bodyDiv w:val="1"/>
      <w:marLeft w:val="0"/>
      <w:marRight w:val="0"/>
      <w:marTop w:val="0"/>
      <w:marBottom w:val="0"/>
      <w:divBdr>
        <w:top w:val="none" w:sz="0" w:space="0" w:color="auto"/>
        <w:left w:val="none" w:sz="0" w:space="0" w:color="auto"/>
        <w:bottom w:val="none" w:sz="0" w:space="0" w:color="auto"/>
        <w:right w:val="none" w:sz="0" w:space="0" w:color="auto"/>
      </w:divBdr>
    </w:div>
    <w:div w:id="1557741741">
      <w:bodyDiv w:val="1"/>
      <w:marLeft w:val="0"/>
      <w:marRight w:val="0"/>
      <w:marTop w:val="0"/>
      <w:marBottom w:val="0"/>
      <w:divBdr>
        <w:top w:val="none" w:sz="0" w:space="0" w:color="auto"/>
        <w:left w:val="none" w:sz="0" w:space="0" w:color="auto"/>
        <w:bottom w:val="none" w:sz="0" w:space="0" w:color="auto"/>
        <w:right w:val="none" w:sz="0" w:space="0" w:color="auto"/>
      </w:divBdr>
    </w:div>
    <w:div w:id="1632174242">
      <w:bodyDiv w:val="1"/>
      <w:marLeft w:val="0"/>
      <w:marRight w:val="0"/>
      <w:marTop w:val="0"/>
      <w:marBottom w:val="0"/>
      <w:divBdr>
        <w:top w:val="none" w:sz="0" w:space="0" w:color="auto"/>
        <w:left w:val="none" w:sz="0" w:space="0" w:color="auto"/>
        <w:bottom w:val="none" w:sz="0" w:space="0" w:color="auto"/>
        <w:right w:val="none" w:sz="0" w:space="0" w:color="auto"/>
      </w:divBdr>
    </w:div>
    <w:div w:id="1701475030">
      <w:bodyDiv w:val="1"/>
      <w:marLeft w:val="0"/>
      <w:marRight w:val="0"/>
      <w:marTop w:val="0"/>
      <w:marBottom w:val="0"/>
      <w:divBdr>
        <w:top w:val="none" w:sz="0" w:space="0" w:color="auto"/>
        <w:left w:val="none" w:sz="0" w:space="0" w:color="auto"/>
        <w:bottom w:val="none" w:sz="0" w:space="0" w:color="auto"/>
        <w:right w:val="none" w:sz="0" w:space="0" w:color="auto"/>
      </w:divBdr>
    </w:div>
    <w:div w:id="1728070826">
      <w:bodyDiv w:val="1"/>
      <w:marLeft w:val="0"/>
      <w:marRight w:val="0"/>
      <w:marTop w:val="0"/>
      <w:marBottom w:val="0"/>
      <w:divBdr>
        <w:top w:val="none" w:sz="0" w:space="0" w:color="auto"/>
        <w:left w:val="none" w:sz="0" w:space="0" w:color="auto"/>
        <w:bottom w:val="none" w:sz="0" w:space="0" w:color="auto"/>
        <w:right w:val="none" w:sz="0" w:space="0" w:color="auto"/>
      </w:divBdr>
    </w:div>
    <w:div w:id="1753577236">
      <w:bodyDiv w:val="1"/>
      <w:marLeft w:val="0"/>
      <w:marRight w:val="0"/>
      <w:marTop w:val="0"/>
      <w:marBottom w:val="0"/>
      <w:divBdr>
        <w:top w:val="none" w:sz="0" w:space="0" w:color="auto"/>
        <w:left w:val="none" w:sz="0" w:space="0" w:color="auto"/>
        <w:bottom w:val="none" w:sz="0" w:space="0" w:color="auto"/>
        <w:right w:val="none" w:sz="0" w:space="0" w:color="auto"/>
      </w:divBdr>
    </w:div>
    <w:div w:id="1789161523">
      <w:bodyDiv w:val="1"/>
      <w:marLeft w:val="0"/>
      <w:marRight w:val="0"/>
      <w:marTop w:val="0"/>
      <w:marBottom w:val="0"/>
      <w:divBdr>
        <w:top w:val="none" w:sz="0" w:space="0" w:color="auto"/>
        <w:left w:val="none" w:sz="0" w:space="0" w:color="auto"/>
        <w:bottom w:val="none" w:sz="0" w:space="0" w:color="auto"/>
        <w:right w:val="none" w:sz="0" w:space="0" w:color="auto"/>
      </w:divBdr>
      <w:divsChild>
        <w:div w:id="363101075">
          <w:marLeft w:val="300"/>
          <w:marRight w:val="0"/>
          <w:marTop w:val="150"/>
          <w:marBottom w:val="150"/>
          <w:divBdr>
            <w:top w:val="none" w:sz="0" w:space="0" w:color="auto"/>
            <w:left w:val="none" w:sz="0" w:space="0" w:color="auto"/>
            <w:bottom w:val="none" w:sz="0" w:space="0" w:color="auto"/>
            <w:right w:val="none" w:sz="0" w:space="0" w:color="auto"/>
          </w:divBdr>
        </w:div>
      </w:divsChild>
    </w:div>
    <w:div w:id="2032992570">
      <w:bodyDiv w:val="1"/>
      <w:marLeft w:val="0"/>
      <w:marRight w:val="0"/>
      <w:marTop w:val="0"/>
      <w:marBottom w:val="0"/>
      <w:divBdr>
        <w:top w:val="none" w:sz="0" w:space="0" w:color="auto"/>
        <w:left w:val="none" w:sz="0" w:space="0" w:color="auto"/>
        <w:bottom w:val="none" w:sz="0" w:space="0" w:color="auto"/>
        <w:right w:val="none" w:sz="0" w:space="0" w:color="auto"/>
      </w:divBdr>
    </w:div>
    <w:div w:id="2049796547">
      <w:bodyDiv w:val="1"/>
      <w:marLeft w:val="0"/>
      <w:marRight w:val="0"/>
      <w:marTop w:val="0"/>
      <w:marBottom w:val="0"/>
      <w:divBdr>
        <w:top w:val="none" w:sz="0" w:space="0" w:color="auto"/>
        <w:left w:val="none" w:sz="0" w:space="0" w:color="auto"/>
        <w:bottom w:val="none" w:sz="0" w:space="0" w:color="auto"/>
        <w:right w:val="none" w:sz="0" w:space="0" w:color="auto"/>
      </w:divBdr>
    </w:div>
    <w:div w:id="2145734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ven.Ebbing@mwike.nrw.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6" ma:contentTypeDescription="Ein neues Dokument erstellen." ma:contentTypeScope="" ma:versionID="96a241155f82914476810d7f68e82e2a">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2f2edf6e212f26a4cdbaa427ea23ff8b"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D43510-B65D-41CC-B793-A4B2C1C133DA}">
  <ds:schemaRefs>
    <ds:schemaRef ds:uri="http://schemas.openxmlformats.org/officeDocument/2006/bibliography"/>
  </ds:schemaRefs>
</ds:datastoreItem>
</file>

<file path=customXml/itemProps3.xml><?xml version="1.0" encoding="utf-8"?>
<ds:datastoreItem xmlns:ds="http://schemas.openxmlformats.org/officeDocument/2006/customXml" ds:itemID="{4C7D9AA8-5AC6-464C-BB86-5003A2435AA0}"/>
</file>

<file path=customXml/itemProps4.xml><?xml version="1.0" encoding="utf-8"?>
<ds:datastoreItem xmlns:ds="http://schemas.openxmlformats.org/officeDocument/2006/customXml" ds:itemID="{F9E5EE62-B57F-4C91-9741-2AF5D9A33377}"/>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schoene design</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Anna Kristina Neumann</dc:creator>
  <cp:lastModifiedBy>Ebbing, Sven (MWIDE)</cp:lastModifiedBy>
  <cp:revision>11</cp:revision>
  <cp:lastPrinted>2022-11-09T09:31:00Z</cp:lastPrinted>
  <dcterms:created xsi:type="dcterms:W3CDTF">2023-02-01T14:00:00Z</dcterms:created>
  <dcterms:modified xsi:type="dcterms:W3CDTF">2023-02-02T09:10:00Z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2052-10.0.3</vt:lpwstr>
  </property>
</Properties>
</file>