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793F1B47" w14:textId="77777777" w:rsidTr="008D3DFA">
        <w:trPr>
          <w:trHeight w:val="45"/>
        </w:trPr>
        <w:tc>
          <w:tcPr>
            <w:tcW w:w="7655" w:type="dxa"/>
          </w:tcPr>
          <w:p w14:paraId="358A492E" w14:textId="77777777" w:rsidR="008D3DFA" w:rsidRDefault="008D3DFA" w:rsidP="001E7E0A">
            <w:pPr>
              <w:rPr>
                <w:noProof/>
                <w:lang w:eastAsia="de-DE"/>
              </w:rPr>
            </w:pPr>
          </w:p>
        </w:tc>
        <w:tc>
          <w:tcPr>
            <w:tcW w:w="1724" w:type="dxa"/>
          </w:tcPr>
          <w:p w14:paraId="15264C05" w14:textId="77777777" w:rsidR="008D3DFA" w:rsidRDefault="009772C9" w:rsidP="001E7E0A">
            <w:pPr>
              <w:pStyle w:val="BusinessArea"/>
            </w:pPr>
            <w:r>
              <w:t>Steel</w:t>
            </w:r>
            <w:r w:rsidR="00146600">
              <w:t xml:space="preserve"> Europe</w:t>
            </w:r>
          </w:p>
        </w:tc>
      </w:tr>
      <w:tr w:rsidR="001E7E0A" w14:paraId="26E40040" w14:textId="77777777" w:rsidTr="001E7E0A">
        <w:trPr>
          <w:trHeight w:val="408"/>
        </w:trPr>
        <w:tc>
          <w:tcPr>
            <w:tcW w:w="7655" w:type="dxa"/>
          </w:tcPr>
          <w:p w14:paraId="05066D3B" w14:textId="77777777" w:rsidR="001E7E0A" w:rsidRDefault="001E7E0A" w:rsidP="001E7E0A"/>
        </w:tc>
        <w:tc>
          <w:tcPr>
            <w:tcW w:w="1724" w:type="dxa"/>
          </w:tcPr>
          <w:p w14:paraId="62991C6A" w14:textId="77777777" w:rsidR="001E7E0A" w:rsidRDefault="001E7E0A" w:rsidP="001E7E0A">
            <w:pPr>
              <w:pStyle w:val="BusinessArea"/>
            </w:pPr>
          </w:p>
        </w:tc>
      </w:tr>
      <w:tr w:rsidR="001E7E0A" w14:paraId="64ED2D11" w14:textId="77777777" w:rsidTr="001E7E0A">
        <w:trPr>
          <w:trHeight w:val="992"/>
        </w:trPr>
        <w:tc>
          <w:tcPr>
            <w:tcW w:w="7655" w:type="dxa"/>
          </w:tcPr>
          <w:p w14:paraId="13EA66C0" w14:textId="77777777" w:rsidR="001E7E0A" w:rsidRDefault="001E7E0A" w:rsidP="00F4093A">
            <w:pPr>
              <w:pStyle w:val="Absenderadresse1"/>
            </w:pPr>
          </w:p>
        </w:tc>
        <w:tc>
          <w:tcPr>
            <w:tcW w:w="1724" w:type="dxa"/>
          </w:tcPr>
          <w:p w14:paraId="2274A2E0" w14:textId="43890F2E" w:rsidR="001E7E0A" w:rsidRPr="0090250B" w:rsidRDefault="00204244" w:rsidP="0090250B">
            <w:pPr>
              <w:pStyle w:val="Datumsangabe"/>
            </w:pPr>
            <w:r>
              <w:t>1</w:t>
            </w:r>
            <w:r w:rsidR="00753F9B">
              <w:t>8</w:t>
            </w:r>
            <w:r>
              <w:t>.Oktober 2023</w:t>
            </w:r>
          </w:p>
          <w:p w14:paraId="6F993E05" w14:textId="45A0DE93"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FC600A">
              <w:rPr>
                <w:noProof/>
              </w:rPr>
              <w:t>1</w:t>
            </w:r>
            <w:r w:rsidRPr="0087668E">
              <w:fldChar w:fldCharType="end"/>
            </w:r>
            <w:r w:rsidRPr="0087668E">
              <w:t>/</w:t>
            </w:r>
            <w:r w:rsidR="00964B05">
              <w:t>2</w:t>
            </w:r>
          </w:p>
        </w:tc>
      </w:tr>
    </w:tbl>
    <w:p w14:paraId="1B0E4686" w14:textId="77777777" w:rsidR="00EE1773" w:rsidRDefault="00EE1773" w:rsidP="00753F9B">
      <w:pPr>
        <w:rPr>
          <w:rFonts w:cs="Calibri"/>
          <w:b/>
          <w:bCs/>
          <w:szCs w:val="20"/>
        </w:rPr>
      </w:pPr>
    </w:p>
    <w:p w14:paraId="3D207CD7" w14:textId="77777777" w:rsidR="00EE1773" w:rsidRDefault="00EE1773" w:rsidP="00753F9B">
      <w:pPr>
        <w:rPr>
          <w:rFonts w:cs="Calibri"/>
          <w:b/>
          <w:bCs/>
          <w:szCs w:val="20"/>
        </w:rPr>
      </w:pPr>
    </w:p>
    <w:p w14:paraId="54F6AD58" w14:textId="738E2C35" w:rsidR="00753F9B" w:rsidRPr="00B0104C" w:rsidRDefault="00B0104C" w:rsidP="00753F9B">
      <w:pPr>
        <w:rPr>
          <w:rFonts w:cs="Calibri"/>
          <w:b/>
          <w:bCs/>
          <w:szCs w:val="20"/>
        </w:rPr>
      </w:pPr>
      <w:r w:rsidRPr="00B0104C">
        <w:rPr>
          <w:rFonts w:cs="Calibri"/>
          <w:b/>
          <w:bCs/>
          <w:szCs w:val="20"/>
        </w:rPr>
        <w:t xml:space="preserve">Heutige Aufsichtsratssitzung der thyssenkrupp Steel Europe AG zu aktuellen </w:t>
      </w:r>
      <w:r w:rsidR="006E2BC7">
        <w:rPr>
          <w:rFonts w:cs="Calibri"/>
          <w:b/>
          <w:bCs/>
          <w:szCs w:val="20"/>
        </w:rPr>
        <w:t>Themen</w:t>
      </w:r>
    </w:p>
    <w:p w14:paraId="2912A394" w14:textId="77777777" w:rsidR="00B0104C" w:rsidRDefault="00B0104C" w:rsidP="00753F9B">
      <w:pPr>
        <w:rPr>
          <w:rFonts w:cs="Calibri"/>
          <w:szCs w:val="20"/>
        </w:rPr>
      </w:pPr>
    </w:p>
    <w:p w14:paraId="713E9C62" w14:textId="55E0C32B" w:rsidR="00B0104C" w:rsidRPr="00B0104C" w:rsidRDefault="00EE21A3" w:rsidP="00B0104C">
      <w:pPr>
        <w:jc w:val="both"/>
        <w:rPr>
          <w:rFonts w:asciiTheme="majorHAnsi" w:hAnsiTheme="majorHAnsi"/>
          <w:color w:val="auto"/>
          <w:szCs w:val="20"/>
        </w:rPr>
      </w:pPr>
      <w:r>
        <w:rPr>
          <w:rFonts w:asciiTheme="majorHAnsi" w:hAnsiTheme="majorHAnsi" w:cs="Arial"/>
          <w:color w:val="212121"/>
          <w:szCs w:val="20"/>
        </w:rPr>
        <w:t>Duisburg, 18. Okotber 202</w:t>
      </w:r>
      <w:r w:rsidR="00CE2927">
        <w:rPr>
          <w:rFonts w:asciiTheme="majorHAnsi" w:hAnsiTheme="majorHAnsi" w:cs="Arial"/>
          <w:color w:val="212121"/>
          <w:szCs w:val="20"/>
        </w:rPr>
        <w:t>3.</w:t>
      </w:r>
      <w:r>
        <w:rPr>
          <w:rFonts w:asciiTheme="majorHAnsi" w:hAnsiTheme="majorHAnsi" w:cs="Arial"/>
          <w:color w:val="212121"/>
          <w:szCs w:val="20"/>
        </w:rPr>
        <w:t xml:space="preserve"> </w:t>
      </w:r>
      <w:r w:rsidR="00B0104C" w:rsidRPr="00B0104C">
        <w:rPr>
          <w:rFonts w:asciiTheme="majorHAnsi" w:hAnsiTheme="majorHAnsi" w:cs="Arial"/>
          <w:color w:val="212121"/>
          <w:szCs w:val="20"/>
        </w:rPr>
        <w:t>Der Aufsichtsrat der thyssenkrupp Steel Europe AG hat sich heute vom Vorstand des Stahlbereichs über die neuen Entwicklungen am Stahlmarkt informieren lassen. Vor allem</w:t>
      </w:r>
      <w:r w:rsidR="00B0104C">
        <w:rPr>
          <w:rFonts w:asciiTheme="majorHAnsi" w:hAnsiTheme="majorHAnsi" w:cs="Arial"/>
          <w:color w:val="212121"/>
          <w:szCs w:val="20"/>
        </w:rPr>
        <w:t xml:space="preserve"> </w:t>
      </w:r>
      <w:r w:rsidR="00B0104C" w:rsidRPr="00B0104C">
        <w:rPr>
          <w:rFonts w:asciiTheme="majorHAnsi" w:hAnsiTheme="majorHAnsi" w:cs="Arial"/>
          <w:color w:val="212121"/>
          <w:szCs w:val="20"/>
        </w:rPr>
        <w:t>der überraschend starke Einbruch der Konjunktur in Deutschland und in anderen Absatzmärkten, die Steigerung von Rohstoffkosten, sowie die weiterhin extrem hohen Energiekosten und die starke Konkurrenz chinesischer Stahlerzeuger auf dem europäischen Stahlmarkt</w:t>
      </w:r>
      <w:r w:rsidR="00B0104C">
        <w:rPr>
          <w:rFonts w:asciiTheme="majorHAnsi" w:hAnsiTheme="majorHAnsi" w:cs="Arial"/>
          <w:color w:val="212121"/>
          <w:szCs w:val="20"/>
        </w:rPr>
        <w:t xml:space="preserve"> </w:t>
      </w:r>
      <w:r w:rsidR="00B0104C" w:rsidRPr="00B0104C">
        <w:rPr>
          <w:rFonts w:asciiTheme="majorHAnsi" w:hAnsiTheme="majorHAnsi" w:cs="Arial"/>
          <w:color w:val="212121"/>
          <w:szCs w:val="20"/>
        </w:rPr>
        <w:t>haben die zuvor optimistischen Ertragserwartungen erheblich getrübt. „Vieles davon kennt die Stahlbranche aus dem traditionellen Auf und Ab der Stahlkonjunktur und der dadurch bedingt stark schwankenden Stahlpreise. Was aber inzwischen existenzbedrohende</w:t>
      </w:r>
      <w:r w:rsidR="00B0104C">
        <w:rPr>
          <w:rFonts w:asciiTheme="majorHAnsi" w:hAnsiTheme="majorHAnsi" w:cs="Arial"/>
          <w:color w:val="212121"/>
          <w:szCs w:val="20"/>
        </w:rPr>
        <w:t xml:space="preserve"> </w:t>
      </w:r>
      <w:r w:rsidR="00B0104C" w:rsidRPr="00B0104C">
        <w:rPr>
          <w:rFonts w:asciiTheme="majorHAnsi" w:hAnsiTheme="majorHAnsi" w:cs="Arial"/>
          <w:color w:val="212121"/>
          <w:szCs w:val="20"/>
        </w:rPr>
        <w:t>Formen annimmt, ist der faktisch ungebremste Zugang von Stahlprodukten aus außereuropäischen Ländern, insbesondere aus Asien, die heute weder Kosten für CO</w:t>
      </w:r>
      <w:r w:rsidR="00B0104C" w:rsidRPr="00B0104C">
        <w:rPr>
          <w:rFonts w:asciiTheme="majorHAnsi" w:hAnsiTheme="majorHAnsi" w:cs="Arial"/>
          <w:color w:val="212121"/>
          <w:szCs w:val="20"/>
          <w:vertAlign w:val="subscript"/>
        </w:rPr>
        <w:t>2</w:t>
      </w:r>
      <w:r w:rsidR="00B0104C" w:rsidRPr="00B0104C">
        <w:rPr>
          <w:rFonts w:asciiTheme="majorHAnsi" w:hAnsiTheme="majorHAnsi" w:cs="Arial"/>
          <w:color w:val="212121"/>
          <w:szCs w:val="20"/>
        </w:rPr>
        <w:t>-Emissionen tragen müssen, noch den gleichen Bedingungen auf den Rohstoffmärkten ausgesetzt sind, wie</w:t>
      </w:r>
      <w:r w:rsidR="00B0104C">
        <w:rPr>
          <w:rFonts w:asciiTheme="majorHAnsi" w:hAnsiTheme="majorHAnsi" w:cs="Arial"/>
          <w:color w:val="212121"/>
          <w:szCs w:val="20"/>
        </w:rPr>
        <w:t xml:space="preserve"> </w:t>
      </w:r>
      <w:r w:rsidR="00B0104C" w:rsidRPr="00B0104C">
        <w:rPr>
          <w:rFonts w:asciiTheme="majorHAnsi" w:hAnsiTheme="majorHAnsi" w:cs="Arial"/>
          <w:color w:val="212121"/>
          <w:szCs w:val="20"/>
        </w:rPr>
        <w:t>die deutsche und europäische Stahlindustrie“, erklärte der Vorsitzende des Aufsichtsrats der thyssenkrupp Steel Europe AG, Sigmar Gabriel. Insbesondere der Bezug wichtiger Rohstoffe</w:t>
      </w:r>
      <w:r w:rsidR="00AC6782">
        <w:rPr>
          <w:rFonts w:asciiTheme="majorHAnsi" w:hAnsiTheme="majorHAnsi" w:cs="Arial"/>
          <w:color w:val="212121"/>
          <w:szCs w:val="20"/>
        </w:rPr>
        <w:t>,</w:t>
      </w:r>
      <w:r w:rsidR="00B0104C" w:rsidRPr="00B0104C">
        <w:rPr>
          <w:rFonts w:asciiTheme="majorHAnsi" w:hAnsiTheme="majorHAnsi" w:cs="Arial"/>
          <w:color w:val="212121"/>
          <w:szCs w:val="20"/>
        </w:rPr>
        <w:t xml:space="preserve"> wie Kohle unter Weltmarktpreis aus Russland</w:t>
      </w:r>
      <w:r w:rsidR="00AC6782">
        <w:rPr>
          <w:rFonts w:asciiTheme="majorHAnsi" w:hAnsiTheme="majorHAnsi" w:cs="Arial"/>
          <w:color w:val="212121"/>
          <w:szCs w:val="20"/>
        </w:rPr>
        <w:t>,</w:t>
      </w:r>
      <w:r w:rsidR="00B0104C" w:rsidRPr="00B0104C">
        <w:rPr>
          <w:rFonts w:asciiTheme="majorHAnsi" w:hAnsiTheme="majorHAnsi" w:cs="Arial"/>
          <w:color w:val="212121"/>
          <w:szCs w:val="20"/>
        </w:rPr>
        <w:t xml:space="preserve"> schaffe einen sehr ungleichen Wettbewerb. Gabriel:</w:t>
      </w:r>
      <w:r w:rsidR="00B0104C">
        <w:rPr>
          <w:rFonts w:asciiTheme="majorHAnsi" w:hAnsiTheme="majorHAnsi" w:cs="Arial"/>
          <w:color w:val="212121"/>
          <w:szCs w:val="20"/>
        </w:rPr>
        <w:t xml:space="preserve"> </w:t>
      </w:r>
      <w:r w:rsidR="00B0104C" w:rsidRPr="00B0104C">
        <w:rPr>
          <w:rFonts w:asciiTheme="majorHAnsi" w:hAnsiTheme="majorHAnsi" w:cs="Arial"/>
          <w:color w:val="212121"/>
          <w:szCs w:val="20"/>
        </w:rPr>
        <w:t>„Die Europäische Union muss durch geeignete Maßnahmen an den EU-Grenzen für faire Wettbewerbsbedingungen sorgen, sonst wird es nicht nur keine grüne Stahlproduktion in Europa geben, sondern gar keine.“</w:t>
      </w:r>
    </w:p>
    <w:p w14:paraId="0A023EA9" w14:textId="28F03D2B" w:rsidR="00B0104C" w:rsidRPr="00B0104C" w:rsidRDefault="00B0104C" w:rsidP="00B0104C">
      <w:pPr>
        <w:jc w:val="both"/>
        <w:rPr>
          <w:rFonts w:asciiTheme="majorHAnsi" w:hAnsiTheme="majorHAnsi"/>
          <w:szCs w:val="20"/>
        </w:rPr>
      </w:pPr>
    </w:p>
    <w:p w14:paraId="132A91F8" w14:textId="6813314D" w:rsidR="00B0104C" w:rsidRPr="00B0104C" w:rsidRDefault="00B0104C" w:rsidP="00B0104C">
      <w:pPr>
        <w:jc w:val="both"/>
        <w:rPr>
          <w:rFonts w:asciiTheme="majorHAnsi" w:hAnsiTheme="majorHAnsi"/>
          <w:szCs w:val="20"/>
        </w:rPr>
      </w:pPr>
      <w:r w:rsidRPr="00B0104C">
        <w:rPr>
          <w:rFonts w:asciiTheme="majorHAnsi" w:hAnsiTheme="majorHAnsi" w:cs="Arial"/>
          <w:color w:val="212121"/>
          <w:szCs w:val="20"/>
        </w:rPr>
        <w:t>Zugleich wolle thyssenkrupp Steel natürlich auch ihre eigenen wirtschaftlichen und technologischen Reserven mobilisieren, um die gesteckten Ziele zu erreichen. Gabriel:</w:t>
      </w:r>
      <w:r>
        <w:rPr>
          <w:rFonts w:asciiTheme="majorHAnsi" w:hAnsiTheme="majorHAnsi" w:cs="Arial"/>
          <w:color w:val="212121"/>
          <w:szCs w:val="20"/>
        </w:rPr>
        <w:t xml:space="preserve"> </w:t>
      </w:r>
      <w:r w:rsidRPr="00B0104C">
        <w:rPr>
          <w:rFonts w:asciiTheme="majorHAnsi" w:hAnsiTheme="majorHAnsi" w:cs="Arial"/>
          <w:color w:val="212121"/>
          <w:szCs w:val="20"/>
        </w:rPr>
        <w:t>„Der Stahlvorstand hat heute in überzeugender Weise erste Vorschläge für die Ergebnisverbesserung unter den veränderten gesamtwirtschaftlichen Umständen vorgelegt und wird dies bis zu einer weiteren Sitzung des Aufsichtsrats noch weiter erhärten. Wir sind</w:t>
      </w:r>
      <w:r w:rsidR="00EE21A3">
        <w:rPr>
          <w:rFonts w:asciiTheme="majorHAnsi" w:hAnsiTheme="majorHAnsi" w:cs="Arial"/>
          <w:color w:val="212121"/>
          <w:szCs w:val="20"/>
        </w:rPr>
        <w:t xml:space="preserve"> </w:t>
      </w:r>
      <w:r w:rsidRPr="00B0104C">
        <w:rPr>
          <w:rFonts w:asciiTheme="majorHAnsi" w:hAnsiTheme="majorHAnsi" w:cs="Arial"/>
          <w:color w:val="212121"/>
          <w:szCs w:val="20"/>
        </w:rPr>
        <w:t>sicher, dass wir mit einer gemeinsamen Kraftanstrengung auch diese Herausforderung meistern werden.“</w:t>
      </w:r>
    </w:p>
    <w:p w14:paraId="632E8FE3" w14:textId="351A98DC" w:rsidR="00B0104C" w:rsidRPr="00B0104C" w:rsidRDefault="00B0104C" w:rsidP="00B0104C">
      <w:pPr>
        <w:jc w:val="both"/>
        <w:rPr>
          <w:rFonts w:asciiTheme="majorHAnsi" w:hAnsiTheme="majorHAnsi"/>
          <w:szCs w:val="20"/>
        </w:rPr>
      </w:pPr>
    </w:p>
    <w:p w14:paraId="0C52EB88" w14:textId="4150762D" w:rsidR="00B0104C" w:rsidRPr="00B0104C" w:rsidRDefault="00B0104C" w:rsidP="00B0104C">
      <w:pPr>
        <w:jc w:val="both"/>
        <w:rPr>
          <w:rFonts w:asciiTheme="majorHAnsi" w:hAnsiTheme="majorHAnsi"/>
          <w:szCs w:val="20"/>
        </w:rPr>
      </w:pPr>
      <w:r w:rsidRPr="00B0104C">
        <w:rPr>
          <w:rFonts w:asciiTheme="majorHAnsi" w:hAnsiTheme="majorHAnsi" w:cs="Arial"/>
          <w:color w:val="212121"/>
          <w:szCs w:val="20"/>
        </w:rPr>
        <w:t>Auf die derzeit laufenden Gespräche mit dem tschechischen Investor Kretinsky, der sich für den Einstieg in die thyssenkrupp Steel Europe AG interessiert, hat diese Entwicklung</w:t>
      </w:r>
      <w:r w:rsidR="00EE21A3">
        <w:rPr>
          <w:rFonts w:asciiTheme="majorHAnsi" w:hAnsiTheme="majorHAnsi" w:cs="Arial"/>
          <w:color w:val="212121"/>
          <w:szCs w:val="20"/>
        </w:rPr>
        <w:t xml:space="preserve"> </w:t>
      </w:r>
      <w:r w:rsidRPr="00B0104C">
        <w:rPr>
          <w:rFonts w:asciiTheme="majorHAnsi" w:hAnsiTheme="majorHAnsi" w:cs="Arial"/>
          <w:color w:val="212121"/>
          <w:szCs w:val="20"/>
        </w:rPr>
        <w:t xml:space="preserve">zunächst nach Gabriels Auffassung keinerlei Konsequenzen. „Ich gehe davon aus, dass die </w:t>
      </w:r>
      <w:r w:rsidR="00EE21A3">
        <w:rPr>
          <w:rFonts w:asciiTheme="majorHAnsi" w:hAnsiTheme="majorHAnsi" w:cs="Arial"/>
          <w:color w:val="212121"/>
          <w:szCs w:val="20"/>
        </w:rPr>
        <w:br/>
      </w:r>
      <w:r w:rsidRPr="00B0104C">
        <w:rPr>
          <w:rFonts w:asciiTheme="majorHAnsi" w:hAnsiTheme="majorHAnsi" w:cs="Arial"/>
          <w:color w:val="212121"/>
          <w:szCs w:val="20"/>
        </w:rPr>
        <w:t>thyssenkrupp AG, die ja diese Verhandlungen führt, gegenüber dem Interessenten volle Transparenz schafft“, so Gabriel. Derlei kurzfristige Verwerfungen gebe es in der</w:t>
      </w:r>
      <w:r w:rsidR="00EE21A3">
        <w:rPr>
          <w:rFonts w:asciiTheme="majorHAnsi" w:hAnsiTheme="majorHAnsi" w:cs="Arial"/>
          <w:color w:val="212121"/>
          <w:szCs w:val="20"/>
        </w:rPr>
        <w:t xml:space="preserve"> </w:t>
      </w:r>
      <w:r w:rsidRPr="00B0104C">
        <w:rPr>
          <w:rFonts w:asciiTheme="majorHAnsi" w:hAnsiTheme="majorHAnsi" w:cs="Arial"/>
          <w:color w:val="212121"/>
          <w:szCs w:val="20"/>
        </w:rPr>
        <w:t>Stahlin</w:t>
      </w:r>
      <w:r w:rsidR="00EE21A3">
        <w:rPr>
          <w:rFonts w:asciiTheme="majorHAnsi" w:hAnsiTheme="majorHAnsi" w:cs="Arial"/>
          <w:color w:val="212121"/>
          <w:szCs w:val="20"/>
        </w:rPr>
        <w:t>-</w:t>
      </w:r>
      <w:r w:rsidR="00EE21A3">
        <w:rPr>
          <w:rFonts w:asciiTheme="majorHAnsi" w:hAnsiTheme="majorHAnsi" w:cs="Arial"/>
          <w:color w:val="212121"/>
          <w:szCs w:val="20"/>
        </w:rPr>
        <w:br/>
      </w:r>
      <w:r w:rsidRPr="00B0104C">
        <w:rPr>
          <w:rFonts w:asciiTheme="majorHAnsi" w:hAnsiTheme="majorHAnsi" w:cs="Arial"/>
          <w:color w:val="212121"/>
          <w:szCs w:val="20"/>
        </w:rPr>
        <w:lastRenderedPageBreak/>
        <w:t>dustrie immer wieder. Deshalb brauche das Stahlunternehmen auch eine Eigentümerstruktur, bei der derartige Ertragseinbrüche wie in der Vergangenheit bei der thyssenkrupp AG durchgetragen würden. Gabriel: „Ich bin sicher, dass Herr Kretinsky das weiß”.</w:t>
      </w:r>
    </w:p>
    <w:p w14:paraId="5DC23869" w14:textId="77777777" w:rsidR="00B0104C" w:rsidRPr="00B0104C" w:rsidRDefault="00B0104C" w:rsidP="00B0104C">
      <w:pPr>
        <w:jc w:val="both"/>
        <w:rPr>
          <w:rFonts w:asciiTheme="majorHAnsi" w:hAnsiTheme="majorHAnsi" w:cs="Calibri"/>
          <w:szCs w:val="20"/>
        </w:rPr>
      </w:pPr>
    </w:p>
    <w:p w14:paraId="42A91472" w14:textId="77777777" w:rsidR="00204244" w:rsidRPr="00EE21A3" w:rsidRDefault="00204244" w:rsidP="00204244">
      <w:pPr>
        <w:pStyle w:val="StandardWeb1"/>
        <w:spacing w:after="0" w:line="288" w:lineRule="auto"/>
        <w:jc w:val="both"/>
        <w:rPr>
          <w:rFonts w:asciiTheme="majorHAnsi" w:hAnsiTheme="majorHAnsi"/>
          <w:sz w:val="20"/>
          <w:szCs w:val="20"/>
        </w:rPr>
      </w:pPr>
      <w:r w:rsidRPr="00EE21A3">
        <w:rPr>
          <w:rFonts w:asciiTheme="majorHAnsi" w:hAnsiTheme="majorHAnsi"/>
          <w:sz w:val="20"/>
          <w:szCs w:val="20"/>
        </w:rPr>
        <w:t>Ansprechpartner:</w:t>
      </w:r>
      <w:r w:rsidRPr="00EE21A3">
        <w:rPr>
          <w:rFonts w:asciiTheme="majorHAnsi" w:hAnsiTheme="majorHAnsi"/>
          <w:sz w:val="20"/>
          <w:szCs w:val="20"/>
        </w:rPr>
        <w:tab/>
      </w:r>
    </w:p>
    <w:p w14:paraId="6B8220AB" w14:textId="77777777" w:rsidR="00204244" w:rsidRPr="00C207A2" w:rsidRDefault="00204244" w:rsidP="00204244">
      <w:pPr>
        <w:rPr>
          <w:rFonts w:asciiTheme="majorHAnsi" w:hAnsiTheme="majorHAnsi"/>
          <w:lang w:val="en-US" w:eastAsia="de-DE"/>
        </w:rPr>
      </w:pPr>
      <w:r w:rsidRPr="00C207A2">
        <w:rPr>
          <w:rFonts w:asciiTheme="majorHAnsi" w:hAnsiTheme="majorHAnsi"/>
          <w:lang w:val="en-US" w:eastAsia="de-DE"/>
        </w:rPr>
        <w:t xml:space="preserve">thyssenkrupp Steel </w:t>
      </w:r>
    </w:p>
    <w:p w14:paraId="7A2C365B" w14:textId="77777777" w:rsidR="00204244" w:rsidRPr="00C207A2" w:rsidRDefault="00204244" w:rsidP="00204244">
      <w:pPr>
        <w:rPr>
          <w:rFonts w:asciiTheme="majorHAnsi" w:hAnsiTheme="majorHAnsi"/>
          <w:color w:val="auto"/>
          <w:lang w:val="en-US" w:eastAsia="de-DE"/>
        </w:rPr>
      </w:pPr>
      <w:r w:rsidRPr="00C207A2">
        <w:rPr>
          <w:rFonts w:asciiTheme="majorHAnsi" w:hAnsiTheme="majorHAnsi"/>
          <w:lang w:val="en-US" w:eastAsia="de-DE"/>
        </w:rPr>
        <w:t>Mark Stagge</w:t>
      </w:r>
    </w:p>
    <w:p w14:paraId="0D2E332E" w14:textId="77777777" w:rsidR="00204244" w:rsidRPr="00067210" w:rsidRDefault="00204244" w:rsidP="00204244">
      <w:pPr>
        <w:rPr>
          <w:rFonts w:asciiTheme="majorHAnsi" w:hAnsiTheme="majorHAnsi"/>
          <w:lang w:val="en-US" w:eastAsia="de-DE"/>
        </w:rPr>
      </w:pPr>
      <w:r w:rsidRPr="00067210">
        <w:rPr>
          <w:rFonts w:asciiTheme="majorHAnsi" w:hAnsiTheme="majorHAnsi"/>
          <w:lang w:val="en-US" w:eastAsia="de-DE"/>
        </w:rPr>
        <w:t xml:space="preserve">Head of Public and Media Relations </w:t>
      </w:r>
    </w:p>
    <w:p w14:paraId="406E1166" w14:textId="77777777" w:rsidR="00204244" w:rsidRPr="00067210" w:rsidRDefault="00204244" w:rsidP="00204244">
      <w:pPr>
        <w:spacing w:line="288" w:lineRule="auto"/>
        <w:rPr>
          <w:rFonts w:asciiTheme="majorHAnsi" w:hAnsiTheme="majorHAnsi"/>
          <w:szCs w:val="20"/>
        </w:rPr>
      </w:pPr>
      <w:r w:rsidRPr="00067210">
        <w:rPr>
          <w:rFonts w:asciiTheme="majorHAnsi" w:hAnsiTheme="majorHAnsi"/>
          <w:szCs w:val="20"/>
        </w:rPr>
        <w:t>T: +49 203 52</w:t>
      </w:r>
      <w:r w:rsidRPr="00067210">
        <w:rPr>
          <w:rFonts w:ascii="Arial" w:hAnsi="Arial" w:cs="Arial"/>
          <w:szCs w:val="20"/>
        </w:rPr>
        <w:t> </w:t>
      </w:r>
      <w:r w:rsidRPr="00067210">
        <w:rPr>
          <w:rFonts w:asciiTheme="majorHAnsi" w:hAnsiTheme="majorHAnsi"/>
          <w:szCs w:val="20"/>
        </w:rPr>
        <w:t>-</w:t>
      </w:r>
      <w:r w:rsidRPr="00067210">
        <w:rPr>
          <w:rFonts w:ascii="Arial" w:hAnsi="Arial" w:cs="Arial"/>
          <w:szCs w:val="20"/>
        </w:rPr>
        <w:t> </w:t>
      </w:r>
      <w:r>
        <w:rPr>
          <w:rFonts w:asciiTheme="majorHAnsi" w:hAnsiTheme="majorHAnsi"/>
          <w:szCs w:val="20"/>
        </w:rPr>
        <w:t>25159</w:t>
      </w:r>
    </w:p>
    <w:p w14:paraId="599E5DE7" w14:textId="77777777" w:rsidR="00204244" w:rsidRPr="00067210" w:rsidRDefault="00000000" w:rsidP="00204244">
      <w:pPr>
        <w:spacing w:line="288" w:lineRule="auto"/>
        <w:rPr>
          <w:rFonts w:asciiTheme="majorHAnsi" w:hAnsiTheme="majorHAnsi"/>
          <w:szCs w:val="20"/>
        </w:rPr>
      </w:pPr>
      <w:hyperlink r:id="rId11" w:history="1">
        <w:r w:rsidR="00204244" w:rsidRPr="00067210">
          <w:rPr>
            <w:rStyle w:val="Hyperlink"/>
            <w:rFonts w:asciiTheme="majorHAnsi" w:hAnsiTheme="majorHAnsi"/>
            <w:szCs w:val="20"/>
          </w:rPr>
          <w:t>mark.stagge@thyssenkrupp.com</w:t>
        </w:r>
      </w:hyperlink>
    </w:p>
    <w:p w14:paraId="2B855DAE" w14:textId="77777777" w:rsidR="00204244" w:rsidRPr="00067210" w:rsidRDefault="00000000" w:rsidP="00204244">
      <w:pPr>
        <w:spacing w:line="288" w:lineRule="auto"/>
        <w:rPr>
          <w:rFonts w:asciiTheme="majorHAnsi" w:hAnsiTheme="majorHAnsi"/>
          <w:color w:val="0563C1" w:themeColor="hyperlink"/>
          <w:u w:val="single"/>
        </w:rPr>
      </w:pPr>
      <w:hyperlink r:id="rId12" w:history="1">
        <w:r w:rsidR="00204244" w:rsidRPr="00067210">
          <w:rPr>
            <w:rStyle w:val="Hyperlink"/>
            <w:rFonts w:asciiTheme="majorHAnsi" w:hAnsiTheme="majorHAnsi"/>
          </w:rPr>
          <w:t>www.thyssenkrupp-steel.com</w:t>
        </w:r>
      </w:hyperlink>
    </w:p>
    <w:p w14:paraId="29977DC1" w14:textId="77777777" w:rsidR="00204244" w:rsidRPr="00204244" w:rsidRDefault="00204244" w:rsidP="00204244">
      <w:pPr>
        <w:pStyle w:val="StandardWeb"/>
        <w:spacing w:line="360" w:lineRule="auto"/>
        <w:rPr>
          <w:rFonts w:asciiTheme="minorHAnsi" w:hAnsiTheme="minorHAnsi" w:cs="Calibri"/>
          <w:sz w:val="20"/>
          <w:szCs w:val="20"/>
        </w:rPr>
      </w:pPr>
    </w:p>
    <w:p w14:paraId="33C01B9F" w14:textId="77777777" w:rsidR="00204244" w:rsidRPr="00204244" w:rsidRDefault="00204244" w:rsidP="00204244">
      <w:pPr>
        <w:spacing w:line="360" w:lineRule="auto"/>
        <w:rPr>
          <w:szCs w:val="20"/>
        </w:rPr>
      </w:pPr>
    </w:p>
    <w:p w14:paraId="1521236E" w14:textId="75672690" w:rsidR="003E76CA" w:rsidRPr="00204244" w:rsidRDefault="003E76CA" w:rsidP="00204244">
      <w:pPr>
        <w:pStyle w:val="StandardWeb1"/>
        <w:spacing w:line="360" w:lineRule="auto"/>
        <w:jc w:val="both"/>
        <w:rPr>
          <w:rFonts w:asciiTheme="minorHAnsi" w:hAnsiTheme="minorHAnsi"/>
          <w:sz w:val="20"/>
          <w:szCs w:val="20"/>
        </w:rPr>
      </w:pPr>
    </w:p>
    <w:sectPr w:rsidR="003E76CA" w:rsidRPr="00204244" w:rsidSect="003B516D">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AB1E" w14:textId="77777777" w:rsidR="00881A8F" w:rsidRDefault="00881A8F" w:rsidP="005B5ABA">
      <w:pPr>
        <w:spacing w:line="240" w:lineRule="auto"/>
      </w:pPr>
      <w:r>
        <w:separator/>
      </w:r>
    </w:p>
  </w:endnote>
  <w:endnote w:type="continuationSeparator" w:id="0">
    <w:p w14:paraId="06CA9751" w14:textId="77777777" w:rsidR="00881A8F" w:rsidRDefault="00881A8F" w:rsidP="005B5ABA">
      <w:pPr>
        <w:spacing w:line="240" w:lineRule="auto"/>
      </w:pPr>
      <w:r>
        <w:continuationSeparator/>
      </w:r>
    </w:p>
  </w:endnote>
  <w:endnote w:type="continuationNotice" w:id="1">
    <w:p w14:paraId="3467A6DD" w14:textId="77777777" w:rsidR="00881A8F" w:rsidRDefault="00881A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7136" w14:textId="77777777" w:rsidR="006623BD" w:rsidRDefault="006623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523"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73961B45" wp14:editId="60A122BF">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9CDD52"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2BE37206" w14:textId="77777777" w:rsidR="000E3852" w:rsidRPr="00C207A2" w:rsidRDefault="000E3852" w:rsidP="000E3852">
                          <w:pPr>
                            <w:pStyle w:val="Fuzeile"/>
                            <w:rPr>
                              <w:rFonts w:asciiTheme="majorHAnsi" w:hAnsiTheme="majorHAnsi"/>
                              <w:szCs w:val="14"/>
                              <w:lang w:val="en-US"/>
                            </w:rPr>
                          </w:pPr>
                          <w:r w:rsidRPr="00C207A2">
                            <w:rPr>
                              <w:rFonts w:asciiTheme="majorHAnsi" w:hAnsiTheme="majorHAnsi"/>
                              <w:szCs w:val="14"/>
                              <w:lang w:val="en-US"/>
                            </w:rPr>
                            <w:t>Vorsitzender des Aufsichtsrats/Chairman of the Supervisory Board: Sigmar Gabriel</w:t>
                          </w:r>
                        </w:p>
                        <w:p w14:paraId="4F9A24D9" w14:textId="3374884B" w:rsidR="000E3852" w:rsidRPr="00122260" w:rsidRDefault="000E3852" w:rsidP="000E3852">
                          <w:pPr>
                            <w:pStyle w:val="Fuzeile"/>
                            <w:ind w:left="0"/>
                            <w:rPr>
                              <w:rFonts w:asciiTheme="majorHAnsi" w:hAnsiTheme="majorHAnsi"/>
                              <w:szCs w:val="14"/>
                              <w:lang w:val="en-US"/>
                            </w:rPr>
                          </w:pPr>
                          <w:r w:rsidRPr="003B68B5">
                            <w:rPr>
                              <w:rFonts w:asciiTheme="majorHAnsi" w:hAnsiTheme="majorHAnsi"/>
                              <w:szCs w:val="14"/>
                              <w:lang w:val="en-US"/>
                            </w:rPr>
                            <w:t>Vorstand/Executive Board: Bernhard Osburg, Vorsitzender/Chief Executive</w:t>
                          </w:r>
                          <w:r w:rsidR="003B68B5" w:rsidRPr="003B68B5">
                            <w:rPr>
                              <w:rFonts w:asciiTheme="majorHAnsi" w:hAnsiTheme="majorHAnsi"/>
                              <w:szCs w:val="14"/>
                              <w:lang w:val="en-US"/>
                            </w:rPr>
                            <w:t xml:space="preserve"> </w:t>
                          </w:r>
                          <w:r w:rsidR="003B68B5">
                            <w:rPr>
                              <w:rFonts w:asciiTheme="majorHAnsi" w:hAnsiTheme="majorHAnsi"/>
                              <w:szCs w:val="14"/>
                              <w:lang w:val="en-US"/>
                            </w:rPr>
                            <w:t>Officer</w:t>
                          </w:r>
                          <w:r w:rsidRPr="003B68B5">
                            <w:rPr>
                              <w:rFonts w:asciiTheme="majorHAnsi" w:hAnsiTheme="majorHAnsi"/>
                              <w:szCs w:val="14"/>
                              <w:lang w:val="en-US"/>
                            </w:rPr>
                            <w:t xml:space="preserve">; Dr.-Ing. </w:t>
                          </w:r>
                          <w:r w:rsidRPr="00122260">
                            <w:rPr>
                              <w:rFonts w:asciiTheme="majorHAnsi" w:hAnsiTheme="majorHAnsi"/>
                              <w:szCs w:val="14"/>
                              <w:lang w:val="en-US"/>
                            </w:rPr>
                            <w:t>Heike Denecke-Arnold, Carsten Evers, Markus Grolms, Dr.-Ing. Arnd Köfler</w:t>
                          </w:r>
                        </w:p>
                        <w:p w14:paraId="67847C69"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61B45"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B9CDD52"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2BE37206" w14:textId="77777777" w:rsidR="000E3852" w:rsidRPr="00C207A2" w:rsidRDefault="000E3852" w:rsidP="000E3852">
                    <w:pPr>
                      <w:pStyle w:val="Fuzeile"/>
                      <w:rPr>
                        <w:rFonts w:asciiTheme="majorHAnsi" w:hAnsiTheme="majorHAnsi"/>
                        <w:szCs w:val="14"/>
                        <w:lang w:val="en-US"/>
                      </w:rPr>
                    </w:pPr>
                    <w:r w:rsidRPr="00C207A2">
                      <w:rPr>
                        <w:rFonts w:asciiTheme="majorHAnsi" w:hAnsiTheme="majorHAnsi"/>
                        <w:szCs w:val="14"/>
                        <w:lang w:val="en-US"/>
                      </w:rPr>
                      <w:t>Vorsitzender des Aufsichtsrats/Chairman of the Supervisory Board: Sigmar Gabriel</w:t>
                    </w:r>
                  </w:p>
                  <w:p w14:paraId="4F9A24D9" w14:textId="3374884B" w:rsidR="000E3852" w:rsidRPr="00122260" w:rsidRDefault="000E3852" w:rsidP="000E3852">
                    <w:pPr>
                      <w:pStyle w:val="Fuzeile"/>
                      <w:ind w:left="0"/>
                      <w:rPr>
                        <w:rFonts w:asciiTheme="majorHAnsi" w:hAnsiTheme="majorHAnsi"/>
                        <w:szCs w:val="14"/>
                        <w:lang w:val="en-US"/>
                      </w:rPr>
                    </w:pPr>
                    <w:r w:rsidRPr="003B68B5">
                      <w:rPr>
                        <w:rFonts w:asciiTheme="majorHAnsi" w:hAnsiTheme="majorHAnsi"/>
                        <w:szCs w:val="14"/>
                        <w:lang w:val="en-US"/>
                      </w:rPr>
                      <w:t>Vorstand/Executive Board: Bernhard Osburg, Vorsitzender/Chief Executive</w:t>
                    </w:r>
                    <w:r w:rsidR="003B68B5" w:rsidRPr="003B68B5">
                      <w:rPr>
                        <w:rFonts w:asciiTheme="majorHAnsi" w:hAnsiTheme="majorHAnsi"/>
                        <w:szCs w:val="14"/>
                        <w:lang w:val="en-US"/>
                      </w:rPr>
                      <w:t xml:space="preserve"> </w:t>
                    </w:r>
                    <w:r w:rsidR="003B68B5">
                      <w:rPr>
                        <w:rFonts w:asciiTheme="majorHAnsi" w:hAnsiTheme="majorHAnsi"/>
                        <w:szCs w:val="14"/>
                        <w:lang w:val="en-US"/>
                      </w:rPr>
                      <w:t>Officer</w:t>
                    </w:r>
                    <w:r w:rsidRPr="003B68B5">
                      <w:rPr>
                        <w:rFonts w:asciiTheme="majorHAnsi" w:hAnsiTheme="majorHAnsi"/>
                        <w:szCs w:val="14"/>
                        <w:lang w:val="en-US"/>
                      </w:rPr>
                      <w:t xml:space="preserve">; Dr.-Ing. </w:t>
                    </w:r>
                    <w:r w:rsidRPr="00122260">
                      <w:rPr>
                        <w:rFonts w:asciiTheme="majorHAnsi" w:hAnsiTheme="majorHAnsi"/>
                        <w:szCs w:val="14"/>
                        <w:lang w:val="en-US"/>
                      </w:rPr>
                      <w:t>Heike Denecke-Arnold, Carsten Evers, Markus Grolms, Dr.-Ing. Arnd Köfler</w:t>
                    </w:r>
                  </w:p>
                  <w:p w14:paraId="67847C69"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45FA"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4B15296B" wp14:editId="05E2C5B1">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9157B5"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15DE9352" w14:textId="77777777" w:rsidR="000E3852" w:rsidRPr="00204244" w:rsidRDefault="000E3852" w:rsidP="000E3852">
                          <w:pPr>
                            <w:pStyle w:val="Fuzeile"/>
                            <w:rPr>
                              <w:rFonts w:asciiTheme="majorHAnsi" w:hAnsiTheme="majorHAnsi"/>
                              <w:szCs w:val="14"/>
                              <w:lang w:val="en-US"/>
                            </w:rPr>
                          </w:pPr>
                          <w:r w:rsidRPr="00204244">
                            <w:rPr>
                              <w:rFonts w:asciiTheme="majorHAnsi" w:hAnsiTheme="majorHAnsi"/>
                              <w:szCs w:val="14"/>
                              <w:lang w:val="en-US"/>
                            </w:rPr>
                            <w:t>Vorsitzender des Aufsichtsrats/Chairman of the Supervisory Board: Sigmar Gabriel</w:t>
                          </w:r>
                        </w:p>
                        <w:p w14:paraId="16C67F18" w14:textId="19763FE3" w:rsidR="000E3852" w:rsidRPr="00204244" w:rsidRDefault="000E3852" w:rsidP="000E3852">
                          <w:pPr>
                            <w:pStyle w:val="Fuzeile"/>
                            <w:ind w:left="0"/>
                            <w:rPr>
                              <w:rFonts w:asciiTheme="majorHAnsi" w:hAnsiTheme="majorHAnsi"/>
                              <w:szCs w:val="14"/>
                              <w:lang w:val="en-US"/>
                            </w:rPr>
                          </w:pPr>
                          <w:r w:rsidRPr="00204244">
                            <w:rPr>
                              <w:rFonts w:asciiTheme="majorHAnsi" w:hAnsiTheme="majorHAnsi"/>
                              <w:szCs w:val="14"/>
                              <w:lang w:val="en-US"/>
                            </w:rPr>
                            <w:t>Vorstand/Executive Board: Bernhard Osburg, Vorsitzender/Chief Executive</w:t>
                          </w:r>
                          <w:r w:rsidR="009D405A" w:rsidRPr="00204244">
                            <w:rPr>
                              <w:rFonts w:asciiTheme="majorHAnsi" w:hAnsiTheme="majorHAnsi"/>
                              <w:szCs w:val="14"/>
                              <w:lang w:val="en-US"/>
                            </w:rPr>
                            <w:t xml:space="preserve"> </w:t>
                          </w:r>
                          <w:r w:rsidR="009D405A">
                            <w:rPr>
                              <w:rFonts w:asciiTheme="majorHAnsi" w:hAnsiTheme="majorHAnsi"/>
                              <w:szCs w:val="14"/>
                              <w:lang w:val="en-US"/>
                            </w:rPr>
                            <w:t>Officer</w:t>
                          </w:r>
                          <w:r w:rsidRPr="00204244">
                            <w:rPr>
                              <w:rFonts w:asciiTheme="majorHAnsi" w:hAnsiTheme="majorHAnsi"/>
                              <w:szCs w:val="14"/>
                              <w:lang w:val="en-US"/>
                            </w:rPr>
                            <w:t>; Dr.-Ing. Heike Denecke-Arnold, Carsten Evers, Markus Grolms, Dr.-Ing. Arnd Köfler</w:t>
                          </w:r>
                        </w:p>
                        <w:p w14:paraId="58066813"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5296B"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4F9157B5"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15DE9352" w14:textId="77777777" w:rsidR="000E3852" w:rsidRPr="00204244" w:rsidRDefault="000E3852" w:rsidP="000E3852">
                    <w:pPr>
                      <w:pStyle w:val="Fuzeile"/>
                      <w:rPr>
                        <w:rFonts w:asciiTheme="majorHAnsi" w:hAnsiTheme="majorHAnsi"/>
                        <w:szCs w:val="14"/>
                        <w:lang w:val="en-US"/>
                      </w:rPr>
                    </w:pPr>
                    <w:r w:rsidRPr="00204244">
                      <w:rPr>
                        <w:rFonts w:asciiTheme="majorHAnsi" w:hAnsiTheme="majorHAnsi"/>
                        <w:szCs w:val="14"/>
                        <w:lang w:val="en-US"/>
                      </w:rPr>
                      <w:t>Vorsitzender des Aufsichtsrats/Chairman of the Supervisory Board: Sigmar Gabriel</w:t>
                    </w:r>
                  </w:p>
                  <w:p w14:paraId="16C67F18" w14:textId="19763FE3" w:rsidR="000E3852" w:rsidRPr="00204244" w:rsidRDefault="000E3852" w:rsidP="000E3852">
                    <w:pPr>
                      <w:pStyle w:val="Fuzeile"/>
                      <w:ind w:left="0"/>
                      <w:rPr>
                        <w:rFonts w:asciiTheme="majorHAnsi" w:hAnsiTheme="majorHAnsi"/>
                        <w:szCs w:val="14"/>
                        <w:lang w:val="en-US"/>
                      </w:rPr>
                    </w:pPr>
                    <w:r w:rsidRPr="00204244">
                      <w:rPr>
                        <w:rFonts w:asciiTheme="majorHAnsi" w:hAnsiTheme="majorHAnsi"/>
                        <w:szCs w:val="14"/>
                        <w:lang w:val="en-US"/>
                      </w:rPr>
                      <w:t>Vorstand/Executive Board: Bernhard Osburg, Vorsitzender/Chief Executive</w:t>
                    </w:r>
                    <w:r w:rsidR="009D405A" w:rsidRPr="00204244">
                      <w:rPr>
                        <w:rFonts w:asciiTheme="majorHAnsi" w:hAnsiTheme="majorHAnsi"/>
                        <w:szCs w:val="14"/>
                        <w:lang w:val="en-US"/>
                      </w:rPr>
                      <w:t xml:space="preserve"> </w:t>
                    </w:r>
                    <w:r w:rsidR="009D405A">
                      <w:rPr>
                        <w:rFonts w:asciiTheme="majorHAnsi" w:hAnsiTheme="majorHAnsi"/>
                        <w:szCs w:val="14"/>
                        <w:lang w:val="en-US"/>
                      </w:rPr>
                      <w:t>Officer</w:t>
                    </w:r>
                    <w:r w:rsidRPr="00204244">
                      <w:rPr>
                        <w:rFonts w:asciiTheme="majorHAnsi" w:hAnsiTheme="majorHAnsi"/>
                        <w:szCs w:val="14"/>
                        <w:lang w:val="en-US"/>
                      </w:rPr>
                      <w:t>; Dr.-Ing. Heike Denecke-Arnold, Carsten Evers, Markus Grolms, Dr.-Ing. Arnd Köfler</w:t>
                    </w:r>
                  </w:p>
                  <w:p w14:paraId="58066813"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A4CF" w14:textId="77777777" w:rsidR="00881A8F" w:rsidRDefault="00881A8F" w:rsidP="005B5ABA">
      <w:pPr>
        <w:spacing w:line="240" w:lineRule="auto"/>
      </w:pPr>
      <w:r>
        <w:separator/>
      </w:r>
    </w:p>
  </w:footnote>
  <w:footnote w:type="continuationSeparator" w:id="0">
    <w:p w14:paraId="33878A3A" w14:textId="77777777" w:rsidR="00881A8F" w:rsidRDefault="00881A8F" w:rsidP="005B5ABA">
      <w:pPr>
        <w:spacing w:line="240" w:lineRule="auto"/>
      </w:pPr>
      <w:r>
        <w:continuationSeparator/>
      </w:r>
    </w:p>
  </w:footnote>
  <w:footnote w:type="continuationNotice" w:id="1">
    <w:p w14:paraId="1DA75C88" w14:textId="77777777" w:rsidR="00881A8F" w:rsidRDefault="00881A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9EA7" w14:textId="77777777" w:rsidR="006623BD" w:rsidRDefault="006623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726C"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70FDAE26" wp14:editId="4F0EE96E">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0A1E0418" wp14:editId="3C8FCC1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C6C647" w14:textId="2252BCD5" w:rsidR="00E67FF9" w:rsidRPr="001E7E0A" w:rsidRDefault="00000000" w:rsidP="001E7E0A">
                          <w:pPr>
                            <w:pStyle w:val="Datumsangabe"/>
                          </w:pPr>
                          <w:fldSimple w:instr=" STYLEREF  Datumsangabe  \* MERGEFORMAT ">
                            <w:r w:rsidR="00501B7A">
                              <w:rPr>
                                <w:noProof/>
                              </w:rPr>
                              <w:t>18.Oktober 2023</w:t>
                            </w:r>
                          </w:fldSimple>
                        </w:p>
                        <w:p w14:paraId="4FB18DB9" w14:textId="126C45FB" w:rsidR="00E67FF9" w:rsidRDefault="00490007" w:rsidP="00A70ED2">
                          <w:pPr>
                            <w:pStyle w:val="Seitenzahlangabe"/>
                          </w:pPr>
                          <w:r>
                            <w:t xml:space="preserve">Seite </w:t>
                          </w:r>
                          <w:r>
                            <w:fldChar w:fldCharType="begin"/>
                          </w:r>
                          <w:r>
                            <w:instrText xml:space="preserve"> PAGE   \* MERGEFORMAT </w:instrText>
                          </w:r>
                          <w:r>
                            <w:fldChar w:fldCharType="separate"/>
                          </w:r>
                          <w:r w:rsidR="0067653E">
                            <w:rPr>
                              <w:noProof/>
                            </w:rPr>
                            <w:t>3</w:t>
                          </w:r>
                          <w:r>
                            <w:fldChar w:fldCharType="end"/>
                          </w:r>
                          <w:r>
                            <w:t>/</w:t>
                          </w:r>
                          <w:r w:rsidR="006623BD">
                            <w:rPr>
                              <w:noProof/>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E0418"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7C6C647" w14:textId="2252BCD5" w:rsidR="00E67FF9" w:rsidRPr="001E7E0A" w:rsidRDefault="00000000" w:rsidP="001E7E0A">
                    <w:pPr>
                      <w:pStyle w:val="Datumsangabe"/>
                    </w:pPr>
                    <w:fldSimple w:instr=" STYLEREF  Datumsangabe  \* MERGEFORMAT ">
                      <w:r w:rsidR="00501B7A">
                        <w:rPr>
                          <w:noProof/>
                        </w:rPr>
                        <w:t>18.Oktober 2023</w:t>
                      </w:r>
                    </w:fldSimple>
                  </w:p>
                  <w:p w14:paraId="4FB18DB9" w14:textId="126C45FB" w:rsidR="00E67FF9" w:rsidRDefault="00490007" w:rsidP="00A70ED2">
                    <w:pPr>
                      <w:pStyle w:val="Seitenzahlangabe"/>
                    </w:pPr>
                    <w:r>
                      <w:t xml:space="preserve">Seite </w:t>
                    </w:r>
                    <w:r>
                      <w:fldChar w:fldCharType="begin"/>
                    </w:r>
                    <w:r>
                      <w:instrText xml:space="preserve"> PAGE   \* MERGEFORMAT </w:instrText>
                    </w:r>
                    <w:r>
                      <w:fldChar w:fldCharType="separate"/>
                    </w:r>
                    <w:r w:rsidR="0067653E">
                      <w:rPr>
                        <w:noProof/>
                      </w:rPr>
                      <w:t>3</w:t>
                    </w:r>
                    <w:r>
                      <w:fldChar w:fldCharType="end"/>
                    </w:r>
                    <w:r>
                      <w:t>/</w:t>
                    </w:r>
                    <w:r w:rsidR="006623BD">
                      <w:rPr>
                        <w:noProof/>
                      </w:rPr>
                      <w:t>2</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2B5C" w14:textId="48A0AB51" w:rsidR="002D1B27" w:rsidRDefault="00CA4CEB">
    <w:pPr>
      <w:pStyle w:val="Kopfzeile"/>
    </w:pPr>
    <w:r>
      <w:rPr>
        <w:noProof/>
        <w:lang w:eastAsia="de-DE"/>
      </w:rPr>
      <w:drawing>
        <wp:anchor distT="0" distB="0" distL="114300" distR="114300" simplePos="0" relativeHeight="251658241" behindDoc="1" locked="0" layoutInCell="1" allowOverlap="1" wp14:anchorId="20BEDCD2" wp14:editId="552A1930">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837B77">
      <w:t xml:space="preserve">Pressemitteilung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pt;height:5pt" o:bullet="t">
        <v:imagedata r:id="rId1" o:title="Bullet_blau_RGB_klein"/>
      </v:shape>
    </w:pict>
  </w:numPicBullet>
  <w:numPicBullet w:numPicBulletId="1">
    <w:pict>
      <v:shape id="_x0000_i1041" type="#_x0000_t75" style="width:5pt;height:5pt" o:bullet="t">
        <v:imagedata r:id="rId2" o:title="Bullet_blau_RGB_mittelklein_02"/>
      </v:shape>
    </w:pict>
  </w:numPicBullet>
  <w:abstractNum w:abstractNumId="0" w15:restartNumberingAfterBreak="0">
    <w:nsid w:val="02AC214C"/>
    <w:multiLevelType w:val="hybridMultilevel"/>
    <w:tmpl w:val="0CA2EF3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5744561"/>
    <w:multiLevelType w:val="hybridMultilevel"/>
    <w:tmpl w:val="A1747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5"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6" w15:restartNumberingAfterBreak="0">
    <w:nsid w:val="234E1748"/>
    <w:multiLevelType w:val="hybridMultilevel"/>
    <w:tmpl w:val="58B20C8A"/>
    <w:lvl w:ilvl="0" w:tplc="CAF22A1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24E0723"/>
    <w:multiLevelType w:val="hybridMultilevel"/>
    <w:tmpl w:val="DA28B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2"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6"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98C23A9"/>
    <w:multiLevelType w:val="hybridMultilevel"/>
    <w:tmpl w:val="64A21B0C"/>
    <w:lvl w:ilvl="0" w:tplc="500E9BB8">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21"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053B11"/>
    <w:multiLevelType w:val="hybridMultilevel"/>
    <w:tmpl w:val="9760E96E"/>
    <w:lvl w:ilvl="0" w:tplc="04070005">
      <w:start w:val="1"/>
      <w:numFmt w:val="bullet"/>
      <w:lvlText w:val=""/>
      <w:lvlJc w:val="left"/>
      <w:pPr>
        <w:ind w:left="360" w:hanging="360"/>
      </w:pPr>
      <w:rPr>
        <w:rFonts w:ascii="Wingdings" w:hAnsi="Wingdings" w:hint="default"/>
      </w:rPr>
    </w:lvl>
    <w:lvl w:ilvl="1" w:tplc="10C4900C">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9DA1A4E"/>
    <w:multiLevelType w:val="hybridMultilevel"/>
    <w:tmpl w:val="080895F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085FCE"/>
    <w:multiLevelType w:val="hybridMultilevel"/>
    <w:tmpl w:val="463E4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5A245C"/>
    <w:multiLevelType w:val="hybridMultilevel"/>
    <w:tmpl w:val="4774A50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3941615">
    <w:abstractNumId w:val="22"/>
  </w:num>
  <w:num w:numId="2" w16cid:durableId="796485369">
    <w:abstractNumId w:val="22"/>
  </w:num>
  <w:num w:numId="3" w16cid:durableId="1481385307">
    <w:abstractNumId w:val="22"/>
  </w:num>
  <w:num w:numId="4" w16cid:durableId="559244499">
    <w:abstractNumId w:val="10"/>
  </w:num>
  <w:num w:numId="5" w16cid:durableId="604582567">
    <w:abstractNumId w:val="15"/>
  </w:num>
  <w:num w:numId="6" w16cid:durableId="865949278">
    <w:abstractNumId w:val="10"/>
  </w:num>
  <w:num w:numId="7" w16cid:durableId="1143472424">
    <w:abstractNumId w:val="15"/>
  </w:num>
  <w:num w:numId="8" w16cid:durableId="927613823">
    <w:abstractNumId w:val="16"/>
  </w:num>
  <w:num w:numId="9" w16cid:durableId="959998370">
    <w:abstractNumId w:val="15"/>
  </w:num>
  <w:num w:numId="10" w16cid:durableId="192422092">
    <w:abstractNumId w:val="15"/>
  </w:num>
  <w:num w:numId="11" w16cid:durableId="1029406549">
    <w:abstractNumId w:val="25"/>
  </w:num>
  <w:num w:numId="12" w16cid:durableId="1709334115">
    <w:abstractNumId w:val="25"/>
  </w:num>
  <w:num w:numId="13" w16cid:durableId="371731684">
    <w:abstractNumId w:val="25"/>
  </w:num>
  <w:num w:numId="14" w16cid:durableId="1688407262">
    <w:abstractNumId w:val="2"/>
  </w:num>
  <w:num w:numId="15" w16cid:durableId="1838500362">
    <w:abstractNumId w:val="4"/>
  </w:num>
  <w:num w:numId="16" w16cid:durableId="239677508">
    <w:abstractNumId w:val="5"/>
  </w:num>
  <w:num w:numId="17" w16cid:durableId="1351956396">
    <w:abstractNumId w:val="11"/>
  </w:num>
  <w:num w:numId="18" w16cid:durableId="1405839119">
    <w:abstractNumId w:val="20"/>
  </w:num>
  <w:num w:numId="19" w16cid:durableId="878250674">
    <w:abstractNumId w:val="18"/>
  </w:num>
  <w:num w:numId="20" w16cid:durableId="487206430">
    <w:abstractNumId w:val="13"/>
  </w:num>
  <w:num w:numId="21" w16cid:durableId="766655003">
    <w:abstractNumId w:val="8"/>
  </w:num>
  <w:num w:numId="22" w16cid:durableId="266281284">
    <w:abstractNumId w:val="1"/>
  </w:num>
  <w:num w:numId="23" w16cid:durableId="1817451612">
    <w:abstractNumId w:val="12"/>
  </w:num>
  <w:num w:numId="24" w16cid:durableId="1090200501">
    <w:abstractNumId w:val="7"/>
  </w:num>
  <w:num w:numId="25" w16cid:durableId="1287345277">
    <w:abstractNumId w:val="14"/>
  </w:num>
  <w:num w:numId="26" w16cid:durableId="222522223">
    <w:abstractNumId w:val="17"/>
  </w:num>
  <w:num w:numId="27" w16cid:durableId="1726643747">
    <w:abstractNumId w:val="28"/>
  </w:num>
  <w:num w:numId="28" w16cid:durableId="636178132">
    <w:abstractNumId w:val="21"/>
  </w:num>
  <w:num w:numId="29" w16cid:durableId="1565794003">
    <w:abstractNumId w:val="19"/>
  </w:num>
  <w:num w:numId="30" w16cid:durableId="1715959489">
    <w:abstractNumId w:val="3"/>
  </w:num>
  <w:num w:numId="31" w16cid:durableId="98069602">
    <w:abstractNumId w:val="23"/>
  </w:num>
  <w:num w:numId="32" w16cid:durableId="1366640222">
    <w:abstractNumId w:val="9"/>
  </w:num>
  <w:num w:numId="33" w16cid:durableId="291793339">
    <w:abstractNumId w:val="26"/>
  </w:num>
  <w:num w:numId="34" w16cid:durableId="895044246">
    <w:abstractNumId w:val="6"/>
  </w:num>
  <w:num w:numId="35" w16cid:durableId="1761489932">
    <w:abstractNumId w:val="24"/>
  </w:num>
  <w:num w:numId="36" w16cid:durableId="1211502075">
    <w:abstractNumId w:val="27"/>
  </w:num>
  <w:num w:numId="37" w16cid:durableId="43813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FF"/>
    <w:rsid w:val="00000224"/>
    <w:rsid w:val="00002F34"/>
    <w:rsid w:val="00003406"/>
    <w:rsid w:val="00006CFC"/>
    <w:rsid w:val="00010392"/>
    <w:rsid w:val="000106B6"/>
    <w:rsid w:val="00012598"/>
    <w:rsid w:val="00012DF6"/>
    <w:rsid w:val="00013973"/>
    <w:rsid w:val="00014242"/>
    <w:rsid w:val="000143CF"/>
    <w:rsid w:val="0002072D"/>
    <w:rsid w:val="00021A3E"/>
    <w:rsid w:val="00022818"/>
    <w:rsid w:val="00022987"/>
    <w:rsid w:val="000245FB"/>
    <w:rsid w:val="000259EE"/>
    <w:rsid w:val="00025C91"/>
    <w:rsid w:val="000261E6"/>
    <w:rsid w:val="000270E4"/>
    <w:rsid w:val="00040FF0"/>
    <w:rsid w:val="000416B2"/>
    <w:rsid w:val="00041D56"/>
    <w:rsid w:val="000440DB"/>
    <w:rsid w:val="00044203"/>
    <w:rsid w:val="00047BF9"/>
    <w:rsid w:val="00050177"/>
    <w:rsid w:val="00054680"/>
    <w:rsid w:val="00056719"/>
    <w:rsid w:val="00056B18"/>
    <w:rsid w:val="0006281E"/>
    <w:rsid w:val="00065D3B"/>
    <w:rsid w:val="000677D4"/>
    <w:rsid w:val="00067B08"/>
    <w:rsid w:val="0007218A"/>
    <w:rsid w:val="00073655"/>
    <w:rsid w:val="000746F8"/>
    <w:rsid w:val="00074BDC"/>
    <w:rsid w:val="00076590"/>
    <w:rsid w:val="00085CC6"/>
    <w:rsid w:val="00097807"/>
    <w:rsid w:val="000A3C08"/>
    <w:rsid w:val="000A40CF"/>
    <w:rsid w:val="000A4F6A"/>
    <w:rsid w:val="000A58D5"/>
    <w:rsid w:val="000A7698"/>
    <w:rsid w:val="000B07A1"/>
    <w:rsid w:val="000B6A80"/>
    <w:rsid w:val="000C38F8"/>
    <w:rsid w:val="000C72E8"/>
    <w:rsid w:val="000D312E"/>
    <w:rsid w:val="000D4D6C"/>
    <w:rsid w:val="000D5867"/>
    <w:rsid w:val="000E28A6"/>
    <w:rsid w:val="000E349F"/>
    <w:rsid w:val="000E3852"/>
    <w:rsid w:val="000E4071"/>
    <w:rsid w:val="000E478B"/>
    <w:rsid w:val="000E54D2"/>
    <w:rsid w:val="000F5028"/>
    <w:rsid w:val="000F62A0"/>
    <w:rsid w:val="000F7A74"/>
    <w:rsid w:val="0010050E"/>
    <w:rsid w:val="00102C50"/>
    <w:rsid w:val="001039BE"/>
    <w:rsid w:val="00105644"/>
    <w:rsid w:val="0010733E"/>
    <w:rsid w:val="00112C93"/>
    <w:rsid w:val="00122260"/>
    <w:rsid w:val="00124320"/>
    <w:rsid w:val="0012470A"/>
    <w:rsid w:val="00127D9A"/>
    <w:rsid w:val="001306E1"/>
    <w:rsid w:val="001344DB"/>
    <w:rsid w:val="001364F9"/>
    <w:rsid w:val="001365F0"/>
    <w:rsid w:val="00137A1B"/>
    <w:rsid w:val="00142A34"/>
    <w:rsid w:val="0014474F"/>
    <w:rsid w:val="001451D3"/>
    <w:rsid w:val="00146600"/>
    <w:rsid w:val="001553C0"/>
    <w:rsid w:val="00162A87"/>
    <w:rsid w:val="00162AD3"/>
    <w:rsid w:val="00163119"/>
    <w:rsid w:val="00165354"/>
    <w:rsid w:val="00166977"/>
    <w:rsid w:val="00174160"/>
    <w:rsid w:val="0017592A"/>
    <w:rsid w:val="00175CDF"/>
    <w:rsid w:val="001769C1"/>
    <w:rsid w:val="00177C94"/>
    <w:rsid w:val="00185574"/>
    <w:rsid w:val="00185986"/>
    <w:rsid w:val="001861FA"/>
    <w:rsid w:val="001918E3"/>
    <w:rsid w:val="00193735"/>
    <w:rsid w:val="001958FF"/>
    <w:rsid w:val="001A259A"/>
    <w:rsid w:val="001A4241"/>
    <w:rsid w:val="001A65FD"/>
    <w:rsid w:val="001A69BC"/>
    <w:rsid w:val="001A6CD7"/>
    <w:rsid w:val="001B056A"/>
    <w:rsid w:val="001B118B"/>
    <w:rsid w:val="001B1643"/>
    <w:rsid w:val="001B235F"/>
    <w:rsid w:val="001B23E5"/>
    <w:rsid w:val="001B3B6C"/>
    <w:rsid w:val="001B5D61"/>
    <w:rsid w:val="001C001F"/>
    <w:rsid w:val="001C031C"/>
    <w:rsid w:val="001C0FE3"/>
    <w:rsid w:val="001C4718"/>
    <w:rsid w:val="001C5486"/>
    <w:rsid w:val="001D1AFE"/>
    <w:rsid w:val="001D730C"/>
    <w:rsid w:val="001E125C"/>
    <w:rsid w:val="001E23B8"/>
    <w:rsid w:val="001E36C6"/>
    <w:rsid w:val="001E6D9C"/>
    <w:rsid w:val="001E7E0A"/>
    <w:rsid w:val="001F185C"/>
    <w:rsid w:val="001F2570"/>
    <w:rsid w:val="001F5616"/>
    <w:rsid w:val="001F7EE7"/>
    <w:rsid w:val="002003DA"/>
    <w:rsid w:val="002017A9"/>
    <w:rsid w:val="002017CA"/>
    <w:rsid w:val="002030D0"/>
    <w:rsid w:val="00204244"/>
    <w:rsid w:val="002054F6"/>
    <w:rsid w:val="0020624E"/>
    <w:rsid w:val="00207A58"/>
    <w:rsid w:val="002108F1"/>
    <w:rsid w:val="00213738"/>
    <w:rsid w:val="00214F6D"/>
    <w:rsid w:val="00215965"/>
    <w:rsid w:val="002164F8"/>
    <w:rsid w:val="00223222"/>
    <w:rsid w:val="0022554F"/>
    <w:rsid w:val="00230D0D"/>
    <w:rsid w:val="00230E18"/>
    <w:rsid w:val="00234563"/>
    <w:rsid w:val="0024208A"/>
    <w:rsid w:val="00243C72"/>
    <w:rsid w:val="00246501"/>
    <w:rsid w:val="0024653B"/>
    <w:rsid w:val="00246AD8"/>
    <w:rsid w:val="0024739F"/>
    <w:rsid w:val="00252404"/>
    <w:rsid w:val="002551FC"/>
    <w:rsid w:val="0025786F"/>
    <w:rsid w:val="00257B42"/>
    <w:rsid w:val="00261187"/>
    <w:rsid w:val="00265BD0"/>
    <w:rsid w:val="00265E95"/>
    <w:rsid w:val="00266FFA"/>
    <w:rsid w:val="0027009A"/>
    <w:rsid w:val="002712B8"/>
    <w:rsid w:val="00271676"/>
    <w:rsid w:val="0027315F"/>
    <w:rsid w:val="00275D79"/>
    <w:rsid w:val="00277B27"/>
    <w:rsid w:val="00282E08"/>
    <w:rsid w:val="00284978"/>
    <w:rsid w:val="00284FA5"/>
    <w:rsid w:val="00285124"/>
    <w:rsid w:val="00287B66"/>
    <w:rsid w:val="00297160"/>
    <w:rsid w:val="00297DC4"/>
    <w:rsid w:val="00297E52"/>
    <w:rsid w:val="002A06A6"/>
    <w:rsid w:val="002A0F27"/>
    <w:rsid w:val="002A3A5A"/>
    <w:rsid w:val="002A46D3"/>
    <w:rsid w:val="002A69B7"/>
    <w:rsid w:val="002B13EA"/>
    <w:rsid w:val="002B1779"/>
    <w:rsid w:val="002B2C68"/>
    <w:rsid w:val="002B6594"/>
    <w:rsid w:val="002C0A5C"/>
    <w:rsid w:val="002C398B"/>
    <w:rsid w:val="002C51D3"/>
    <w:rsid w:val="002C5A72"/>
    <w:rsid w:val="002C62A1"/>
    <w:rsid w:val="002C7B95"/>
    <w:rsid w:val="002D1B27"/>
    <w:rsid w:val="002D5A4C"/>
    <w:rsid w:val="002E18E2"/>
    <w:rsid w:val="002E2CC9"/>
    <w:rsid w:val="002E3C86"/>
    <w:rsid w:val="002E62A6"/>
    <w:rsid w:val="002E6C39"/>
    <w:rsid w:val="002F21B5"/>
    <w:rsid w:val="002F52AB"/>
    <w:rsid w:val="003003D6"/>
    <w:rsid w:val="0030471E"/>
    <w:rsid w:val="00304A38"/>
    <w:rsid w:val="00305CED"/>
    <w:rsid w:val="0030680F"/>
    <w:rsid w:val="00311793"/>
    <w:rsid w:val="003140DD"/>
    <w:rsid w:val="00315481"/>
    <w:rsid w:val="00315E81"/>
    <w:rsid w:val="003176DB"/>
    <w:rsid w:val="00320198"/>
    <w:rsid w:val="00320C12"/>
    <w:rsid w:val="00323E6B"/>
    <w:rsid w:val="00323E6F"/>
    <w:rsid w:val="00327CA2"/>
    <w:rsid w:val="00330565"/>
    <w:rsid w:val="003312D4"/>
    <w:rsid w:val="0033504E"/>
    <w:rsid w:val="00335CE9"/>
    <w:rsid w:val="003412BB"/>
    <w:rsid w:val="003440A4"/>
    <w:rsid w:val="003446A3"/>
    <w:rsid w:val="00344E08"/>
    <w:rsid w:val="003450CF"/>
    <w:rsid w:val="00346C8B"/>
    <w:rsid w:val="00346F37"/>
    <w:rsid w:val="00347759"/>
    <w:rsid w:val="00356F90"/>
    <w:rsid w:val="003611C0"/>
    <w:rsid w:val="003631FC"/>
    <w:rsid w:val="0036510C"/>
    <w:rsid w:val="00366A67"/>
    <w:rsid w:val="00366EA6"/>
    <w:rsid w:val="00367CF8"/>
    <w:rsid w:val="003722E8"/>
    <w:rsid w:val="00372E6F"/>
    <w:rsid w:val="00374CE1"/>
    <w:rsid w:val="0038047C"/>
    <w:rsid w:val="00381121"/>
    <w:rsid w:val="00382DE1"/>
    <w:rsid w:val="003857D6"/>
    <w:rsid w:val="00386EDA"/>
    <w:rsid w:val="0038797A"/>
    <w:rsid w:val="00394191"/>
    <w:rsid w:val="00395E71"/>
    <w:rsid w:val="003A2163"/>
    <w:rsid w:val="003A3CFA"/>
    <w:rsid w:val="003A578A"/>
    <w:rsid w:val="003A61FC"/>
    <w:rsid w:val="003B10F1"/>
    <w:rsid w:val="003B1E7E"/>
    <w:rsid w:val="003B3E88"/>
    <w:rsid w:val="003B47D8"/>
    <w:rsid w:val="003B4F4A"/>
    <w:rsid w:val="003B516D"/>
    <w:rsid w:val="003B61F9"/>
    <w:rsid w:val="003B6218"/>
    <w:rsid w:val="003B6567"/>
    <w:rsid w:val="003B68B5"/>
    <w:rsid w:val="003C3D09"/>
    <w:rsid w:val="003C3F58"/>
    <w:rsid w:val="003C5765"/>
    <w:rsid w:val="003D12E7"/>
    <w:rsid w:val="003D2213"/>
    <w:rsid w:val="003D38A6"/>
    <w:rsid w:val="003D6229"/>
    <w:rsid w:val="003D623D"/>
    <w:rsid w:val="003D6965"/>
    <w:rsid w:val="003E132A"/>
    <w:rsid w:val="003E2A21"/>
    <w:rsid w:val="003E76CA"/>
    <w:rsid w:val="003F068A"/>
    <w:rsid w:val="003F1CCB"/>
    <w:rsid w:val="003F6874"/>
    <w:rsid w:val="00402E5D"/>
    <w:rsid w:val="00407069"/>
    <w:rsid w:val="004123F5"/>
    <w:rsid w:val="00414052"/>
    <w:rsid w:val="00414DFB"/>
    <w:rsid w:val="004161F1"/>
    <w:rsid w:val="00420D55"/>
    <w:rsid w:val="00420E4F"/>
    <w:rsid w:val="004247D4"/>
    <w:rsid w:val="00424DC1"/>
    <w:rsid w:val="00425DDA"/>
    <w:rsid w:val="00427062"/>
    <w:rsid w:val="00427CFE"/>
    <w:rsid w:val="00437587"/>
    <w:rsid w:val="00440B3F"/>
    <w:rsid w:val="00440D53"/>
    <w:rsid w:val="00443226"/>
    <w:rsid w:val="004454A2"/>
    <w:rsid w:val="00446EFC"/>
    <w:rsid w:val="00451D5D"/>
    <w:rsid w:val="004526C0"/>
    <w:rsid w:val="00457F9F"/>
    <w:rsid w:val="004630BC"/>
    <w:rsid w:val="00464148"/>
    <w:rsid w:val="00466E32"/>
    <w:rsid w:val="00467F61"/>
    <w:rsid w:val="004727FB"/>
    <w:rsid w:val="00474019"/>
    <w:rsid w:val="0047485C"/>
    <w:rsid w:val="004758C8"/>
    <w:rsid w:val="00475BFC"/>
    <w:rsid w:val="00477103"/>
    <w:rsid w:val="0047775B"/>
    <w:rsid w:val="00477A92"/>
    <w:rsid w:val="00485FCD"/>
    <w:rsid w:val="00487850"/>
    <w:rsid w:val="00487DF9"/>
    <w:rsid w:val="00490007"/>
    <w:rsid w:val="00492984"/>
    <w:rsid w:val="0049723B"/>
    <w:rsid w:val="004A61F3"/>
    <w:rsid w:val="004A66AF"/>
    <w:rsid w:val="004A7237"/>
    <w:rsid w:val="004B15F4"/>
    <w:rsid w:val="004B2565"/>
    <w:rsid w:val="004B348C"/>
    <w:rsid w:val="004B4F01"/>
    <w:rsid w:val="004B5773"/>
    <w:rsid w:val="004B6BA5"/>
    <w:rsid w:val="004C1133"/>
    <w:rsid w:val="004C1E18"/>
    <w:rsid w:val="004C3EA1"/>
    <w:rsid w:val="004C43B9"/>
    <w:rsid w:val="004C60DA"/>
    <w:rsid w:val="004C69B5"/>
    <w:rsid w:val="004C7234"/>
    <w:rsid w:val="004D1918"/>
    <w:rsid w:val="004D4076"/>
    <w:rsid w:val="004D4520"/>
    <w:rsid w:val="004D47DE"/>
    <w:rsid w:val="004E1549"/>
    <w:rsid w:val="004E3727"/>
    <w:rsid w:val="004E5647"/>
    <w:rsid w:val="004F0D22"/>
    <w:rsid w:val="004F2141"/>
    <w:rsid w:val="004F22E6"/>
    <w:rsid w:val="004F3F4D"/>
    <w:rsid w:val="004F603C"/>
    <w:rsid w:val="00501B7A"/>
    <w:rsid w:val="005028EC"/>
    <w:rsid w:val="00502CE9"/>
    <w:rsid w:val="005038C2"/>
    <w:rsid w:val="00504FD0"/>
    <w:rsid w:val="005061ED"/>
    <w:rsid w:val="0050764A"/>
    <w:rsid w:val="0050798B"/>
    <w:rsid w:val="0051209D"/>
    <w:rsid w:val="0051262A"/>
    <w:rsid w:val="005141A7"/>
    <w:rsid w:val="00514B51"/>
    <w:rsid w:val="00515661"/>
    <w:rsid w:val="00515703"/>
    <w:rsid w:val="005159E6"/>
    <w:rsid w:val="00516A95"/>
    <w:rsid w:val="0052614B"/>
    <w:rsid w:val="0052707C"/>
    <w:rsid w:val="00527BDE"/>
    <w:rsid w:val="00530EEE"/>
    <w:rsid w:val="0053102F"/>
    <w:rsid w:val="00531474"/>
    <w:rsid w:val="0053237E"/>
    <w:rsid w:val="005356B9"/>
    <w:rsid w:val="00535977"/>
    <w:rsid w:val="00540C6E"/>
    <w:rsid w:val="00544BC4"/>
    <w:rsid w:val="00544DD4"/>
    <w:rsid w:val="00546522"/>
    <w:rsid w:val="00554B86"/>
    <w:rsid w:val="0055588F"/>
    <w:rsid w:val="00556640"/>
    <w:rsid w:val="005568E5"/>
    <w:rsid w:val="00557D40"/>
    <w:rsid w:val="005623E6"/>
    <w:rsid w:val="00562743"/>
    <w:rsid w:val="00562ACC"/>
    <w:rsid w:val="005634E2"/>
    <w:rsid w:val="00563A68"/>
    <w:rsid w:val="00563A7F"/>
    <w:rsid w:val="00564077"/>
    <w:rsid w:val="005701C4"/>
    <w:rsid w:val="0057145A"/>
    <w:rsid w:val="00572FD2"/>
    <w:rsid w:val="005731B9"/>
    <w:rsid w:val="00573DC5"/>
    <w:rsid w:val="0057485F"/>
    <w:rsid w:val="00580CFB"/>
    <w:rsid w:val="00584019"/>
    <w:rsid w:val="00584295"/>
    <w:rsid w:val="005851CA"/>
    <w:rsid w:val="00585C45"/>
    <w:rsid w:val="00586B9E"/>
    <w:rsid w:val="00590CA8"/>
    <w:rsid w:val="00593146"/>
    <w:rsid w:val="0059570E"/>
    <w:rsid w:val="005960D1"/>
    <w:rsid w:val="00596A90"/>
    <w:rsid w:val="005A1A95"/>
    <w:rsid w:val="005A1EF6"/>
    <w:rsid w:val="005A2A21"/>
    <w:rsid w:val="005A4C2A"/>
    <w:rsid w:val="005A5767"/>
    <w:rsid w:val="005A5B9A"/>
    <w:rsid w:val="005B5ABA"/>
    <w:rsid w:val="005B7322"/>
    <w:rsid w:val="005C5006"/>
    <w:rsid w:val="005C6FEF"/>
    <w:rsid w:val="005D0717"/>
    <w:rsid w:val="005D10A3"/>
    <w:rsid w:val="005D1140"/>
    <w:rsid w:val="005D360A"/>
    <w:rsid w:val="005D40BB"/>
    <w:rsid w:val="005D60CE"/>
    <w:rsid w:val="005E31B4"/>
    <w:rsid w:val="005E7FCB"/>
    <w:rsid w:val="005F20AA"/>
    <w:rsid w:val="005F22F5"/>
    <w:rsid w:val="005F33DD"/>
    <w:rsid w:val="005F7605"/>
    <w:rsid w:val="006006E0"/>
    <w:rsid w:val="00601D1A"/>
    <w:rsid w:val="00602C43"/>
    <w:rsid w:val="00603BC4"/>
    <w:rsid w:val="00605E9C"/>
    <w:rsid w:val="00606241"/>
    <w:rsid w:val="006067BF"/>
    <w:rsid w:val="00606EE4"/>
    <w:rsid w:val="0061054E"/>
    <w:rsid w:val="00613048"/>
    <w:rsid w:val="00614B87"/>
    <w:rsid w:val="00615898"/>
    <w:rsid w:val="00626461"/>
    <w:rsid w:val="00626590"/>
    <w:rsid w:val="00631DDF"/>
    <w:rsid w:val="00632A81"/>
    <w:rsid w:val="0063584E"/>
    <w:rsid w:val="00636645"/>
    <w:rsid w:val="006366E0"/>
    <w:rsid w:val="00637236"/>
    <w:rsid w:val="006550EA"/>
    <w:rsid w:val="00656D32"/>
    <w:rsid w:val="00660C5E"/>
    <w:rsid w:val="006623BD"/>
    <w:rsid w:val="00663A74"/>
    <w:rsid w:val="006642BF"/>
    <w:rsid w:val="00664400"/>
    <w:rsid w:val="006704A9"/>
    <w:rsid w:val="0067653E"/>
    <w:rsid w:val="006806C7"/>
    <w:rsid w:val="00680F79"/>
    <w:rsid w:val="00681BAF"/>
    <w:rsid w:val="0068606A"/>
    <w:rsid w:val="006870AC"/>
    <w:rsid w:val="00690122"/>
    <w:rsid w:val="0069533D"/>
    <w:rsid w:val="006977CF"/>
    <w:rsid w:val="006A0B44"/>
    <w:rsid w:val="006A2F38"/>
    <w:rsid w:val="006A504B"/>
    <w:rsid w:val="006A5B76"/>
    <w:rsid w:val="006A7BB5"/>
    <w:rsid w:val="006C070F"/>
    <w:rsid w:val="006C1FC9"/>
    <w:rsid w:val="006C2EB5"/>
    <w:rsid w:val="006C35F2"/>
    <w:rsid w:val="006C4DE2"/>
    <w:rsid w:val="006C6040"/>
    <w:rsid w:val="006C62B5"/>
    <w:rsid w:val="006D0F32"/>
    <w:rsid w:val="006D2BC1"/>
    <w:rsid w:val="006D3F45"/>
    <w:rsid w:val="006D412B"/>
    <w:rsid w:val="006D76F9"/>
    <w:rsid w:val="006E0CE5"/>
    <w:rsid w:val="006E2BC7"/>
    <w:rsid w:val="006E3290"/>
    <w:rsid w:val="006E3A8A"/>
    <w:rsid w:val="006E3FA2"/>
    <w:rsid w:val="006E5B34"/>
    <w:rsid w:val="006F18CC"/>
    <w:rsid w:val="006F5AA5"/>
    <w:rsid w:val="006F5FFF"/>
    <w:rsid w:val="00701E39"/>
    <w:rsid w:val="007034D0"/>
    <w:rsid w:val="007065C5"/>
    <w:rsid w:val="00706AF5"/>
    <w:rsid w:val="00710D9D"/>
    <w:rsid w:val="00720F11"/>
    <w:rsid w:val="007226A9"/>
    <w:rsid w:val="0072391B"/>
    <w:rsid w:val="00724EF3"/>
    <w:rsid w:val="00735616"/>
    <w:rsid w:val="0073671B"/>
    <w:rsid w:val="00741236"/>
    <w:rsid w:val="00741356"/>
    <w:rsid w:val="00743CA5"/>
    <w:rsid w:val="00746327"/>
    <w:rsid w:val="00746FED"/>
    <w:rsid w:val="0075197F"/>
    <w:rsid w:val="00753F9B"/>
    <w:rsid w:val="00755BF6"/>
    <w:rsid w:val="00755DC2"/>
    <w:rsid w:val="007766A8"/>
    <w:rsid w:val="00777040"/>
    <w:rsid w:val="007809FC"/>
    <w:rsid w:val="00781610"/>
    <w:rsid w:val="00781911"/>
    <w:rsid w:val="00781B47"/>
    <w:rsid w:val="00782FD3"/>
    <w:rsid w:val="00783965"/>
    <w:rsid w:val="007840AC"/>
    <w:rsid w:val="00784164"/>
    <w:rsid w:val="00785030"/>
    <w:rsid w:val="00787F97"/>
    <w:rsid w:val="00794A15"/>
    <w:rsid w:val="00795088"/>
    <w:rsid w:val="00795654"/>
    <w:rsid w:val="007967AF"/>
    <w:rsid w:val="007A0E3E"/>
    <w:rsid w:val="007B21C7"/>
    <w:rsid w:val="007B25CF"/>
    <w:rsid w:val="007B2A6B"/>
    <w:rsid w:val="007B52A1"/>
    <w:rsid w:val="007B7169"/>
    <w:rsid w:val="007C0AA9"/>
    <w:rsid w:val="007C2073"/>
    <w:rsid w:val="007C45CE"/>
    <w:rsid w:val="007C6F64"/>
    <w:rsid w:val="007C7DD5"/>
    <w:rsid w:val="007D2DC3"/>
    <w:rsid w:val="007D2F52"/>
    <w:rsid w:val="007D3550"/>
    <w:rsid w:val="007D6AED"/>
    <w:rsid w:val="007D7758"/>
    <w:rsid w:val="007E3D7A"/>
    <w:rsid w:val="007E3E39"/>
    <w:rsid w:val="007E44C8"/>
    <w:rsid w:val="007E52ED"/>
    <w:rsid w:val="007E5612"/>
    <w:rsid w:val="007E61E3"/>
    <w:rsid w:val="007E7A0A"/>
    <w:rsid w:val="007F17BF"/>
    <w:rsid w:val="007F2160"/>
    <w:rsid w:val="007F23AC"/>
    <w:rsid w:val="007F329A"/>
    <w:rsid w:val="007F3C80"/>
    <w:rsid w:val="007F74E1"/>
    <w:rsid w:val="00800C41"/>
    <w:rsid w:val="00804B5A"/>
    <w:rsid w:val="00806FFB"/>
    <w:rsid w:val="00810089"/>
    <w:rsid w:val="00812B21"/>
    <w:rsid w:val="00813378"/>
    <w:rsid w:val="00813B28"/>
    <w:rsid w:val="0081565F"/>
    <w:rsid w:val="00816484"/>
    <w:rsid w:val="008167E6"/>
    <w:rsid w:val="00817BA6"/>
    <w:rsid w:val="00817DA5"/>
    <w:rsid w:val="008229FE"/>
    <w:rsid w:val="0082487B"/>
    <w:rsid w:val="0082543E"/>
    <w:rsid w:val="008267B2"/>
    <w:rsid w:val="0082735C"/>
    <w:rsid w:val="00827B20"/>
    <w:rsid w:val="0083279D"/>
    <w:rsid w:val="008348DD"/>
    <w:rsid w:val="00837B77"/>
    <w:rsid w:val="00841D01"/>
    <w:rsid w:val="008429B0"/>
    <w:rsid w:val="00842CBF"/>
    <w:rsid w:val="0084622E"/>
    <w:rsid w:val="00846DC7"/>
    <w:rsid w:val="008510D2"/>
    <w:rsid w:val="00855504"/>
    <w:rsid w:val="008557F5"/>
    <w:rsid w:val="0085632E"/>
    <w:rsid w:val="00860154"/>
    <w:rsid w:val="00860B2C"/>
    <w:rsid w:val="00861DC7"/>
    <w:rsid w:val="00862A37"/>
    <w:rsid w:val="00862F4E"/>
    <w:rsid w:val="0086360F"/>
    <w:rsid w:val="0086617F"/>
    <w:rsid w:val="0087053C"/>
    <w:rsid w:val="008706E3"/>
    <w:rsid w:val="008740AB"/>
    <w:rsid w:val="00874877"/>
    <w:rsid w:val="0087668E"/>
    <w:rsid w:val="00881A8F"/>
    <w:rsid w:val="00882794"/>
    <w:rsid w:val="00884DEB"/>
    <w:rsid w:val="00886BEA"/>
    <w:rsid w:val="00895C52"/>
    <w:rsid w:val="00896EA5"/>
    <w:rsid w:val="008A281C"/>
    <w:rsid w:val="008A427C"/>
    <w:rsid w:val="008A5501"/>
    <w:rsid w:val="008A7BF0"/>
    <w:rsid w:val="008B0929"/>
    <w:rsid w:val="008B106A"/>
    <w:rsid w:val="008B211C"/>
    <w:rsid w:val="008B3481"/>
    <w:rsid w:val="008B6309"/>
    <w:rsid w:val="008B676E"/>
    <w:rsid w:val="008C1802"/>
    <w:rsid w:val="008C4331"/>
    <w:rsid w:val="008C64FF"/>
    <w:rsid w:val="008D0D87"/>
    <w:rsid w:val="008D1C62"/>
    <w:rsid w:val="008D37D4"/>
    <w:rsid w:val="008D3DFA"/>
    <w:rsid w:val="008E1228"/>
    <w:rsid w:val="008E2446"/>
    <w:rsid w:val="008E45FC"/>
    <w:rsid w:val="008E60F1"/>
    <w:rsid w:val="008E6AF9"/>
    <w:rsid w:val="008E7176"/>
    <w:rsid w:val="008F0BF4"/>
    <w:rsid w:val="008F1C7C"/>
    <w:rsid w:val="008F2FF4"/>
    <w:rsid w:val="008F38FF"/>
    <w:rsid w:val="008F67D6"/>
    <w:rsid w:val="0090250B"/>
    <w:rsid w:val="00905E94"/>
    <w:rsid w:val="009070A8"/>
    <w:rsid w:val="00910125"/>
    <w:rsid w:val="009110E9"/>
    <w:rsid w:val="00911E28"/>
    <w:rsid w:val="00917B85"/>
    <w:rsid w:val="00920002"/>
    <w:rsid w:val="009206AE"/>
    <w:rsid w:val="00922375"/>
    <w:rsid w:val="0092247E"/>
    <w:rsid w:val="00924B72"/>
    <w:rsid w:val="009406AB"/>
    <w:rsid w:val="009407F4"/>
    <w:rsid w:val="00940844"/>
    <w:rsid w:val="0094510E"/>
    <w:rsid w:val="00945837"/>
    <w:rsid w:val="00946B67"/>
    <w:rsid w:val="00950D33"/>
    <w:rsid w:val="00951C39"/>
    <w:rsid w:val="00953B45"/>
    <w:rsid w:val="00953DA0"/>
    <w:rsid w:val="009545CB"/>
    <w:rsid w:val="00956910"/>
    <w:rsid w:val="00957051"/>
    <w:rsid w:val="00957075"/>
    <w:rsid w:val="0096423A"/>
    <w:rsid w:val="00964B05"/>
    <w:rsid w:val="00966BE8"/>
    <w:rsid w:val="00970282"/>
    <w:rsid w:val="009702FE"/>
    <w:rsid w:val="009712AC"/>
    <w:rsid w:val="00975146"/>
    <w:rsid w:val="009772C9"/>
    <w:rsid w:val="00980547"/>
    <w:rsid w:val="009807EA"/>
    <w:rsid w:val="00981510"/>
    <w:rsid w:val="0098312D"/>
    <w:rsid w:val="00986AB1"/>
    <w:rsid w:val="00990244"/>
    <w:rsid w:val="00993042"/>
    <w:rsid w:val="009941EB"/>
    <w:rsid w:val="0099520D"/>
    <w:rsid w:val="00995532"/>
    <w:rsid w:val="00997BBC"/>
    <w:rsid w:val="009A2335"/>
    <w:rsid w:val="009A2DBC"/>
    <w:rsid w:val="009A54D0"/>
    <w:rsid w:val="009A689D"/>
    <w:rsid w:val="009B014F"/>
    <w:rsid w:val="009B30C3"/>
    <w:rsid w:val="009B57CB"/>
    <w:rsid w:val="009B6480"/>
    <w:rsid w:val="009B6F32"/>
    <w:rsid w:val="009B72A2"/>
    <w:rsid w:val="009C0EFE"/>
    <w:rsid w:val="009C37BC"/>
    <w:rsid w:val="009C4EFE"/>
    <w:rsid w:val="009C7BAD"/>
    <w:rsid w:val="009D2BE0"/>
    <w:rsid w:val="009D39DC"/>
    <w:rsid w:val="009D405A"/>
    <w:rsid w:val="009E21B5"/>
    <w:rsid w:val="009E34EA"/>
    <w:rsid w:val="009E5C73"/>
    <w:rsid w:val="009F1C0D"/>
    <w:rsid w:val="009F4725"/>
    <w:rsid w:val="009F576B"/>
    <w:rsid w:val="00A01629"/>
    <w:rsid w:val="00A05767"/>
    <w:rsid w:val="00A126FB"/>
    <w:rsid w:val="00A131FF"/>
    <w:rsid w:val="00A13348"/>
    <w:rsid w:val="00A14FF4"/>
    <w:rsid w:val="00A16F76"/>
    <w:rsid w:val="00A17FB6"/>
    <w:rsid w:val="00A24E50"/>
    <w:rsid w:val="00A30C9C"/>
    <w:rsid w:val="00A403A7"/>
    <w:rsid w:val="00A40AE0"/>
    <w:rsid w:val="00A429FE"/>
    <w:rsid w:val="00A448B1"/>
    <w:rsid w:val="00A51FAE"/>
    <w:rsid w:val="00A528BC"/>
    <w:rsid w:val="00A54FA1"/>
    <w:rsid w:val="00A56A1B"/>
    <w:rsid w:val="00A57961"/>
    <w:rsid w:val="00A61200"/>
    <w:rsid w:val="00A634D7"/>
    <w:rsid w:val="00A64592"/>
    <w:rsid w:val="00A658EA"/>
    <w:rsid w:val="00A67B90"/>
    <w:rsid w:val="00A70C82"/>
    <w:rsid w:val="00A70ED2"/>
    <w:rsid w:val="00A71B09"/>
    <w:rsid w:val="00A73A4D"/>
    <w:rsid w:val="00A75C01"/>
    <w:rsid w:val="00A7778B"/>
    <w:rsid w:val="00A8078A"/>
    <w:rsid w:val="00A814C4"/>
    <w:rsid w:val="00A82818"/>
    <w:rsid w:val="00A85A11"/>
    <w:rsid w:val="00A86FF2"/>
    <w:rsid w:val="00A920EF"/>
    <w:rsid w:val="00AB4F9B"/>
    <w:rsid w:val="00AB5E1A"/>
    <w:rsid w:val="00AB5E22"/>
    <w:rsid w:val="00AB7360"/>
    <w:rsid w:val="00AC17E5"/>
    <w:rsid w:val="00AC49B6"/>
    <w:rsid w:val="00AC580D"/>
    <w:rsid w:val="00AC675A"/>
    <w:rsid w:val="00AC6782"/>
    <w:rsid w:val="00AC68AD"/>
    <w:rsid w:val="00AC7BA6"/>
    <w:rsid w:val="00AD1CF1"/>
    <w:rsid w:val="00AD28B9"/>
    <w:rsid w:val="00AD41D2"/>
    <w:rsid w:val="00AE0DFC"/>
    <w:rsid w:val="00AE24AC"/>
    <w:rsid w:val="00AE2A51"/>
    <w:rsid w:val="00AE59AA"/>
    <w:rsid w:val="00AF2F82"/>
    <w:rsid w:val="00AF4318"/>
    <w:rsid w:val="00AF45F4"/>
    <w:rsid w:val="00AF75F1"/>
    <w:rsid w:val="00B0104C"/>
    <w:rsid w:val="00B01223"/>
    <w:rsid w:val="00B063CA"/>
    <w:rsid w:val="00B06C63"/>
    <w:rsid w:val="00B10845"/>
    <w:rsid w:val="00B147E8"/>
    <w:rsid w:val="00B20F38"/>
    <w:rsid w:val="00B20FCF"/>
    <w:rsid w:val="00B219A1"/>
    <w:rsid w:val="00B24131"/>
    <w:rsid w:val="00B304A9"/>
    <w:rsid w:val="00B32287"/>
    <w:rsid w:val="00B34444"/>
    <w:rsid w:val="00B37DDE"/>
    <w:rsid w:val="00B42582"/>
    <w:rsid w:val="00B43C63"/>
    <w:rsid w:val="00B55656"/>
    <w:rsid w:val="00B56DC4"/>
    <w:rsid w:val="00B579A7"/>
    <w:rsid w:val="00B61DEE"/>
    <w:rsid w:val="00B6296D"/>
    <w:rsid w:val="00B6495A"/>
    <w:rsid w:val="00B65A57"/>
    <w:rsid w:val="00B70BF6"/>
    <w:rsid w:val="00B745BC"/>
    <w:rsid w:val="00B752B4"/>
    <w:rsid w:val="00B77C8B"/>
    <w:rsid w:val="00B820A5"/>
    <w:rsid w:val="00B841AF"/>
    <w:rsid w:val="00B846E0"/>
    <w:rsid w:val="00B85819"/>
    <w:rsid w:val="00B87D83"/>
    <w:rsid w:val="00B9401F"/>
    <w:rsid w:val="00B9508B"/>
    <w:rsid w:val="00B95707"/>
    <w:rsid w:val="00B96F3F"/>
    <w:rsid w:val="00B97650"/>
    <w:rsid w:val="00B97794"/>
    <w:rsid w:val="00B97E56"/>
    <w:rsid w:val="00BA2202"/>
    <w:rsid w:val="00BA3878"/>
    <w:rsid w:val="00BB0EB1"/>
    <w:rsid w:val="00BB2CBB"/>
    <w:rsid w:val="00BB4D3B"/>
    <w:rsid w:val="00BC1D64"/>
    <w:rsid w:val="00BC231C"/>
    <w:rsid w:val="00BC260E"/>
    <w:rsid w:val="00BC3DEB"/>
    <w:rsid w:val="00BC760A"/>
    <w:rsid w:val="00BD0883"/>
    <w:rsid w:val="00BD3EE5"/>
    <w:rsid w:val="00BD4078"/>
    <w:rsid w:val="00BD5051"/>
    <w:rsid w:val="00BD6F2E"/>
    <w:rsid w:val="00BE3DE6"/>
    <w:rsid w:val="00BF1AE7"/>
    <w:rsid w:val="00BF4DB1"/>
    <w:rsid w:val="00C01794"/>
    <w:rsid w:val="00C01ECA"/>
    <w:rsid w:val="00C06692"/>
    <w:rsid w:val="00C07761"/>
    <w:rsid w:val="00C07A8B"/>
    <w:rsid w:val="00C124EF"/>
    <w:rsid w:val="00C12950"/>
    <w:rsid w:val="00C207A2"/>
    <w:rsid w:val="00C255D8"/>
    <w:rsid w:val="00C25CFF"/>
    <w:rsid w:val="00C30C7B"/>
    <w:rsid w:val="00C324B5"/>
    <w:rsid w:val="00C33933"/>
    <w:rsid w:val="00C36F61"/>
    <w:rsid w:val="00C3733B"/>
    <w:rsid w:val="00C444D8"/>
    <w:rsid w:val="00C50779"/>
    <w:rsid w:val="00C509FA"/>
    <w:rsid w:val="00C534E1"/>
    <w:rsid w:val="00C60195"/>
    <w:rsid w:val="00C61CF1"/>
    <w:rsid w:val="00C62F60"/>
    <w:rsid w:val="00C67613"/>
    <w:rsid w:val="00C70FD7"/>
    <w:rsid w:val="00C73BC2"/>
    <w:rsid w:val="00C73D52"/>
    <w:rsid w:val="00C76F90"/>
    <w:rsid w:val="00C85107"/>
    <w:rsid w:val="00C85FA8"/>
    <w:rsid w:val="00C93B52"/>
    <w:rsid w:val="00C949EE"/>
    <w:rsid w:val="00C97D42"/>
    <w:rsid w:val="00CA06E8"/>
    <w:rsid w:val="00CA2B63"/>
    <w:rsid w:val="00CA344E"/>
    <w:rsid w:val="00CA4CEB"/>
    <w:rsid w:val="00CA6D6B"/>
    <w:rsid w:val="00CB1C0C"/>
    <w:rsid w:val="00CB4F7F"/>
    <w:rsid w:val="00CB750E"/>
    <w:rsid w:val="00CC0F49"/>
    <w:rsid w:val="00CC6364"/>
    <w:rsid w:val="00CC7769"/>
    <w:rsid w:val="00CD4852"/>
    <w:rsid w:val="00CD4A4F"/>
    <w:rsid w:val="00CD59BA"/>
    <w:rsid w:val="00CE0E65"/>
    <w:rsid w:val="00CE1ACD"/>
    <w:rsid w:val="00CE2927"/>
    <w:rsid w:val="00CE3D1A"/>
    <w:rsid w:val="00CE549B"/>
    <w:rsid w:val="00CE59D8"/>
    <w:rsid w:val="00CF0342"/>
    <w:rsid w:val="00CF21C3"/>
    <w:rsid w:val="00CF21E6"/>
    <w:rsid w:val="00CF2376"/>
    <w:rsid w:val="00CF3AE8"/>
    <w:rsid w:val="00CF5674"/>
    <w:rsid w:val="00D003F8"/>
    <w:rsid w:val="00D005B3"/>
    <w:rsid w:val="00D01FFB"/>
    <w:rsid w:val="00D0304D"/>
    <w:rsid w:val="00D047DB"/>
    <w:rsid w:val="00D070AE"/>
    <w:rsid w:val="00D074F2"/>
    <w:rsid w:val="00D16882"/>
    <w:rsid w:val="00D17AD6"/>
    <w:rsid w:val="00D23FC4"/>
    <w:rsid w:val="00D241AC"/>
    <w:rsid w:val="00D245E2"/>
    <w:rsid w:val="00D25937"/>
    <w:rsid w:val="00D300FB"/>
    <w:rsid w:val="00D32D04"/>
    <w:rsid w:val="00D32D99"/>
    <w:rsid w:val="00D335B3"/>
    <w:rsid w:val="00D401FD"/>
    <w:rsid w:val="00D40FC3"/>
    <w:rsid w:val="00D42B7D"/>
    <w:rsid w:val="00D47A85"/>
    <w:rsid w:val="00D503B9"/>
    <w:rsid w:val="00D50499"/>
    <w:rsid w:val="00D53B82"/>
    <w:rsid w:val="00D55104"/>
    <w:rsid w:val="00D615EC"/>
    <w:rsid w:val="00D61EC1"/>
    <w:rsid w:val="00D62B06"/>
    <w:rsid w:val="00D63FBE"/>
    <w:rsid w:val="00D650F4"/>
    <w:rsid w:val="00D65734"/>
    <w:rsid w:val="00D66EA9"/>
    <w:rsid w:val="00D67A85"/>
    <w:rsid w:val="00D70921"/>
    <w:rsid w:val="00D71D40"/>
    <w:rsid w:val="00D746EF"/>
    <w:rsid w:val="00D76B41"/>
    <w:rsid w:val="00D8016B"/>
    <w:rsid w:val="00D82CA5"/>
    <w:rsid w:val="00D84EA7"/>
    <w:rsid w:val="00D86B62"/>
    <w:rsid w:val="00D90483"/>
    <w:rsid w:val="00D90C9E"/>
    <w:rsid w:val="00D90CF3"/>
    <w:rsid w:val="00D92877"/>
    <w:rsid w:val="00D9435A"/>
    <w:rsid w:val="00D9726C"/>
    <w:rsid w:val="00D97333"/>
    <w:rsid w:val="00DA05B6"/>
    <w:rsid w:val="00DA07BD"/>
    <w:rsid w:val="00DA14D8"/>
    <w:rsid w:val="00DA317B"/>
    <w:rsid w:val="00DA45B7"/>
    <w:rsid w:val="00DA4E7D"/>
    <w:rsid w:val="00DA5A54"/>
    <w:rsid w:val="00DB23F7"/>
    <w:rsid w:val="00DC3C37"/>
    <w:rsid w:val="00DC4452"/>
    <w:rsid w:val="00DC5006"/>
    <w:rsid w:val="00DC62C6"/>
    <w:rsid w:val="00DD114E"/>
    <w:rsid w:val="00DD3094"/>
    <w:rsid w:val="00DD381A"/>
    <w:rsid w:val="00DD5F4F"/>
    <w:rsid w:val="00DE03CB"/>
    <w:rsid w:val="00DE2408"/>
    <w:rsid w:val="00DE2BB5"/>
    <w:rsid w:val="00DE50C7"/>
    <w:rsid w:val="00DE773C"/>
    <w:rsid w:val="00DF7C16"/>
    <w:rsid w:val="00E00269"/>
    <w:rsid w:val="00E0056E"/>
    <w:rsid w:val="00E03946"/>
    <w:rsid w:val="00E051BE"/>
    <w:rsid w:val="00E124BD"/>
    <w:rsid w:val="00E1377C"/>
    <w:rsid w:val="00E1492C"/>
    <w:rsid w:val="00E20C1F"/>
    <w:rsid w:val="00E21E28"/>
    <w:rsid w:val="00E22DBF"/>
    <w:rsid w:val="00E25A1D"/>
    <w:rsid w:val="00E27D5E"/>
    <w:rsid w:val="00E3039A"/>
    <w:rsid w:val="00E30DE6"/>
    <w:rsid w:val="00E35499"/>
    <w:rsid w:val="00E3651B"/>
    <w:rsid w:val="00E36B9C"/>
    <w:rsid w:val="00E36C12"/>
    <w:rsid w:val="00E41CD0"/>
    <w:rsid w:val="00E4413E"/>
    <w:rsid w:val="00E46B80"/>
    <w:rsid w:val="00E46E37"/>
    <w:rsid w:val="00E46E95"/>
    <w:rsid w:val="00E504B2"/>
    <w:rsid w:val="00E54843"/>
    <w:rsid w:val="00E57B22"/>
    <w:rsid w:val="00E57B5A"/>
    <w:rsid w:val="00E57D00"/>
    <w:rsid w:val="00E64196"/>
    <w:rsid w:val="00E6687B"/>
    <w:rsid w:val="00E67FF9"/>
    <w:rsid w:val="00E72E7F"/>
    <w:rsid w:val="00E74DB3"/>
    <w:rsid w:val="00E756E7"/>
    <w:rsid w:val="00E77D96"/>
    <w:rsid w:val="00E85649"/>
    <w:rsid w:val="00E874B9"/>
    <w:rsid w:val="00E87B48"/>
    <w:rsid w:val="00E909AB"/>
    <w:rsid w:val="00E92BC7"/>
    <w:rsid w:val="00E9365D"/>
    <w:rsid w:val="00E94BD9"/>
    <w:rsid w:val="00E97A69"/>
    <w:rsid w:val="00EA068A"/>
    <w:rsid w:val="00EA1C66"/>
    <w:rsid w:val="00EA7ABB"/>
    <w:rsid w:val="00EB3744"/>
    <w:rsid w:val="00EC0C31"/>
    <w:rsid w:val="00EC5DC6"/>
    <w:rsid w:val="00EC7061"/>
    <w:rsid w:val="00ED228A"/>
    <w:rsid w:val="00ED22CB"/>
    <w:rsid w:val="00ED4EEF"/>
    <w:rsid w:val="00EE05F3"/>
    <w:rsid w:val="00EE1773"/>
    <w:rsid w:val="00EE21A3"/>
    <w:rsid w:val="00EE4A53"/>
    <w:rsid w:val="00EF61EF"/>
    <w:rsid w:val="00F020CA"/>
    <w:rsid w:val="00F023D0"/>
    <w:rsid w:val="00F03965"/>
    <w:rsid w:val="00F039DE"/>
    <w:rsid w:val="00F03E65"/>
    <w:rsid w:val="00F1188E"/>
    <w:rsid w:val="00F11918"/>
    <w:rsid w:val="00F11E19"/>
    <w:rsid w:val="00F13F4B"/>
    <w:rsid w:val="00F142FE"/>
    <w:rsid w:val="00F15887"/>
    <w:rsid w:val="00F22FC8"/>
    <w:rsid w:val="00F246D2"/>
    <w:rsid w:val="00F257A0"/>
    <w:rsid w:val="00F2603B"/>
    <w:rsid w:val="00F3073C"/>
    <w:rsid w:val="00F30F6E"/>
    <w:rsid w:val="00F31AA9"/>
    <w:rsid w:val="00F31BA6"/>
    <w:rsid w:val="00F33FCD"/>
    <w:rsid w:val="00F3406F"/>
    <w:rsid w:val="00F4093A"/>
    <w:rsid w:val="00F41152"/>
    <w:rsid w:val="00F426F2"/>
    <w:rsid w:val="00F44184"/>
    <w:rsid w:val="00F44629"/>
    <w:rsid w:val="00F44EE9"/>
    <w:rsid w:val="00F51811"/>
    <w:rsid w:val="00F52C11"/>
    <w:rsid w:val="00F5603C"/>
    <w:rsid w:val="00F63447"/>
    <w:rsid w:val="00F67BFF"/>
    <w:rsid w:val="00F73E27"/>
    <w:rsid w:val="00F838B2"/>
    <w:rsid w:val="00F92B09"/>
    <w:rsid w:val="00F934AC"/>
    <w:rsid w:val="00F96ECB"/>
    <w:rsid w:val="00FA1AEB"/>
    <w:rsid w:val="00FA487B"/>
    <w:rsid w:val="00FA4AC3"/>
    <w:rsid w:val="00FA597B"/>
    <w:rsid w:val="00FA6D94"/>
    <w:rsid w:val="00FA719A"/>
    <w:rsid w:val="00FA79C7"/>
    <w:rsid w:val="00FB20DF"/>
    <w:rsid w:val="00FB449A"/>
    <w:rsid w:val="00FB5303"/>
    <w:rsid w:val="00FB5E94"/>
    <w:rsid w:val="00FC42FA"/>
    <w:rsid w:val="00FC44F7"/>
    <w:rsid w:val="00FC600A"/>
    <w:rsid w:val="00FC6709"/>
    <w:rsid w:val="00FD23C7"/>
    <w:rsid w:val="00FD61C7"/>
    <w:rsid w:val="00FD768B"/>
    <w:rsid w:val="00FE2118"/>
    <w:rsid w:val="00FE3E02"/>
    <w:rsid w:val="00FF37C8"/>
    <w:rsid w:val="00FF6F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E24877"/>
  <w15:docId w15:val="{F4967A81-3D8D-433D-B459-847E870E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1F185C"/>
    <w:rPr>
      <w:sz w:val="16"/>
      <w:szCs w:val="16"/>
    </w:rPr>
  </w:style>
  <w:style w:type="paragraph" w:styleId="Kommentartext">
    <w:name w:val="annotation text"/>
    <w:basedOn w:val="Standard"/>
    <w:link w:val="KommentartextZchn"/>
    <w:uiPriority w:val="99"/>
    <w:unhideWhenUsed/>
    <w:rsid w:val="001F185C"/>
    <w:pPr>
      <w:spacing w:line="240" w:lineRule="auto"/>
    </w:pPr>
    <w:rPr>
      <w:szCs w:val="20"/>
    </w:rPr>
  </w:style>
  <w:style w:type="character" w:customStyle="1" w:styleId="KommentartextZchn">
    <w:name w:val="Kommentartext Zchn"/>
    <w:basedOn w:val="Absatz-Standardschriftart"/>
    <w:link w:val="Kommentartext"/>
    <w:uiPriority w:val="99"/>
    <w:rsid w:val="001F185C"/>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1F185C"/>
    <w:rPr>
      <w:b/>
      <w:bCs/>
    </w:rPr>
  </w:style>
  <w:style w:type="character" w:customStyle="1" w:styleId="KommentarthemaZchn">
    <w:name w:val="Kommentarthema Zchn"/>
    <w:basedOn w:val="KommentartextZchn"/>
    <w:link w:val="Kommentarthema"/>
    <w:uiPriority w:val="99"/>
    <w:semiHidden/>
    <w:rsid w:val="001F185C"/>
    <w:rPr>
      <w:b/>
      <w:bCs/>
      <w:color w:val="000000" w:themeColor="text1"/>
      <w:sz w:val="20"/>
      <w:szCs w:val="20"/>
    </w:rPr>
  </w:style>
  <w:style w:type="character" w:styleId="Fett">
    <w:name w:val="Strong"/>
    <w:basedOn w:val="Absatz-Standardschriftart"/>
    <w:uiPriority w:val="22"/>
    <w:qFormat/>
    <w:rsid w:val="000A7698"/>
    <w:rPr>
      <w:b/>
      <w:bCs/>
    </w:rPr>
  </w:style>
  <w:style w:type="paragraph" w:styleId="berarbeitung">
    <w:name w:val="Revision"/>
    <w:hidden/>
    <w:uiPriority w:val="99"/>
    <w:semiHidden/>
    <w:rsid w:val="0051209D"/>
    <w:pPr>
      <w:spacing w:after="0" w:line="240" w:lineRule="auto"/>
    </w:pPr>
    <w:rPr>
      <w:color w:val="000000" w:themeColor="text1"/>
      <w:sz w:val="20"/>
    </w:rPr>
  </w:style>
  <w:style w:type="paragraph" w:customStyle="1" w:styleId="xmsonormal">
    <w:name w:val="x_msonormal"/>
    <w:basedOn w:val="Standard"/>
    <w:rsid w:val="000C38F8"/>
    <w:pPr>
      <w:spacing w:line="240" w:lineRule="auto"/>
    </w:pPr>
    <w:rPr>
      <w:rFonts w:ascii="Calibri" w:hAnsi="Calibri" w:cs="Calibri"/>
      <w:color w:val="auto"/>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7843">
      <w:bodyDiv w:val="1"/>
      <w:marLeft w:val="0"/>
      <w:marRight w:val="0"/>
      <w:marTop w:val="0"/>
      <w:marBottom w:val="0"/>
      <w:divBdr>
        <w:top w:val="none" w:sz="0" w:space="0" w:color="auto"/>
        <w:left w:val="none" w:sz="0" w:space="0" w:color="auto"/>
        <w:bottom w:val="none" w:sz="0" w:space="0" w:color="auto"/>
        <w:right w:val="none" w:sz="0" w:space="0" w:color="auto"/>
      </w:divBdr>
    </w:div>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5654">
      <w:bodyDiv w:val="1"/>
      <w:marLeft w:val="0"/>
      <w:marRight w:val="0"/>
      <w:marTop w:val="0"/>
      <w:marBottom w:val="0"/>
      <w:divBdr>
        <w:top w:val="none" w:sz="0" w:space="0" w:color="auto"/>
        <w:left w:val="none" w:sz="0" w:space="0" w:color="auto"/>
        <w:bottom w:val="none" w:sz="0" w:space="0" w:color="auto"/>
        <w:right w:val="none" w:sz="0" w:space="0" w:color="auto"/>
      </w:divBdr>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046635478">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91067\OneDrive%20-%20thyssenkrupp\Desktop\Beantwortung_Interviewfragen_Duistop_Stand%2025.07.22_KH.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7" ma:contentTypeDescription="Ein neues Dokument erstellen." ma:contentTypeScope="" ma:versionID="a8d1aa486f72e7209864673f601876d8">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0af449a57cd49a8424148c64d437905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CB7A9-F8CA-4095-8519-F3857930ED88}">
  <ds:schemaRefs>
    <ds:schemaRef ds:uri="http://schemas.openxmlformats.org/officeDocument/2006/bibliography"/>
  </ds:schemaRefs>
</ds:datastoreItem>
</file>

<file path=customXml/itemProps2.xml><?xml version="1.0" encoding="utf-8"?>
<ds:datastoreItem xmlns:ds="http://schemas.openxmlformats.org/officeDocument/2006/customXml" ds:itemID="{3DB32793-3177-4546-879D-ED7C5AA7230F}">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65A5AABC-BCC8-4E81-A78B-018C65B28F6E}">
  <ds:schemaRefs>
    <ds:schemaRef ds:uri="http://schemas.microsoft.com/sharepoint/v3/contenttype/forms"/>
  </ds:schemaRefs>
</ds:datastoreItem>
</file>

<file path=customXml/itemProps4.xml><?xml version="1.0" encoding="utf-8"?>
<ds:datastoreItem xmlns:ds="http://schemas.openxmlformats.org/officeDocument/2006/customXml" ds:itemID="{967BB294-4DB6-4B82-BD4E-62452A7D3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Beantwortung_Interviewfragen_Duistop_Stand 25.07.22_KH.dotx</Template>
  <TotalTime>0</TotalTime>
  <Pages>2</Pages>
  <Words>424</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geraldine.daniels@steeleurope.com</dc:creator>
  <cp:lastModifiedBy>May, Angelika</cp:lastModifiedBy>
  <cp:revision>3</cp:revision>
  <cp:lastPrinted>2023-03-08T10:52:00Z</cp:lastPrinted>
  <dcterms:created xsi:type="dcterms:W3CDTF">2023-10-18T09:34:00Z</dcterms:created>
  <dcterms:modified xsi:type="dcterms:W3CDTF">2023-10-18T13:39:00Z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