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77777777" w:rsidR="008D3DFA" w:rsidRDefault="008D3DFA" w:rsidP="00DC707F">
            <w:pPr>
              <w:spacing w:after="120" w:line="276" w:lineRule="auto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Default="009772C9" w:rsidP="00DC707F">
            <w:pPr>
              <w:pStyle w:val="BusinessArea"/>
              <w:spacing w:after="120" w:line="276" w:lineRule="auto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Default="001E7E0A" w:rsidP="00DC707F">
            <w:pPr>
              <w:spacing w:after="120" w:line="276" w:lineRule="auto"/>
            </w:pPr>
          </w:p>
        </w:tc>
        <w:tc>
          <w:tcPr>
            <w:tcW w:w="1724" w:type="dxa"/>
          </w:tcPr>
          <w:p w14:paraId="5ACDE66A" w14:textId="77777777" w:rsidR="001E7E0A" w:rsidRDefault="001E7E0A" w:rsidP="00DC707F">
            <w:pPr>
              <w:pStyle w:val="BusinessArea"/>
              <w:spacing w:after="120" w:line="276" w:lineRule="auto"/>
            </w:pPr>
          </w:p>
        </w:tc>
      </w:tr>
      <w:tr w:rsidR="001E7E0A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Default="001E7E0A" w:rsidP="00DC707F">
            <w:pPr>
              <w:pStyle w:val="Absenderadresse1"/>
              <w:spacing w:after="120" w:line="276" w:lineRule="auto"/>
            </w:pPr>
          </w:p>
        </w:tc>
        <w:tc>
          <w:tcPr>
            <w:tcW w:w="1724" w:type="dxa"/>
          </w:tcPr>
          <w:p w14:paraId="473E6407" w14:textId="7A29B8A0" w:rsidR="001E7E0A" w:rsidRDefault="00680F34" w:rsidP="00DC707F">
            <w:pPr>
              <w:pStyle w:val="Datumsangabe"/>
              <w:spacing w:after="120" w:line="276" w:lineRule="auto"/>
            </w:pPr>
            <w:r>
              <w:t>13</w:t>
            </w:r>
            <w:r w:rsidR="009C668E">
              <w:t>.</w:t>
            </w:r>
            <w:r w:rsidR="009C2D21">
              <w:t>0</w:t>
            </w:r>
            <w:r>
              <w:t>2</w:t>
            </w:r>
            <w:r w:rsidR="009C668E">
              <w:t>.202</w:t>
            </w:r>
            <w:r w:rsidR="009C2D21">
              <w:t>4</w:t>
            </w:r>
          </w:p>
          <w:p w14:paraId="3F903357" w14:textId="1FA49725" w:rsidR="001E7E0A" w:rsidRPr="0087668E" w:rsidRDefault="001E7E0A" w:rsidP="00DC707F">
            <w:pPr>
              <w:pStyle w:val="Seitenzahlangabe"/>
              <w:spacing w:after="120" w:line="276" w:lineRule="auto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405BD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5345B2">
              <w:t>2</w:t>
            </w:r>
          </w:p>
        </w:tc>
      </w:tr>
    </w:tbl>
    <w:p w14:paraId="346FDC19" w14:textId="77777777" w:rsidR="00DE2408" w:rsidRDefault="00DE2408" w:rsidP="00DC707F">
      <w:pPr>
        <w:pStyle w:val="StandardWeb1"/>
        <w:spacing w:after="120" w:line="276" w:lineRule="auto"/>
        <w:jc w:val="both"/>
        <w:rPr>
          <w:rFonts w:ascii="TKTypeRegular" w:hAnsi="TKTypeRegular"/>
          <w:b/>
          <w:sz w:val="20"/>
          <w:szCs w:val="20"/>
        </w:rPr>
      </w:pPr>
    </w:p>
    <w:p w14:paraId="25E2A778" w14:textId="7C86824E" w:rsidR="00747986" w:rsidRDefault="00622163" w:rsidP="00DC707F">
      <w:pPr>
        <w:pStyle w:val="StandardWeb1"/>
        <w:spacing w:after="120" w:line="276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Nächster Meilenstein für den Bau der ersten Direktredu</w:t>
      </w:r>
      <w:r w:rsidR="00331856">
        <w:rPr>
          <w:rFonts w:ascii="TKTypeRegular" w:hAnsi="TKTypeRegular"/>
          <w:b/>
          <w:sz w:val="20"/>
          <w:szCs w:val="20"/>
        </w:rPr>
        <w:t>k</w:t>
      </w:r>
      <w:r>
        <w:rPr>
          <w:rFonts w:ascii="TKTypeRegular" w:hAnsi="TKTypeRegular"/>
          <w:b/>
          <w:sz w:val="20"/>
          <w:szCs w:val="20"/>
        </w:rPr>
        <w:t>tionsanlage in Duisburg</w:t>
      </w:r>
      <w:r w:rsidR="008D5D47">
        <w:rPr>
          <w:rFonts w:ascii="TKTypeRegular" w:hAnsi="TKTypeRegular"/>
          <w:b/>
          <w:sz w:val="20"/>
          <w:szCs w:val="20"/>
        </w:rPr>
        <w:t xml:space="preserve"> erreicht</w:t>
      </w:r>
      <w:r>
        <w:rPr>
          <w:rFonts w:ascii="TKTypeRegular" w:hAnsi="TKTypeRegular"/>
          <w:b/>
          <w:sz w:val="20"/>
          <w:szCs w:val="20"/>
        </w:rPr>
        <w:t xml:space="preserve">: thyssenkrupp Steel erhält </w:t>
      </w:r>
      <w:r w:rsidR="00630A8A">
        <w:rPr>
          <w:rFonts w:ascii="TKTypeRegular" w:hAnsi="TKTypeRegular"/>
          <w:b/>
          <w:sz w:val="20"/>
          <w:szCs w:val="20"/>
        </w:rPr>
        <w:t xml:space="preserve">Zulassung zum </w:t>
      </w:r>
      <w:r w:rsidR="00AC78AF">
        <w:rPr>
          <w:rFonts w:ascii="TKTypeRegular" w:hAnsi="TKTypeRegular"/>
          <w:b/>
          <w:sz w:val="20"/>
          <w:szCs w:val="20"/>
        </w:rPr>
        <w:t xml:space="preserve">vorzeitigen </w:t>
      </w:r>
      <w:r w:rsidR="00630A8A">
        <w:rPr>
          <w:rFonts w:ascii="TKTypeRegular" w:hAnsi="TKTypeRegular"/>
          <w:b/>
          <w:sz w:val="20"/>
          <w:szCs w:val="20"/>
        </w:rPr>
        <w:t>Baubeginn</w:t>
      </w:r>
      <w:r w:rsidR="006D4C2B" w:rsidRPr="006D4C2B">
        <w:rPr>
          <w:rFonts w:ascii="TKTypeRegular" w:hAnsi="TKTypeRegular"/>
          <w:b/>
          <w:sz w:val="20"/>
          <w:szCs w:val="20"/>
        </w:rPr>
        <w:t xml:space="preserve"> </w:t>
      </w:r>
    </w:p>
    <w:p w14:paraId="7E6432A0" w14:textId="5E7D30A7" w:rsidR="00653A6D" w:rsidRPr="00653A6D" w:rsidRDefault="00441B34" w:rsidP="00330F70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Bezirksregierung Düsseldorf </w:t>
      </w:r>
      <w:r w:rsidR="00732DE5">
        <w:rPr>
          <w:rFonts w:cstheme="minorHAnsi"/>
          <w:szCs w:val="20"/>
          <w:lang w:eastAsia="de-DE"/>
        </w:rPr>
        <w:t xml:space="preserve">erteilt </w:t>
      </w:r>
      <w:r w:rsidR="00331856">
        <w:rPr>
          <w:rFonts w:cstheme="minorHAnsi"/>
          <w:szCs w:val="20"/>
          <w:lang w:eastAsia="de-DE"/>
        </w:rPr>
        <w:t xml:space="preserve">thyssenkrupp Steel die </w:t>
      </w:r>
      <w:r w:rsidR="009470EE">
        <w:rPr>
          <w:rFonts w:cstheme="minorHAnsi"/>
          <w:szCs w:val="20"/>
          <w:lang w:eastAsia="de-DE"/>
        </w:rPr>
        <w:t xml:space="preserve">Zulassung </w:t>
      </w:r>
      <w:r w:rsidR="00331856">
        <w:rPr>
          <w:rFonts w:cstheme="minorHAnsi"/>
          <w:szCs w:val="20"/>
          <w:lang w:eastAsia="de-DE"/>
        </w:rPr>
        <w:t xml:space="preserve">für </w:t>
      </w:r>
      <w:r w:rsidR="009470EE">
        <w:rPr>
          <w:rFonts w:cstheme="minorHAnsi"/>
          <w:szCs w:val="20"/>
          <w:lang w:eastAsia="de-DE"/>
        </w:rPr>
        <w:t xml:space="preserve">einen vorgezogenen </w:t>
      </w:r>
      <w:r w:rsidR="004A7127">
        <w:rPr>
          <w:rFonts w:cstheme="minorHAnsi"/>
          <w:szCs w:val="20"/>
          <w:lang w:eastAsia="de-DE"/>
        </w:rPr>
        <w:t xml:space="preserve">Baustart </w:t>
      </w:r>
      <w:r w:rsidR="00361D73">
        <w:rPr>
          <w:rFonts w:cstheme="minorHAnsi"/>
          <w:szCs w:val="20"/>
          <w:lang w:eastAsia="de-DE"/>
        </w:rPr>
        <w:t>der Direktreduktionsanlage</w:t>
      </w:r>
    </w:p>
    <w:p w14:paraId="43475329" w14:textId="79CD03EE" w:rsidR="008D5B8E" w:rsidRDefault="00593CA7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 w:rsidRPr="008D5B8E">
        <w:rPr>
          <w:rFonts w:cstheme="minorHAnsi"/>
          <w:szCs w:val="20"/>
          <w:lang w:eastAsia="de-DE"/>
        </w:rPr>
        <w:t xml:space="preserve">Damit </w:t>
      </w:r>
      <w:r w:rsidR="000E330D">
        <w:rPr>
          <w:rFonts w:cstheme="minorHAnsi"/>
          <w:szCs w:val="20"/>
          <w:lang w:eastAsia="de-DE"/>
        </w:rPr>
        <w:t>können</w:t>
      </w:r>
      <w:r w:rsidR="000A24D3" w:rsidRPr="008D5B8E">
        <w:rPr>
          <w:rFonts w:cstheme="minorHAnsi"/>
          <w:szCs w:val="20"/>
          <w:lang w:eastAsia="de-DE"/>
        </w:rPr>
        <w:t xml:space="preserve"> bereits vor </w:t>
      </w:r>
      <w:r w:rsidR="002373ED" w:rsidRPr="008D5B8E">
        <w:rPr>
          <w:rFonts w:cstheme="minorHAnsi"/>
          <w:szCs w:val="20"/>
          <w:lang w:eastAsia="de-DE"/>
        </w:rPr>
        <w:t xml:space="preserve">Erhalt der finalen Genehmigung </w:t>
      </w:r>
      <w:r w:rsidR="000E330D">
        <w:rPr>
          <w:rFonts w:cstheme="minorHAnsi"/>
          <w:szCs w:val="20"/>
          <w:lang w:eastAsia="de-DE"/>
        </w:rPr>
        <w:t>die</w:t>
      </w:r>
      <w:r w:rsidR="002373ED" w:rsidRPr="008D5B8E">
        <w:rPr>
          <w:rFonts w:cstheme="minorHAnsi"/>
          <w:szCs w:val="20"/>
          <w:lang w:eastAsia="de-DE"/>
        </w:rPr>
        <w:t xml:space="preserve"> </w:t>
      </w:r>
      <w:r w:rsidR="008D5D47" w:rsidRPr="008D5B8E">
        <w:rPr>
          <w:rFonts w:cstheme="minorHAnsi"/>
          <w:szCs w:val="20"/>
          <w:lang w:eastAsia="de-DE"/>
        </w:rPr>
        <w:t>Bauarbeiten beginnen</w:t>
      </w:r>
    </w:p>
    <w:p w14:paraId="06CBFFAE" w14:textId="169D1FCC" w:rsidR="008D5B8E" w:rsidRDefault="008D5B8E">
      <w:pPr>
        <w:pStyle w:val="Listenabsatz"/>
        <w:numPr>
          <w:ilvl w:val="0"/>
          <w:numId w:val="28"/>
        </w:numPr>
        <w:spacing w:before="100" w:after="120" w:line="276" w:lineRule="auto"/>
        <w:ind w:left="714" w:hanging="357"/>
        <w:contextualSpacing w:val="0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Das </w:t>
      </w:r>
      <w:r w:rsidRPr="008D5B8E">
        <w:rPr>
          <w:rFonts w:cstheme="minorHAnsi"/>
          <w:szCs w:val="20"/>
          <w:lang w:eastAsia="de-DE"/>
        </w:rPr>
        <w:t xml:space="preserve">Projekt tkH2Steel zum Bau </w:t>
      </w:r>
      <w:r>
        <w:rPr>
          <w:rFonts w:cstheme="minorHAnsi"/>
          <w:szCs w:val="20"/>
          <w:lang w:eastAsia="de-DE"/>
        </w:rPr>
        <w:t>der</w:t>
      </w:r>
      <w:r w:rsidRPr="008D5B8E">
        <w:rPr>
          <w:rFonts w:cstheme="minorHAnsi"/>
          <w:szCs w:val="20"/>
          <w:lang w:eastAsia="de-DE"/>
        </w:rPr>
        <w:t xml:space="preserve"> ersten Direktreduktionsanlage</w:t>
      </w:r>
      <w:r w:rsidR="00473709">
        <w:rPr>
          <w:rFonts w:cstheme="minorHAnsi"/>
          <w:szCs w:val="20"/>
          <w:lang w:eastAsia="de-DE"/>
        </w:rPr>
        <w:t xml:space="preserve"> zur</w:t>
      </w:r>
      <w:r w:rsidRPr="008D5B8E">
        <w:rPr>
          <w:rFonts w:cstheme="minorHAnsi"/>
          <w:szCs w:val="20"/>
          <w:lang w:eastAsia="de-DE"/>
        </w:rPr>
        <w:t xml:space="preserve"> wasserstoffbasierte</w:t>
      </w:r>
      <w:r w:rsidR="00473709">
        <w:rPr>
          <w:rFonts w:cstheme="minorHAnsi"/>
          <w:szCs w:val="20"/>
          <w:lang w:eastAsia="de-DE"/>
        </w:rPr>
        <w:t xml:space="preserve">n Stahlproduktion </w:t>
      </w:r>
      <w:r w:rsidRPr="008D5B8E">
        <w:rPr>
          <w:rFonts w:cstheme="minorHAnsi"/>
          <w:szCs w:val="20"/>
          <w:lang w:eastAsia="de-DE"/>
        </w:rPr>
        <w:t xml:space="preserve">hat </w:t>
      </w:r>
      <w:r w:rsidR="00473709">
        <w:rPr>
          <w:rFonts w:cstheme="minorHAnsi"/>
          <w:szCs w:val="20"/>
          <w:lang w:eastAsia="de-DE"/>
        </w:rPr>
        <w:t xml:space="preserve">damit </w:t>
      </w:r>
      <w:r w:rsidRPr="008D5B8E">
        <w:rPr>
          <w:rFonts w:cstheme="minorHAnsi"/>
          <w:szCs w:val="20"/>
          <w:lang w:eastAsia="de-DE"/>
        </w:rPr>
        <w:t>ein weiteres wichtiges Etappenziel erreicht</w:t>
      </w:r>
    </w:p>
    <w:p w14:paraId="6BE9C11C" w14:textId="77777777" w:rsidR="00DE6408" w:rsidRDefault="00DE6408" w:rsidP="00DC707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cstheme="minorHAnsi"/>
          <w:szCs w:val="20"/>
          <w:lang w:eastAsia="de-DE"/>
        </w:rPr>
      </w:pPr>
    </w:p>
    <w:p w14:paraId="3B72D759" w14:textId="071646BE" w:rsidR="008853A2" w:rsidRDefault="00732DE5" w:rsidP="00B4215B">
      <w:pPr>
        <w:spacing w:after="120" w:line="276" w:lineRule="auto"/>
        <w:jc w:val="both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Duisburg, im </w:t>
      </w:r>
      <w:r w:rsidR="00031CEE">
        <w:rPr>
          <w:rFonts w:cstheme="minorHAnsi"/>
          <w:szCs w:val="20"/>
          <w:lang w:eastAsia="de-DE"/>
        </w:rPr>
        <w:t xml:space="preserve">Februar </w:t>
      </w:r>
      <w:r>
        <w:rPr>
          <w:rFonts w:cstheme="minorHAnsi"/>
          <w:szCs w:val="20"/>
          <w:lang w:eastAsia="de-DE"/>
        </w:rPr>
        <w:t xml:space="preserve">2024. </w:t>
      </w:r>
      <w:r w:rsidR="00657F29" w:rsidRPr="00B4215B">
        <w:rPr>
          <w:rFonts w:cstheme="minorHAnsi"/>
          <w:szCs w:val="20"/>
          <w:lang w:eastAsia="de-DE"/>
        </w:rPr>
        <w:t xml:space="preserve">Die </w:t>
      </w:r>
      <w:r w:rsidR="000F6BE0">
        <w:rPr>
          <w:rFonts w:cstheme="minorHAnsi"/>
          <w:szCs w:val="20"/>
          <w:lang w:eastAsia="de-DE"/>
        </w:rPr>
        <w:t xml:space="preserve">Bezirksregierung Düsseldorf als zuständige Behörde hat thyssenkrupp Steel </w:t>
      </w:r>
      <w:r w:rsidR="00146203">
        <w:rPr>
          <w:rFonts w:cstheme="minorHAnsi"/>
          <w:szCs w:val="20"/>
          <w:lang w:eastAsia="de-DE"/>
        </w:rPr>
        <w:t xml:space="preserve">eine </w:t>
      </w:r>
      <w:r w:rsidR="009470EE">
        <w:rPr>
          <w:rFonts w:cstheme="minorHAnsi"/>
          <w:szCs w:val="20"/>
          <w:lang w:eastAsia="de-DE"/>
        </w:rPr>
        <w:t xml:space="preserve">Zulassung </w:t>
      </w:r>
      <w:r w:rsidR="00146203">
        <w:rPr>
          <w:rFonts w:cstheme="minorHAnsi"/>
          <w:szCs w:val="20"/>
          <w:lang w:eastAsia="de-DE"/>
        </w:rPr>
        <w:t xml:space="preserve">zum vorzeitigen Baustart der ersten Direktreduktionsanlage am Standort Duisburg </w:t>
      </w:r>
      <w:r w:rsidR="00E307DE">
        <w:rPr>
          <w:rFonts w:cstheme="minorHAnsi"/>
          <w:szCs w:val="20"/>
          <w:lang w:eastAsia="de-DE"/>
        </w:rPr>
        <w:t xml:space="preserve">erteilt. </w:t>
      </w:r>
      <w:r w:rsidR="008853A2">
        <w:rPr>
          <w:rFonts w:cstheme="minorHAnsi"/>
          <w:szCs w:val="20"/>
          <w:lang w:eastAsia="de-DE"/>
        </w:rPr>
        <w:t xml:space="preserve">Den Antrag auf </w:t>
      </w:r>
      <w:r w:rsidR="008853A2" w:rsidRPr="008853A2">
        <w:rPr>
          <w:rFonts w:cstheme="minorHAnsi"/>
          <w:szCs w:val="20"/>
          <w:lang w:eastAsia="de-DE"/>
        </w:rPr>
        <w:t>Genehmigung</w:t>
      </w:r>
      <w:r w:rsidR="008853A2">
        <w:rPr>
          <w:rFonts w:cstheme="minorHAnsi"/>
          <w:szCs w:val="20"/>
          <w:lang w:eastAsia="de-DE"/>
        </w:rPr>
        <w:t xml:space="preserve"> hatte thyssenkrupp Steel</w:t>
      </w:r>
      <w:r w:rsidR="008853A2" w:rsidRPr="008853A2">
        <w:rPr>
          <w:rFonts w:cstheme="minorHAnsi"/>
          <w:szCs w:val="20"/>
          <w:lang w:eastAsia="de-DE"/>
        </w:rPr>
        <w:t xml:space="preserve"> </w:t>
      </w:r>
      <w:r w:rsidR="00CF7103">
        <w:rPr>
          <w:rFonts w:cstheme="minorHAnsi"/>
          <w:szCs w:val="20"/>
          <w:lang w:eastAsia="de-DE"/>
        </w:rPr>
        <w:t>im</w:t>
      </w:r>
      <w:r w:rsidR="008853A2" w:rsidRPr="008853A2">
        <w:rPr>
          <w:rFonts w:cstheme="minorHAnsi"/>
          <w:szCs w:val="20"/>
          <w:lang w:eastAsia="de-DE"/>
        </w:rPr>
        <w:t xml:space="preserve"> Oktober 2023 eingereicht</w:t>
      </w:r>
      <w:r w:rsidR="00964996">
        <w:rPr>
          <w:rFonts w:cstheme="minorHAnsi"/>
          <w:szCs w:val="20"/>
          <w:lang w:eastAsia="de-DE"/>
        </w:rPr>
        <w:t xml:space="preserve">. Der </w:t>
      </w:r>
      <w:r w:rsidR="008853A2" w:rsidRPr="008853A2">
        <w:rPr>
          <w:rFonts w:cstheme="minorHAnsi"/>
          <w:szCs w:val="20"/>
          <w:lang w:eastAsia="de-DE"/>
        </w:rPr>
        <w:t xml:space="preserve">Zulassungsbescheid für den vorzeitigen Baubeginn ist </w:t>
      </w:r>
      <w:r w:rsidR="00964996">
        <w:rPr>
          <w:rFonts w:cstheme="minorHAnsi"/>
          <w:szCs w:val="20"/>
          <w:lang w:eastAsia="de-DE"/>
        </w:rPr>
        <w:t>ein</w:t>
      </w:r>
      <w:r w:rsidR="008853A2" w:rsidRPr="008853A2">
        <w:rPr>
          <w:rFonts w:cstheme="minorHAnsi"/>
          <w:szCs w:val="20"/>
          <w:lang w:eastAsia="de-DE"/>
        </w:rPr>
        <w:t xml:space="preserve"> </w:t>
      </w:r>
      <w:r w:rsidR="00FA0C75" w:rsidRPr="008853A2">
        <w:rPr>
          <w:rFonts w:cstheme="minorHAnsi"/>
          <w:szCs w:val="20"/>
          <w:lang w:eastAsia="de-DE"/>
        </w:rPr>
        <w:t>wichtiger</w:t>
      </w:r>
      <w:r w:rsidR="00964996">
        <w:rPr>
          <w:rFonts w:cstheme="minorHAnsi"/>
          <w:szCs w:val="20"/>
          <w:lang w:eastAsia="de-DE"/>
        </w:rPr>
        <w:t xml:space="preserve"> </w:t>
      </w:r>
      <w:r w:rsidR="008853A2" w:rsidRPr="008853A2">
        <w:rPr>
          <w:rFonts w:cstheme="minorHAnsi"/>
          <w:szCs w:val="20"/>
          <w:lang w:eastAsia="de-DE"/>
        </w:rPr>
        <w:t>Meilenstein im Genehmigungsverfahren nach Bundesimmissionsschutzgesetz (</w:t>
      </w:r>
      <w:proofErr w:type="spellStart"/>
      <w:r w:rsidR="008853A2" w:rsidRPr="008853A2">
        <w:rPr>
          <w:rFonts w:cstheme="minorHAnsi"/>
          <w:szCs w:val="20"/>
          <w:lang w:eastAsia="de-DE"/>
        </w:rPr>
        <w:t>BImschG</w:t>
      </w:r>
      <w:proofErr w:type="spellEnd"/>
      <w:r w:rsidR="008853A2" w:rsidRPr="008853A2">
        <w:rPr>
          <w:rFonts w:cstheme="minorHAnsi"/>
          <w:szCs w:val="20"/>
          <w:lang w:eastAsia="de-DE"/>
        </w:rPr>
        <w:t>).</w:t>
      </w:r>
      <w:r w:rsidR="00D11F85">
        <w:rPr>
          <w:rFonts w:cstheme="minorHAnsi"/>
          <w:szCs w:val="20"/>
          <w:lang w:eastAsia="de-DE"/>
        </w:rPr>
        <w:t xml:space="preserve"> </w:t>
      </w:r>
      <w:r w:rsidR="00613D1A">
        <w:rPr>
          <w:rFonts w:cstheme="minorHAnsi"/>
          <w:szCs w:val="20"/>
          <w:lang w:eastAsia="de-DE"/>
        </w:rPr>
        <w:t>Die</w:t>
      </w:r>
      <w:r w:rsidR="00D11F85">
        <w:rPr>
          <w:rFonts w:cstheme="minorHAnsi"/>
          <w:szCs w:val="20"/>
          <w:lang w:eastAsia="de-DE"/>
        </w:rPr>
        <w:t xml:space="preserve"> </w:t>
      </w:r>
      <w:r w:rsidR="00613D1A">
        <w:rPr>
          <w:rFonts w:cstheme="minorHAnsi"/>
          <w:szCs w:val="20"/>
          <w:lang w:eastAsia="de-DE"/>
        </w:rPr>
        <w:t xml:space="preserve">endgültige </w:t>
      </w:r>
      <w:r w:rsidR="00447BDB">
        <w:rPr>
          <w:rFonts w:cstheme="minorHAnsi"/>
          <w:szCs w:val="20"/>
          <w:lang w:eastAsia="de-DE"/>
        </w:rPr>
        <w:t>G</w:t>
      </w:r>
      <w:r w:rsidR="00613D1A">
        <w:rPr>
          <w:rFonts w:cstheme="minorHAnsi"/>
          <w:szCs w:val="20"/>
          <w:lang w:eastAsia="de-DE"/>
        </w:rPr>
        <w:t xml:space="preserve">enehmigung wird Ende 2024 </w:t>
      </w:r>
      <w:r w:rsidR="00D51109">
        <w:rPr>
          <w:rFonts w:cstheme="minorHAnsi"/>
          <w:szCs w:val="20"/>
          <w:lang w:eastAsia="de-DE"/>
        </w:rPr>
        <w:t>erwartet</w:t>
      </w:r>
      <w:r w:rsidR="00613D1A">
        <w:rPr>
          <w:rFonts w:cstheme="minorHAnsi"/>
          <w:szCs w:val="20"/>
          <w:lang w:eastAsia="de-DE"/>
        </w:rPr>
        <w:t>.</w:t>
      </w:r>
    </w:p>
    <w:p w14:paraId="2D5ADB8D" w14:textId="42C64016" w:rsidR="00561D84" w:rsidRPr="00AE1C3D" w:rsidRDefault="0029367D" w:rsidP="00B4215B">
      <w:pPr>
        <w:spacing w:after="120" w:line="276" w:lineRule="auto"/>
        <w:jc w:val="both"/>
        <w:rPr>
          <w:rFonts w:cstheme="minorHAnsi"/>
          <w:iCs/>
          <w:szCs w:val="20"/>
          <w:lang w:eastAsia="de-DE"/>
        </w:rPr>
      </w:pPr>
      <w:r w:rsidRPr="00AE1C3D">
        <w:rPr>
          <w:rFonts w:cstheme="minorHAnsi"/>
          <w:iCs/>
          <w:szCs w:val="20"/>
          <w:lang w:eastAsia="de-DE"/>
        </w:rPr>
        <w:t>„</w:t>
      </w:r>
      <w:r w:rsidR="00E1413E" w:rsidRPr="00AE1C3D">
        <w:rPr>
          <w:rFonts w:cstheme="minorHAnsi"/>
          <w:iCs/>
          <w:szCs w:val="20"/>
          <w:lang w:eastAsia="de-DE"/>
        </w:rPr>
        <w:t>Es freut uns sehr, dass</w:t>
      </w:r>
      <w:r w:rsidR="00AA0670" w:rsidRPr="00AE1C3D">
        <w:rPr>
          <w:rFonts w:cstheme="minorHAnsi"/>
          <w:iCs/>
          <w:szCs w:val="20"/>
          <w:lang w:eastAsia="de-DE"/>
        </w:rPr>
        <w:t xml:space="preserve"> die Bezirksregierung Düsseldorf </w:t>
      </w:r>
      <w:r w:rsidR="00023EE5" w:rsidRPr="00AE1C3D">
        <w:rPr>
          <w:rFonts w:cstheme="minorHAnsi"/>
          <w:iCs/>
          <w:szCs w:val="20"/>
          <w:lang w:eastAsia="de-DE"/>
        </w:rPr>
        <w:t>unserem</w:t>
      </w:r>
      <w:r w:rsidR="00764E6E" w:rsidRPr="00AE1C3D">
        <w:rPr>
          <w:rFonts w:cstheme="minorHAnsi"/>
          <w:iCs/>
          <w:szCs w:val="20"/>
          <w:lang w:eastAsia="de-DE"/>
        </w:rPr>
        <w:t xml:space="preserve"> Antrag auf vorzeitigen Baubeginn so schnell </w:t>
      </w:r>
      <w:r w:rsidR="005A17F4" w:rsidRPr="00AE1C3D">
        <w:rPr>
          <w:rFonts w:cstheme="minorHAnsi"/>
          <w:iCs/>
          <w:szCs w:val="20"/>
          <w:lang w:eastAsia="de-DE"/>
        </w:rPr>
        <w:t xml:space="preserve">stattgegeben hat. Damit </w:t>
      </w:r>
      <w:r w:rsidR="00702A44" w:rsidRPr="00AE1C3D">
        <w:rPr>
          <w:rFonts w:cstheme="minorHAnsi"/>
          <w:iCs/>
          <w:szCs w:val="20"/>
          <w:lang w:eastAsia="de-DE"/>
        </w:rPr>
        <w:t>haben wir</w:t>
      </w:r>
      <w:r w:rsidR="005A17F4" w:rsidRPr="00AE1C3D">
        <w:rPr>
          <w:rFonts w:cstheme="minorHAnsi"/>
          <w:iCs/>
          <w:szCs w:val="20"/>
          <w:lang w:eastAsia="de-DE"/>
        </w:rPr>
        <w:t xml:space="preserve"> eine weitere wichtige Hürde zur Realisierung der ersten Direktreduktionsanlage am Standort Duisburg genommen</w:t>
      </w:r>
      <w:r w:rsidR="00702A44" w:rsidRPr="00AE1C3D">
        <w:rPr>
          <w:rFonts w:cstheme="minorHAnsi"/>
          <w:iCs/>
          <w:szCs w:val="20"/>
          <w:lang w:eastAsia="de-DE"/>
        </w:rPr>
        <w:t xml:space="preserve"> und kommen auf dem Weg hin zur klimaneutralen Stahlherstellung einen großen Schritt voran“, so </w:t>
      </w:r>
      <w:r w:rsidR="00AE1C3D" w:rsidRPr="00AE1C3D">
        <w:rPr>
          <w:rFonts w:cstheme="minorHAnsi"/>
          <w:iCs/>
          <w:szCs w:val="20"/>
          <w:lang w:eastAsia="de-DE"/>
        </w:rPr>
        <w:t>Dr. Arnd Köfler, Chief Technology Officer bei thyssenkrupp Steel</w:t>
      </w:r>
      <w:r w:rsidR="00BA2066" w:rsidRPr="00AE1C3D">
        <w:rPr>
          <w:rFonts w:cstheme="minorHAnsi"/>
          <w:iCs/>
          <w:szCs w:val="20"/>
          <w:lang w:eastAsia="de-DE"/>
        </w:rPr>
        <w:t>.</w:t>
      </w:r>
    </w:p>
    <w:p w14:paraId="0001FD7C" w14:textId="3B63AD0F" w:rsidR="0071604A" w:rsidRPr="00EA4C0E" w:rsidRDefault="0071604A" w:rsidP="0071604A">
      <w:pPr>
        <w:spacing w:after="120" w:line="276" w:lineRule="auto"/>
        <w:jc w:val="both"/>
        <w:rPr>
          <w:rFonts w:cstheme="minorHAnsi"/>
          <w:iCs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Nun </w:t>
      </w:r>
      <w:r w:rsidR="001E4DDC">
        <w:rPr>
          <w:rFonts w:cstheme="minorHAnsi"/>
          <w:szCs w:val="20"/>
          <w:lang w:eastAsia="de-DE"/>
        </w:rPr>
        <w:t xml:space="preserve">können </w:t>
      </w:r>
      <w:r>
        <w:rPr>
          <w:rFonts w:cstheme="minorHAnsi"/>
          <w:szCs w:val="20"/>
          <w:lang w:eastAsia="de-DE"/>
        </w:rPr>
        <w:t xml:space="preserve">nach </w:t>
      </w:r>
      <w:r w:rsidR="00732FEE">
        <w:rPr>
          <w:rFonts w:cstheme="minorHAnsi"/>
          <w:szCs w:val="20"/>
          <w:lang w:eastAsia="de-DE"/>
        </w:rPr>
        <w:t>Abschluss der</w:t>
      </w:r>
      <w:r>
        <w:rPr>
          <w:rFonts w:cstheme="minorHAnsi"/>
          <w:szCs w:val="20"/>
          <w:lang w:eastAsia="de-DE"/>
        </w:rPr>
        <w:t xml:space="preserve"> Arbeiten zur Baufeldvorbereitung </w:t>
      </w:r>
      <w:r w:rsidRPr="00F90BEB">
        <w:rPr>
          <w:rFonts w:cstheme="minorHAnsi"/>
          <w:szCs w:val="20"/>
          <w:lang w:eastAsia="de-DE"/>
        </w:rPr>
        <w:t xml:space="preserve">die </w:t>
      </w:r>
      <w:r w:rsidR="001E4DDC">
        <w:rPr>
          <w:rFonts w:cstheme="minorHAnsi"/>
          <w:szCs w:val="20"/>
          <w:lang w:eastAsia="de-DE"/>
        </w:rPr>
        <w:t>Fundamentarbeiten für die</w:t>
      </w:r>
      <w:r w:rsidR="00E22202" w:rsidRPr="00F90BEB">
        <w:rPr>
          <w:rFonts w:cstheme="minorHAnsi"/>
          <w:szCs w:val="20"/>
          <w:lang w:eastAsia="de-DE"/>
        </w:rPr>
        <w:t xml:space="preserve"> Direktreduktionsanlage </w:t>
      </w:r>
      <w:r w:rsidRPr="00F90BEB">
        <w:rPr>
          <w:rFonts w:cstheme="minorHAnsi"/>
          <w:szCs w:val="20"/>
          <w:lang w:eastAsia="de-DE"/>
        </w:rPr>
        <w:t>begin</w:t>
      </w:r>
      <w:r>
        <w:rPr>
          <w:rFonts w:cstheme="minorHAnsi"/>
          <w:szCs w:val="20"/>
          <w:lang w:eastAsia="de-DE"/>
        </w:rPr>
        <w:t>nen.</w:t>
      </w:r>
      <w:r w:rsidR="00E22202">
        <w:rPr>
          <w:rFonts w:cstheme="minorHAnsi"/>
          <w:szCs w:val="20"/>
          <w:lang w:eastAsia="de-DE"/>
        </w:rPr>
        <w:t xml:space="preserve"> </w:t>
      </w:r>
      <w:r w:rsidR="00E22202" w:rsidRPr="00825329">
        <w:rPr>
          <w:rFonts w:cstheme="minorHAnsi"/>
          <w:szCs w:val="20"/>
          <w:lang w:eastAsia="de-DE"/>
        </w:rPr>
        <w:t xml:space="preserve">Auf dem </w:t>
      </w:r>
      <w:r w:rsidR="00825329" w:rsidRPr="00825329">
        <w:rPr>
          <w:rFonts w:cstheme="minorHAnsi"/>
          <w:szCs w:val="20"/>
          <w:lang w:eastAsia="de-DE"/>
        </w:rPr>
        <w:t>knapp 40 Fußballfelder</w:t>
      </w:r>
      <w:r w:rsidR="00E22202">
        <w:rPr>
          <w:rFonts w:cstheme="minorHAnsi"/>
          <w:szCs w:val="20"/>
          <w:lang w:eastAsia="de-DE"/>
        </w:rPr>
        <w:t xml:space="preserve"> großen Gelände entsteht in den nächsten Monaten eine </w:t>
      </w:r>
      <w:r w:rsidR="008439CC">
        <w:rPr>
          <w:rFonts w:cstheme="minorHAnsi"/>
          <w:szCs w:val="20"/>
          <w:lang w:eastAsia="de-DE"/>
        </w:rPr>
        <w:t>regelrechte Fabrikstadt</w:t>
      </w:r>
      <w:r w:rsidR="00171D43">
        <w:rPr>
          <w:rFonts w:cstheme="minorHAnsi"/>
          <w:szCs w:val="20"/>
          <w:lang w:eastAsia="de-DE"/>
        </w:rPr>
        <w:t>. Bi</w:t>
      </w:r>
      <w:r w:rsidR="008439CC">
        <w:rPr>
          <w:rFonts w:cstheme="minorHAnsi"/>
          <w:szCs w:val="20"/>
          <w:lang w:eastAsia="de-DE"/>
        </w:rPr>
        <w:t xml:space="preserve">s zu </w:t>
      </w:r>
      <w:r w:rsidR="00254F5D" w:rsidRPr="00EA4C0E">
        <w:rPr>
          <w:rFonts w:cstheme="minorHAnsi"/>
          <w:iCs/>
          <w:szCs w:val="20"/>
          <w:lang w:eastAsia="de-DE"/>
        </w:rPr>
        <w:t>2</w:t>
      </w:r>
      <w:r w:rsidR="00031CEE">
        <w:rPr>
          <w:rFonts w:cstheme="minorHAnsi"/>
          <w:iCs/>
          <w:szCs w:val="20"/>
          <w:lang w:eastAsia="de-DE"/>
        </w:rPr>
        <w:t>.</w:t>
      </w:r>
      <w:r w:rsidR="00254F5D" w:rsidRPr="00EA4C0E">
        <w:rPr>
          <w:rFonts w:cstheme="minorHAnsi"/>
          <w:iCs/>
          <w:szCs w:val="20"/>
          <w:lang w:eastAsia="de-DE"/>
        </w:rPr>
        <w:t>000</w:t>
      </w:r>
      <w:r w:rsidR="008439CC" w:rsidRPr="00EA4C0E">
        <w:rPr>
          <w:rFonts w:cstheme="minorHAnsi"/>
          <w:iCs/>
          <w:szCs w:val="20"/>
          <w:lang w:eastAsia="de-DE"/>
        </w:rPr>
        <w:t xml:space="preserve"> Menschen </w:t>
      </w:r>
      <w:r w:rsidR="008439CC">
        <w:rPr>
          <w:rFonts w:cstheme="minorHAnsi"/>
          <w:szCs w:val="20"/>
          <w:lang w:eastAsia="de-DE"/>
        </w:rPr>
        <w:t>werden</w:t>
      </w:r>
      <w:r w:rsidR="00171D43">
        <w:rPr>
          <w:rFonts w:cstheme="minorHAnsi"/>
          <w:szCs w:val="20"/>
          <w:lang w:eastAsia="de-DE"/>
        </w:rPr>
        <w:t xml:space="preserve"> auf der Baustelle tätig sein</w:t>
      </w:r>
      <w:r w:rsidR="008439CC">
        <w:rPr>
          <w:rFonts w:cstheme="minorHAnsi"/>
          <w:szCs w:val="20"/>
          <w:lang w:eastAsia="de-DE"/>
        </w:rPr>
        <w:t xml:space="preserve">. </w:t>
      </w:r>
      <w:r w:rsidR="00E93A94">
        <w:rPr>
          <w:rFonts w:cstheme="minorHAnsi"/>
          <w:szCs w:val="20"/>
          <w:lang w:eastAsia="de-DE"/>
        </w:rPr>
        <w:t>Der Hauptteil der Anlage</w:t>
      </w:r>
      <w:r w:rsidR="008439CC">
        <w:rPr>
          <w:rFonts w:cstheme="minorHAnsi"/>
          <w:szCs w:val="20"/>
          <w:lang w:eastAsia="de-DE"/>
        </w:rPr>
        <w:t xml:space="preserve"> wird </w:t>
      </w:r>
      <w:r w:rsidR="003F04DF">
        <w:rPr>
          <w:rFonts w:cstheme="minorHAnsi"/>
          <w:szCs w:val="20"/>
          <w:lang w:eastAsia="de-DE"/>
        </w:rPr>
        <w:t>rund 140 Meter hoch sein</w:t>
      </w:r>
      <w:r w:rsidR="005345B2">
        <w:rPr>
          <w:rFonts w:cstheme="minorHAnsi"/>
          <w:szCs w:val="20"/>
          <w:lang w:eastAsia="de-DE"/>
        </w:rPr>
        <w:t xml:space="preserve"> und </w:t>
      </w:r>
      <w:r w:rsidR="005345B2" w:rsidRPr="00EA4C0E">
        <w:rPr>
          <w:rFonts w:cstheme="minorHAnsi"/>
          <w:iCs/>
          <w:szCs w:val="20"/>
          <w:lang w:eastAsia="de-DE"/>
        </w:rPr>
        <w:t>von rund 60 Gebäuden flankiert.</w:t>
      </w:r>
    </w:p>
    <w:p w14:paraId="197A191D" w14:textId="47A44B49" w:rsidR="005345B2" w:rsidRDefault="005345B2" w:rsidP="0071604A">
      <w:pPr>
        <w:spacing w:after="120" w:line="276" w:lineRule="auto"/>
        <w:jc w:val="both"/>
        <w:rPr>
          <w:rFonts w:cstheme="minorHAnsi"/>
          <w:szCs w:val="20"/>
          <w:lang w:eastAsia="de-DE"/>
        </w:rPr>
      </w:pPr>
      <w:r w:rsidRPr="005345B2">
        <w:rPr>
          <w:rFonts w:cstheme="minorHAnsi"/>
          <w:b/>
          <w:szCs w:val="20"/>
          <w:lang w:eastAsia="de-DE"/>
        </w:rPr>
        <w:t>Hintergrund</w:t>
      </w:r>
    </w:p>
    <w:p w14:paraId="5DF97E88" w14:textId="5821ADB3" w:rsidR="00702A44" w:rsidRPr="00B4215B" w:rsidRDefault="005345B2" w:rsidP="00B4215B">
      <w:pPr>
        <w:spacing w:after="120" w:line="276" w:lineRule="auto"/>
        <w:jc w:val="both"/>
        <w:rPr>
          <w:rFonts w:cstheme="minorHAnsi"/>
          <w:szCs w:val="20"/>
          <w:lang w:eastAsia="de-DE"/>
        </w:rPr>
      </w:pPr>
      <w:r>
        <w:rPr>
          <w:rFonts w:cstheme="minorHAnsi"/>
          <w:szCs w:val="20"/>
          <w:lang w:eastAsia="de-DE"/>
        </w:rPr>
        <w:t xml:space="preserve">Mit der Auftragsvergabe zum Bau einer Direktreduktionanlage mit zwei </w:t>
      </w:r>
      <w:proofErr w:type="spellStart"/>
      <w:r>
        <w:rPr>
          <w:rFonts w:cstheme="minorHAnsi"/>
          <w:szCs w:val="20"/>
          <w:lang w:eastAsia="de-DE"/>
        </w:rPr>
        <w:t>Einschmelzern</w:t>
      </w:r>
      <w:proofErr w:type="spellEnd"/>
      <w:r>
        <w:rPr>
          <w:rFonts w:cstheme="minorHAnsi"/>
          <w:szCs w:val="20"/>
          <w:lang w:eastAsia="de-DE"/>
        </w:rPr>
        <w:t xml:space="preserve"> an die SMS group im Frühjahr 2023 hat die thyssenkrupp Steel Europe AG nicht nur den größten Einzelauftrag ihrer Geschichte vergeben, sondern auch eines der größten industriellen </w:t>
      </w:r>
      <w:proofErr w:type="spellStart"/>
      <w:r>
        <w:rPr>
          <w:rFonts w:cstheme="minorHAnsi"/>
          <w:szCs w:val="20"/>
          <w:lang w:eastAsia="de-DE"/>
        </w:rPr>
        <w:t>Dekarbonisierungsprojekte</w:t>
      </w:r>
      <w:proofErr w:type="spellEnd"/>
      <w:r>
        <w:rPr>
          <w:rFonts w:cstheme="minorHAnsi"/>
          <w:szCs w:val="20"/>
          <w:lang w:eastAsia="de-DE"/>
        </w:rPr>
        <w:t xml:space="preserve"> </w:t>
      </w:r>
      <w:r w:rsidR="00616DFE">
        <w:rPr>
          <w:rFonts w:cstheme="minorHAnsi"/>
          <w:szCs w:val="20"/>
          <w:lang w:eastAsia="de-DE"/>
        </w:rPr>
        <w:t>weltweit gestartet.</w:t>
      </w:r>
      <w:r w:rsidR="00EC41B2">
        <w:rPr>
          <w:rFonts w:cstheme="minorHAnsi"/>
          <w:szCs w:val="20"/>
          <w:lang w:eastAsia="de-DE"/>
        </w:rPr>
        <w:t xml:space="preserve"> Im Sommer 202</w:t>
      </w:r>
      <w:r w:rsidR="00025AA7">
        <w:rPr>
          <w:rFonts w:cstheme="minorHAnsi"/>
          <w:szCs w:val="20"/>
          <w:lang w:eastAsia="de-DE"/>
        </w:rPr>
        <w:t>3</w:t>
      </w:r>
      <w:r w:rsidR="00EC41B2">
        <w:rPr>
          <w:rFonts w:cstheme="minorHAnsi"/>
          <w:szCs w:val="20"/>
          <w:lang w:eastAsia="de-DE"/>
        </w:rPr>
        <w:t xml:space="preserve"> </w:t>
      </w:r>
      <w:r w:rsidR="00D946AF">
        <w:rPr>
          <w:rFonts w:cstheme="minorHAnsi"/>
          <w:szCs w:val="20"/>
          <w:lang w:eastAsia="de-DE"/>
        </w:rPr>
        <w:t xml:space="preserve">erhielt thyssenkrupp Steel für sein Projekt tkH2Steel einen Förderbescheid von Bund und Land in Gesamthöhe von rund zwei Milliarden Euro. </w:t>
      </w:r>
      <w:r w:rsidR="00CD2092">
        <w:rPr>
          <w:rFonts w:cstheme="minorHAnsi"/>
          <w:szCs w:val="20"/>
          <w:lang w:eastAsia="de-DE"/>
        </w:rPr>
        <w:t xml:space="preserve">Die Eigeninvestitionen seitens thyssenkrupp Steel liegen bei knapp einer Milliarde Euro. </w:t>
      </w:r>
    </w:p>
    <w:p w14:paraId="0B2892B6" w14:textId="13FC5DFD" w:rsidR="00516D63" w:rsidRDefault="003B7994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Das Projekt </w:t>
      </w:r>
      <w:r w:rsidR="00D93156" w:rsidRPr="00D93156">
        <w:rPr>
          <w:rFonts w:asciiTheme="majorHAnsi" w:hAnsiTheme="majorHAnsi"/>
          <w:sz w:val="20"/>
          <w:szCs w:val="20"/>
        </w:rPr>
        <w:t xml:space="preserve">tkH2Steel </w:t>
      </w:r>
      <w:r>
        <w:rPr>
          <w:rFonts w:asciiTheme="majorHAnsi" w:hAnsiTheme="majorHAnsi"/>
          <w:sz w:val="20"/>
          <w:szCs w:val="20"/>
        </w:rPr>
        <w:t>wird eine</w:t>
      </w:r>
      <w:r w:rsidR="00D93156" w:rsidRPr="00D93156">
        <w:rPr>
          <w:rFonts w:asciiTheme="majorHAnsi" w:hAnsiTheme="majorHAnsi"/>
          <w:sz w:val="20"/>
          <w:szCs w:val="20"/>
        </w:rPr>
        <w:t xml:space="preserve"> technologisch neue Anlagenkombination in das größte europäische Hüttenwerk</w:t>
      </w:r>
      <w:r>
        <w:rPr>
          <w:rFonts w:asciiTheme="majorHAnsi" w:hAnsiTheme="majorHAnsi"/>
          <w:sz w:val="20"/>
          <w:szCs w:val="20"/>
        </w:rPr>
        <w:t xml:space="preserve"> integrieren</w:t>
      </w:r>
      <w:r w:rsidR="00D96EEA">
        <w:rPr>
          <w:rFonts w:asciiTheme="majorHAnsi" w:hAnsiTheme="majorHAnsi"/>
          <w:sz w:val="20"/>
          <w:szCs w:val="20"/>
        </w:rPr>
        <w:t>, mit der alle nachfolgenden Prozessschritte ab dem Stahlwerk beibehalten werden können</w:t>
      </w:r>
      <w:r w:rsidR="00D93156" w:rsidRPr="00D93156">
        <w:rPr>
          <w:rFonts w:asciiTheme="majorHAnsi" w:hAnsiTheme="majorHAnsi"/>
          <w:sz w:val="20"/>
          <w:szCs w:val="20"/>
        </w:rPr>
        <w:t>. Die 100</w:t>
      </w:r>
      <w:r w:rsidR="00874315">
        <w:rPr>
          <w:rFonts w:asciiTheme="majorHAnsi" w:hAnsiTheme="majorHAnsi"/>
          <w:sz w:val="20"/>
          <w:szCs w:val="20"/>
        </w:rPr>
        <w:t xml:space="preserve"> </w:t>
      </w:r>
      <w:r w:rsidR="00D93156" w:rsidRPr="00D93156">
        <w:rPr>
          <w:rFonts w:asciiTheme="majorHAnsi" w:hAnsiTheme="majorHAnsi"/>
          <w:sz w:val="20"/>
          <w:szCs w:val="20"/>
        </w:rPr>
        <w:t xml:space="preserve">% wasserstofffähige Direktreduktionsanlage mit zwei </w:t>
      </w:r>
      <w:proofErr w:type="spellStart"/>
      <w:r w:rsidR="00D93156" w:rsidRPr="00D93156">
        <w:rPr>
          <w:rFonts w:asciiTheme="majorHAnsi" w:hAnsiTheme="majorHAnsi"/>
          <w:sz w:val="20"/>
          <w:szCs w:val="20"/>
        </w:rPr>
        <w:t>Einschmelzern</w:t>
      </w:r>
      <w:proofErr w:type="spellEnd"/>
      <w:r w:rsidR="00D93156" w:rsidRPr="00D93156">
        <w:rPr>
          <w:rFonts w:asciiTheme="majorHAnsi" w:hAnsiTheme="majorHAnsi"/>
          <w:sz w:val="20"/>
          <w:szCs w:val="20"/>
        </w:rPr>
        <w:t xml:space="preserve"> </w:t>
      </w:r>
      <w:r w:rsidR="00D96EEA">
        <w:rPr>
          <w:rFonts w:asciiTheme="majorHAnsi" w:hAnsiTheme="majorHAnsi"/>
          <w:sz w:val="20"/>
          <w:szCs w:val="20"/>
        </w:rPr>
        <w:t>hat</w:t>
      </w:r>
      <w:r w:rsidR="00D93156" w:rsidRPr="00D93156">
        <w:rPr>
          <w:rFonts w:asciiTheme="majorHAnsi" w:hAnsiTheme="majorHAnsi"/>
          <w:sz w:val="20"/>
          <w:szCs w:val="20"/>
        </w:rPr>
        <w:t xml:space="preserve"> eine Produktionskapazität von 2,5 Millionen Tonnen direkt reduziertem Eisen pro Jahr</w:t>
      </w:r>
      <w:r w:rsidR="00D96EEA">
        <w:rPr>
          <w:rFonts w:asciiTheme="majorHAnsi" w:hAnsiTheme="majorHAnsi"/>
          <w:sz w:val="20"/>
          <w:szCs w:val="20"/>
        </w:rPr>
        <w:t xml:space="preserve">. </w:t>
      </w:r>
      <w:r w:rsidR="007F39D9">
        <w:rPr>
          <w:rFonts w:asciiTheme="majorHAnsi" w:hAnsiTheme="majorHAnsi"/>
          <w:sz w:val="20"/>
          <w:szCs w:val="20"/>
        </w:rPr>
        <w:t xml:space="preserve">Die Anlage kann im Übergang mit Erdgas und </w:t>
      </w:r>
      <w:r w:rsidR="005C32D8" w:rsidRPr="005C32D8">
        <w:rPr>
          <w:rFonts w:asciiTheme="majorHAnsi" w:hAnsiTheme="majorHAnsi"/>
          <w:sz w:val="20"/>
          <w:szCs w:val="20"/>
        </w:rPr>
        <w:t>bereits 2029 planmäßig mit rund 143.000 Tonnen Wasserstoff pro Jahr</w:t>
      </w:r>
      <w:r w:rsidR="007F39D9">
        <w:rPr>
          <w:rFonts w:asciiTheme="majorHAnsi" w:hAnsiTheme="majorHAnsi"/>
          <w:sz w:val="20"/>
          <w:szCs w:val="20"/>
        </w:rPr>
        <w:t xml:space="preserve"> betrieben werden</w:t>
      </w:r>
      <w:r w:rsidR="005C32D8">
        <w:rPr>
          <w:rFonts w:asciiTheme="majorHAnsi" w:hAnsiTheme="majorHAnsi"/>
          <w:sz w:val="20"/>
          <w:szCs w:val="20"/>
        </w:rPr>
        <w:t xml:space="preserve">. </w:t>
      </w:r>
      <w:r w:rsidR="00EA58FE">
        <w:rPr>
          <w:rFonts w:asciiTheme="majorHAnsi" w:hAnsiTheme="majorHAnsi"/>
          <w:sz w:val="20"/>
          <w:szCs w:val="20"/>
        </w:rPr>
        <w:t xml:space="preserve">Die Direktreduktionsanlage wird </w:t>
      </w:r>
      <w:r w:rsidR="00EE7005">
        <w:rPr>
          <w:rFonts w:asciiTheme="majorHAnsi" w:hAnsiTheme="majorHAnsi"/>
          <w:sz w:val="20"/>
          <w:szCs w:val="20"/>
        </w:rPr>
        <w:t xml:space="preserve">dann </w:t>
      </w:r>
      <w:r w:rsidR="00EA58FE">
        <w:rPr>
          <w:rFonts w:asciiTheme="majorHAnsi" w:hAnsiTheme="majorHAnsi"/>
          <w:sz w:val="20"/>
          <w:szCs w:val="20"/>
        </w:rPr>
        <w:t>bis zu 3,5 Millionen Tonnen CO</w:t>
      </w:r>
      <w:r w:rsidR="00EA58FE" w:rsidRPr="00C2146B">
        <w:rPr>
          <w:rFonts w:asciiTheme="majorHAnsi" w:hAnsiTheme="majorHAnsi"/>
          <w:sz w:val="20"/>
          <w:szCs w:val="20"/>
          <w:vertAlign w:val="subscript"/>
        </w:rPr>
        <w:t>2</w:t>
      </w:r>
      <w:r w:rsidR="00EA58FE">
        <w:rPr>
          <w:rFonts w:asciiTheme="majorHAnsi" w:hAnsiTheme="majorHAnsi"/>
          <w:sz w:val="20"/>
          <w:szCs w:val="20"/>
        </w:rPr>
        <w:t xml:space="preserve"> pro Jahr einsparen und leistet damit einen unverzichtbaren Beitrag zur Erreichung der Klimaziele.</w:t>
      </w:r>
      <w:r w:rsidR="005C32D8">
        <w:rPr>
          <w:rFonts w:asciiTheme="majorHAnsi" w:hAnsiTheme="majorHAnsi"/>
          <w:sz w:val="20"/>
          <w:szCs w:val="20"/>
        </w:rPr>
        <w:t xml:space="preserve"> </w:t>
      </w:r>
      <w:r w:rsidR="000E1E14">
        <w:rPr>
          <w:rFonts w:asciiTheme="majorHAnsi" w:hAnsiTheme="majorHAnsi"/>
          <w:sz w:val="20"/>
          <w:szCs w:val="20"/>
        </w:rPr>
        <w:t>Nicht zuletzt</w:t>
      </w:r>
      <w:r w:rsidR="00F339D4">
        <w:rPr>
          <w:rFonts w:asciiTheme="majorHAnsi" w:hAnsiTheme="majorHAnsi"/>
          <w:sz w:val="20"/>
          <w:szCs w:val="20"/>
        </w:rPr>
        <w:t xml:space="preserve"> </w:t>
      </w:r>
      <w:r w:rsidR="00401E5C">
        <w:rPr>
          <w:rFonts w:asciiTheme="majorHAnsi" w:hAnsiTheme="majorHAnsi"/>
          <w:sz w:val="20"/>
          <w:szCs w:val="20"/>
        </w:rPr>
        <w:t xml:space="preserve">sichert die grüne Transformation </w:t>
      </w:r>
      <w:r w:rsidR="00073624">
        <w:rPr>
          <w:rFonts w:asciiTheme="majorHAnsi" w:hAnsiTheme="majorHAnsi"/>
          <w:sz w:val="20"/>
          <w:szCs w:val="20"/>
        </w:rPr>
        <w:t>gute Arbeitsplätze am Standort Duisburg.</w:t>
      </w:r>
    </w:p>
    <w:p w14:paraId="2D3102D1" w14:textId="77777777" w:rsidR="00516D63" w:rsidRDefault="00516D63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68E129D8" w14:textId="77777777" w:rsidR="00516D63" w:rsidRDefault="00516D63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1BD16887" w14:textId="75842089" w:rsidR="006E3DAC" w:rsidRPr="00771D1C" w:rsidRDefault="006E3DAC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771D1C">
        <w:rPr>
          <w:rFonts w:asciiTheme="majorHAnsi" w:hAnsiTheme="majorHAnsi"/>
          <w:sz w:val="20"/>
          <w:szCs w:val="20"/>
        </w:rPr>
        <w:t>Ansprechpartner:</w:t>
      </w:r>
      <w:r w:rsidRPr="00771D1C">
        <w:rPr>
          <w:rFonts w:asciiTheme="majorHAnsi" w:hAnsiTheme="majorHAnsi"/>
          <w:sz w:val="20"/>
          <w:szCs w:val="20"/>
        </w:rPr>
        <w:tab/>
      </w:r>
    </w:p>
    <w:p w14:paraId="4BA3CD4C" w14:textId="46DE3100" w:rsidR="006E3DAC" w:rsidRPr="00771D1C" w:rsidRDefault="006E3DAC" w:rsidP="00DC707F">
      <w:pPr>
        <w:spacing w:after="120" w:line="276" w:lineRule="auto"/>
        <w:rPr>
          <w:rFonts w:asciiTheme="majorHAnsi" w:hAnsiTheme="majorHAnsi"/>
          <w:lang w:eastAsia="de-DE"/>
        </w:rPr>
      </w:pPr>
      <w:r w:rsidRPr="00771D1C">
        <w:rPr>
          <w:rFonts w:asciiTheme="majorHAnsi" w:hAnsiTheme="majorHAnsi"/>
          <w:lang w:eastAsia="de-DE"/>
        </w:rPr>
        <w:t xml:space="preserve">thyssenkrupp Steel </w:t>
      </w:r>
      <w:r w:rsidR="00111C94" w:rsidRPr="00771D1C">
        <w:rPr>
          <w:rFonts w:asciiTheme="majorHAnsi" w:hAnsiTheme="majorHAnsi"/>
          <w:lang w:eastAsia="de-DE"/>
        </w:rPr>
        <w:t>Europe AG</w:t>
      </w:r>
    </w:p>
    <w:p w14:paraId="6607B6AC" w14:textId="77777777" w:rsidR="006E3DAC" w:rsidRPr="00771D1C" w:rsidRDefault="006E3DAC" w:rsidP="00DC707F">
      <w:pPr>
        <w:spacing w:after="120" w:line="276" w:lineRule="auto"/>
        <w:rPr>
          <w:rFonts w:asciiTheme="majorHAnsi" w:hAnsiTheme="majorHAnsi"/>
          <w:color w:val="auto"/>
          <w:lang w:eastAsia="de-DE"/>
        </w:rPr>
      </w:pPr>
      <w:r w:rsidRPr="00771D1C">
        <w:rPr>
          <w:rFonts w:asciiTheme="majorHAnsi" w:hAnsiTheme="majorHAnsi"/>
          <w:lang w:eastAsia="de-DE"/>
        </w:rPr>
        <w:t>Mark Stagge</w:t>
      </w:r>
    </w:p>
    <w:p w14:paraId="50F7CB0F" w14:textId="77777777" w:rsidR="006E3DAC" w:rsidRPr="00067210" w:rsidRDefault="006E3DAC" w:rsidP="00DC707F">
      <w:pPr>
        <w:spacing w:after="120" w:line="276" w:lineRule="auto"/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14:paraId="4D35F1D7" w14:textId="77777777" w:rsidR="006E3DAC" w:rsidRPr="00067210" w:rsidRDefault="006E3DAC" w:rsidP="00DC707F">
      <w:pPr>
        <w:spacing w:after="120" w:line="276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 w:rsidR="000659DC">
        <w:rPr>
          <w:rFonts w:asciiTheme="majorHAnsi" w:hAnsiTheme="majorHAnsi"/>
          <w:szCs w:val="20"/>
        </w:rPr>
        <w:t>25159</w:t>
      </w:r>
    </w:p>
    <w:p w14:paraId="298B9475" w14:textId="77777777" w:rsidR="006E3DAC" w:rsidRPr="00067210" w:rsidRDefault="00C2146B" w:rsidP="00DC707F">
      <w:pPr>
        <w:spacing w:after="120" w:line="276" w:lineRule="auto"/>
        <w:rPr>
          <w:rFonts w:asciiTheme="majorHAnsi" w:hAnsiTheme="majorHAnsi"/>
          <w:szCs w:val="20"/>
        </w:rPr>
      </w:pPr>
      <w:hyperlink r:id="rId11" w:history="1">
        <w:r w:rsidR="006E3DAC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14:paraId="6ACB0DB0" w14:textId="77777777" w:rsidR="006E3DAC" w:rsidRPr="00067210" w:rsidRDefault="00C2146B" w:rsidP="00DC707F">
      <w:pPr>
        <w:spacing w:after="120" w:line="276" w:lineRule="auto"/>
        <w:rPr>
          <w:rFonts w:asciiTheme="majorHAnsi" w:hAnsiTheme="majorHAnsi"/>
          <w:color w:val="0563C1" w:themeColor="hyperlink"/>
          <w:u w:val="single"/>
        </w:rPr>
      </w:pPr>
      <w:hyperlink r:id="rId12" w:history="1">
        <w:r w:rsidR="006E3DAC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p w14:paraId="48923AB0" w14:textId="77777777" w:rsidR="007C7824" w:rsidRDefault="007C7824" w:rsidP="00DC707F">
      <w:pPr>
        <w:spacing w:after="120" w:line="276" w:lineRule="auto"/>
        <w:rPr>
          <w:szCs w:val="20"/>
        </w:rPr>
      </w:pPr>
    </w:p>
    <w:p w14:paraId="2CE2439C" w14:textId="77777777" w:rsidR="00DE2408" w:rsidRPr="007C7824" w:rsidRDefault="007C7824" w:rsidP="00DC707F">
      <w:pPr>
        <w:tabs>
          <w:tab w:val="left" w:pos="5475"/>
        </w:tabs>
        <w:spacing w:after="120" w:line="276" w:lineRule="auto"/>
        <w:rPr>
          <w:szCs w:val="20"/>
        </w:rPr>
      </w:pPr>
      <w:r>
        <w:rPr>
          <w:szCs w:val="20"/>
        </w:rPr>
        <w:tab/>
      </w:r>
    </w:p>
    <w:sectPr w:rsidR="00DE2408" w:rsidRPr="007C7824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592D" w14:textId="77777777" w:rsidR="00CE46C8" w:rsidRDefault="00CE46C8" w:rsidP="005B5ABA">
      <w:pPr>
        <w:spacing w:line="240" w:lineRule="auto"/>
      </w:pPr>
      <w:r>
        <w:separator/>
      </w:r>
    </w:p>
  </w:endnote>
  <w:endnote w:type="continuationSeparator" w:id="0">
    <w:p w14:paraId="7DAEAF3F" w14:textId="77777777" w:rsidR="00CE46C8" w:rsidRDefault="00CE46C8" w:rsidP="005B5ABA">
      <w:pPr>
        <w:spacing w:line="240" w:lineRule="auto"/>
      </w:pPr>
      <w:r>
        <w:continuationSeparator/>
      </w:r>
    </w:p>
  </w:endnote>
  <w:endnote w:type="continuationNotice" w:id="1">
    <w:p w14:paraId="7CB0FF9A" w14:textId="77777777" w:rsidR="00CE46C8" w:rsidRDefault="00CE46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BE96E" w14:textId="77777777" w:rsidR="00771D1C" w:rsidRPr="002F3415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AB70C69" w14:textId="77777777" w:rsidR="00771D1C" w:rsidRPr="009C4759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/Chairman of the Supervisory Board: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Sigmar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Gabriel</w:t>
                          </w:r>
                        </w:p>
                        <w:p w14:paraId="2B63DDE8" w14:textId="77777777" w:rsidR="00771D1C" w:rsidRPr="009C4759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/Chief Executive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3144C4E1" w14:textId="77777777" w:rsidR="00771D1C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60B95284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22DD728B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67BE96E" w14:textId="77777777" w:rsidR="00771D1C" w:rsidRPr="002F3415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AB70C69" w14:textId="77777777" w:rsidR="00771D1C" w:rsidRPr="009C4759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 des Aufsichtsrats/Chairman of the Supervisory Board: Sigmar Gabriel</w:t>
                    </w:r>
                  </w:p>
                  <w:p w14:paraId="2B63DDE8" w14:textId="77777777" w:rsidR="00771D1C" w:rsidRPr="009C4759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Vorstand/Executive Board: Bernhard Osburg, Vorsitzender/Chief Executive 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3144C4E1" w14:textId="77777777" w:rsidR="00771D1C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Sitz der Gesellschaft: Duisburg, Registergericht: Duisburg HR B 9326, USt.-IDNr. DE 812 178 585</w:t>
                    </w:r>
                  </w:p>
                  <w:p w14:paraId="60B95284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D62FA82" w14:textId="77777777" w:rsidR="00F048A2" w:rsidRPr="009C475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/Chairman of the Supervisory Board: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Sigmar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Gabriel</w:t>
                          </w:r>
                        </w:p>
                        <w:p w14:paraId="69312318" w14:textId="78301F3B" w:rsidR="00F048A2" w:rsidRPr="009C4759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9C4759"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9C475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1D1C2FB4" w14:textId="77777777" w:rsidR="00F048A2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Gesellschaft: Duisburg, Registergericht: Duisburg HR B 9326, 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39E30B38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4D08DECA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D62FA82" w14:textId="77777777" w:rsidR="00F048A2" w:rsidRPr="009C475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 des Aufsichtsrats/Chairman of the Supervisory Board: Sigmar Gabriel</w:t>
                    </w:r>
                  </w:p>
                  <w:p w14:paraId="69312318" w14:textId="78301F3B" w:rsidR="00F048A2" w:rsidRPr="009C4759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Bernhard Osburg, Vorsitzender/Chief Executive</w:t>
                    </w:r>
                    <w:r w:rsidR="009C4759"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9C4759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1D1C2FB4" w14:textId="77777777" w:rsidR="00F048A2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Sitz der Gesellschaft: Duisburg, Registergericht: Duisburg HR B 9326, USt.-IDNr. DE 812 178 585</w:t>
                    </w:r>
                  </w:p>
                  <w:p w14:paraId="39E30B38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98D6" w14:textId="77777777" w:rsidR="00CE46C8" w:rsidRDefault="00CE46C8" w:rsidP="005B5ABA">
      <w:pPr>
        <w:spacing w:line="240" w:lineRule="auto"/>
      </w:pPr>
      <w:r>
        <w:separator/>
      </w:r>
    </w:p>
  </w:footnote>
  <w:footnote w:type="continuationSeparator" w:id="0">
    <w:p w14:paraId="4EADC7F0" w14:textId="77777777" w:rsidR="00CE46C8" w:rsidRDefault="00CE46C8" w:rsidP="005B5ABA">
      <w:pPr>
        <w:spacing w:line="240" w:lineRule="auto"/>
      </w:pPr>
      <w:r>
        <w:continuationSeparator/>
      </w:r>
    </w:p>
  </w:footnote>
  <w:footnote w:type="continuationNotice" w:id="1">
    <w:p w14:paraId="48794FB4" w14:textId="77777777" w:rsidR="00CE46C8" w:rsidRDefault="00CE46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1D6CF70B" w:rsidR="00E67FF9" w:rsidRPr="001E7E0A" w:rsidRDefault="00657D3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2146B">
                            <w:rPr>
                              <w:noProof/>
                            </w:rPr>
                            <w:t>13.02.2024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2146B">
                            <w:fldChar w:fldCharType="begin"/>
                          </w:r>
                          <w:r w:rsidR="00C2146B">
                            <w:instrText xml:space="preserve"> NUMPAGES   \* MERGEFORMAT </w:instrText>
                          </w:r>
                          <w:r w:rsidR="00C2146B"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 w:rsidR="00C2146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1D6CF70B" w:rsidR="00E67FF9" w:rsidRPr="001E7E0A" w:rsidRDefault="00657D3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2146B">
                      <w:rPr>
                        <w:noProof/>
                      </w:rPr>
                      <w:t>13.02.2024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2146B">
                      <w:fldChar w:fldCharType="begin"/>
                    </w:r>
                    <w:r w:rsidR="00C2146B">
                      <w:instrText xml:space="preserve"> NUMPAGES   \* MERGEFORMAT </w:instrText>
                    </w:r>
                    <w:r w:rsidR="00C2146B"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 w:rsidR="00C2146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0D6710D" wp14:editId="1DBBE9E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6CFC"/>
    <w:rsid w:val="00010392"/>
    <w:rsid w:val="000106B6"/>
    <w:rsid w:val="00012598"/>
    <w:rsid w:val="00013973"/>
    <w:rsid w:val="000143CF"/>
    <w:rsid w:val="00021A3E"/>
    <w:rsid w:val="00022818"/>
    <w:rsid w:val="00023EE5"/>
    <w:rsid w:val="000259EE"/>
    <w:rsid w:val="00025AA7"/>
    <w:rsid w:val="00025C91"/>
    <w:rsid w:val="000261E6"/>
    <w:rsid w:val="00031CEE"/>
    <w:rsid w:val="00040FF0"/>
    <w:rsid w:val="000416B2"/>
    <w:rsid w:val="00041D56"/>
    <w:rsid w:val="00047629"/>
    <w:rsid w:val="00047BF9"/>
    <w:rsid w:val="00056719"/>
    <w:rsid w:val="00056B18"/>
    <w:rsid w:val="0006281E"/>
    <w:rsid w:val="00064D40"/>
    <w:rsid w:val="000659DC"/>
    <w:rsid w:val="00065D3B"/>
    <w:rsid w:val="000677D4"/>
    <w:rsid w:val="00067B08"/>
    <w:rsid w:val="00070649"/>
    <w:rsid w:val="00073624"/>
    <w:rsid w:val="00077C9C"/>
    <w:rsid w:val="000824EB"/>
    <w:rsid w:val="00085CC6"/>
    <w:rsid w:val="000863C5"/>
    <w:rsid w:val="0008731E"/>
    <w:rsid w:val="00094EFE"/>
    <w:rsid w:val="00097807"/>
    <w:rsid w:val="000A24D3"/>
    <w:rsid w:val="000A32FC"/>
    <w:rsid w:val="000A3C08"/>
    <w:rsid w:val="000A40CF"/>
    <w:rsid w:val="000B060D"/>
    <w:rsid w:val="000B07A1"/>
    <w:rsid w:val="000B6A80"/>
    <w:rsid w:val="000D312E"/>
    <w:rsid w:val="000D4D6C"/>
    <w:rsid w:val="000D5867"/>
    <w:rsid w:val="000E1E14"/>
    <w:rsid w:val="000E2718"/>
    <w:rsid w:val="000E330D"/>
    <w:rsid w:val="000E4564"/>
    <w:rsid w:val="000E478B"/>
    <w:rsid w:val="000E6F98"/>
    <w:rsid w:val="000F62A0"/>
    <w:rsid w:val="000F6BE0"/>
    <w:rsid w:val="00102C50"/>
    <w:rsid w:val="0010612D"/>
    <w:rsid w:val="00107D3B"/>
    <w:rsid w:val="00111BF8"/>
    <w:rsid w:val="00111C94"/>
    <w:rsid w:val="001306E1"/>
    <w:rsid w:val="001364F9"/>
    <w:rsid w:val="00137A1B"/>
    <w:rsid w:val="00142A34"/>
    <w:rsid w:val="0014474F"/>
    <w:rsid w:val="001451D3"/>
    <w:rsid w:val="00146203"/>
    <w:rsid w:val="00146600"/>
    <w:rsid w:val="001467BE"/>
    <w:rsid w:val="00147A10"/>
    <w:rsid w:val="001553C0"/>
    <w:rsid w:val="00162A87"/>
    <w:rsid w:val="00164CB6"/>
    <w:rsid w:val="00165354"/>
    <w:rsid w:val="00166977"/>
    <w:rsid w:val="00171D43"/>
    <w:rsid w:val="00174160"/>
    <w:rsid w:val="0017592A"/>
    <w:rsid w:val="001769C1"/>
    <w:rsid w:val="00183E2A"/>
    <w:rsid w:val="00185574"/>
    <w:rsid w:val="00185DAF"/>
    <w:rsid w:val="001861FA"/>
    <w:rsid w:val="001918E3"/>
    <w:rsid w:val="0019268F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B732F"/>
    <w:rsid w:val="001C001F"/>
    <w:rsid w:val="001C031C"/>
    <w:rsid w:val="001C5486"/>
    <w:rsid w:val="001D1DBA"/>
    <w:rsid w:val="001E0EE3"/>
    <w:rsid w:val="001E125C"/>
    <w:rsid w:val="001E36C6"/>
    <w:rsid w:val="001E4DDC"/>
    <w:rsid w:val="001E7E0A"/>
    <w:rsid w:val="001F2570"/>
    <w:rsid w:val="001F51C6"/>
    <w:rsid w:val="002030D0"/>
    <w:rsid w:val="002054F6"/>
    <w:rsid w:val="0020624E"/>
    <w:rsid w:val="00212F49"/>
    <w:rsid w:val="00213738"/>
    <w:rsid w:val="002158DB"/>
    <w:rsid w:val="00215965"/>
    <w:rsid w:val="002164F8"/>
    <w:rsid w:val="0022554F"/>
    <w:rsid w:val="002328B2"/>
    <w:rsid w:val="002373ED"/>
    <w:rsid w:val="00237C0C"/>
    <w:rsid w:val="00240531"/>
    <w:rsid w:val="00243C72"/>
    <w:rsid w:val="0024653B"/>
    <w:rsid w:val="00252404"/>
    <w:rsid w:val="00254F5D"/>
    <w:rsid w:val="0025786F"/>
    <w:rsid w:val="0026226B"/>
    <w:rsid w:val="00265BD0"/>
    <w:rsid w:val="00265E95"/>
    <w:rsid w:val="00266965"/>
    <w:rsid w:val="00266FFA"/>
    <w:rsid w:val="002671D8"/>
    <w:rsid w:val="00267D8D"/>
    <w:rsid w:val="0027009A"/>
    <w:rsid w:val="00275120"/>
    <w:rsid w:val="00275D79"/>
    <w:rsid w:val="00277B27"/>
    <w:rsid w:val="00285124"/>
    <w:rsid w:val="0029367D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D64AB"/>
    <w:rsid w:val="002E1924"/>
    <w:rsid w:val="002E2CC9"/>
    <w:rsid w:val="002E3C86"/>
    <w:rsid w:val="002F52AB"/>
    <w:rsid w:val="002F5B94"/>
    <w:rsid w:val="00302403"/>
    <w:rsid w:val="00304A38"/>
    <w:rsid w:val="0030525E"/>
    <w:rsid w:val="00311793"/>
    <w:rsid w:val="00315E81"/>
    <w:rsid w:val="003176DB"/>
    <w:rsid w:val="00323E6F"/>
    <w:rsid w:val="00327CA2"/>
    <w:rsid w:val="00330565"/>
    <w:rsid w:val="00330F70"/>
    <w:rsid w:val="003312D4"/>
    <w:rsid w:val="00331856"/>
    <w:rsid w:val="0033504E"/>
    <w:rsid w:val="003412BB"/>
    <w:rsid w:val="003440A4"/>
    <w:rsid w:val="003446A3"/>
    <w:rsid w:val="00344E08"/>
    <w:rsid w:val="003469E4"/>
    <w:rsid w:val="00346C8B"/>
    <w:rsid w:val="00346F37"/>
    <w:rsid w:val="00347759"/>
    <w:rsid w:val="00356F90"/>
    <w:rsid w:val="003611C0"/>
    <w:rsid w:val="00361D73"/>
    <w:rsid w:val="003631FC"/>
    <w:rsid w:val="00366EA6"/>
    <w:rsid w:val="00367CF8"/>
    <w:rsid w:val="00372E6F"/>
    <w:rsid w:val="00374CE1"/>
    <w:rsid w:val="0038047C"/>
    <w:rsid w:val="00381121"/>
    <w:rsid w:val="003857D6"/>
    <w:rsid w:val="003865D2"/>
    <w:rsid w:val="00386EDA"/>
    <w:rsid w:val="00394191"/>
    <w:rsid w:val="0039557F"/>
    <w:rsid w:val="00396FC4"/>
    <w:rsid w:val="003A2163"/>
    <w:rsid w:val="003A3CFA"/>
    <w:rsid w:val="003A578A"/>
    <w:rsid w:val="003A61FC"/>
    <w:rsid w:val="003B10F1"/>
    <w:rsid w:val="003B1E7E"/>
    <w:rsid w:val="003B516D"/>
    <w:rsid w:val="003B7994"/>
    <w:rsid w:val="003C3F58"/>
    <w:rsid w:val="003C4F02"/>
    <w:rsid w:val="003F04DF"/>
    <w:rsid w:val="003F068A"/>
    <w:rsid w:val="003F1CCB"/>
    <w:rsid w:val="00401037"/>
    <w:rsid w:val="00401E5C"/>
    <w:rsid w:val="00402E5D"/>
    <w:rsid w:val="00404128"/>
    <w:rsid w:val="00405BD4"/>
    <w:rsid w:val="00411589"/>
    <w:rsid w:val="004123F5"/>
    <w:rsid w:val="00413379"/>
    <w:rsid w:val="004161F1"/>
    <w:rsid w:val="00420E4F"/>
    <w:rsid w:val="00424DC1"/>
    <w:rsid w:val="00425DDA"/>
    <w:rsid w:val="00427062"/>
    <w:rsid w:val="00432996"/>
    <w:rsid w:val="00437587"/>
    <w:rsid w:val="00440D53"/>
    <w:rsid w:val="00441B34"/>
    <w:rsid w:val="00444C59"/>
    <w:rsid w:val="004454A2"/>
    <w:rsid w:val="00446EFC"/>
    <w:rsid w:val="00447BDB"/>
    <w:rsid w:val="00451D5D"/>
    <w:rsid w:val="00457F9F"/>
    <w:rsid w:val="004630BC"/>
    <w:rsid w:val="004633AA"/>
    <w:rsid w:val="0046519C"/>
    <w:rsid w:val="00466E32"/>
    <w:rsid w:val="00467F61"/>
    <w:rsid w:val="00473709"/>
    <w:rsid w:val="00474019"/>
    <w:rsid w:val="0047485C"/>
    <w:rsid w:val="00475BFC"/>
    <w:rsid w:val="00477103"/>
    <w:rsid w:val="00477A92"/>
    <w:rsid w:val="00485FCD"/>
    <w:rsid w:val="00490007"/>
    <w:rsid w:val="0049723B"/>
    <w:rsid w:val="004A11C2"/>
    <w:rsid w:val="004A7127"/>
    <w:rsid w:val="004A7237"/>
    <w:rsid w:val="004B4F01"/>
    <w:rsid w:val="004B5785"/>
    <w:rsid w:val="004C1133"/>
    <w:rsid w:val="004C1E18"/>
    <w:rsid w:val="004C43B9"/>
    <w:rsid w:val="004D1918"/>
    <w:rsid w:val="004D2C6A"/>
    <w:rsid w:val="004D3C12"/>
    <w:rsid w:val="004D4076"/>
    <w:rsid w:val="004D4520"/>
    <w:rsid w:val="004D47DE"/>
    <w:rsid w:val="004D4C20"/>
    <w:rsid w:val="004E1549"/>
    <w:rsid w:val="004E2285"/>
    <w:rsid w:val="004F3F4D"/>
    <w:rsid w:val="004F603C"/>
    <w:rsid w:val="005028EC"/>
    <w:rsid w:val="00502CE9"/>
    <w:rsid w:val="00504FD0"/>
    <w:rsid w:val="0050798B"/>
    <w:rsid w:val="0051005F"/>
    <w:rsid w:val="00513934"/>
    <w:rsid w:val="005141A7"/>
    <w:rsid w:val="00514B51"/>
    <w:rsid w:val="00515661"/>
    <w:rsid w:val="005159E6"/>
    <w:rsid w:val="00516D63"/>
    <w:rsid w:val="0052707C"/>
    <w:rsid w:val="00527BDE"/>
    <w:rsid w:val="00530EEE"/>
    <w:rsid w:val="0053102F"/>
    <w:rsid w:val="00531474"/>
    <w:rsid w:val="0053181D"/>
    <w:rsid w:val="00533998"/>
    <w:rsid w:val="005345B2"/>
    <w:rsid w:val="005356B9"/>
    <w:rsid w:val="00535977"/>
    <w:rsid w:val="00540C6E"/>
    <w:rsid w:val="00544BC4"/>
    <w:rsid w:val="0054504C"/>
    <w:rsid w:val="00556640"/>
    <w:rsid w:val="00557D40"/>
    <w:rsid w:val="00561D84"/>
    <w:rsid w:val="005623E6"/>
    <w:rsid w:val="00562ACC"/>
    <w:rsid w:val="00563A68"/>
    <w:rsid w:val="00563A7F"/>
    <w:rsid w:val="00564077"/>
    <w:rsid w:val="005717D4"/>
    <w:rsid w:val="00572FD2"/>
    <w:rsid w:val="005731B9"/>
    <w:rsid w:val="00573DC5"/>
    <w:rsid w:val="0057485F"/>
    <w:rsid w:val="00583F3E"/>
    <w:rsid w:val="00584019"/>
    <w:rsid w:val="00584295"/>
    <w:rsid w:val="005851CA"/>
    <w:rsid w:val="00585C45"/>
    <w:rsid w:val="00593146"/>
    <w:rsid w:val="00593CA7"/>
    <w:rsid w:val="0059570E"/>
    <w:rsid w:val="005A17F4"/>
    <w:rsid w:val="005A1A95"/>
    <w:rsid w:val="005A1EF6"/>
    <w:rsid w:val="005A5767"/>
    <w:rsid w:val="005B5ABA"/>
    <w:rsid w:val="005B7322"/>
    <w:rsid w:val="005C32D8"/>
    <w:rsid w:val="005C5006"/>
    <w:rsid w:val="005C6FEF"/>
    <w:rsid w:val="005D60CE"/>
    <w:rsid w:val="005E461F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3D1A"/>
    <w:rsid w:val="00614B87"/>
    <w:rsid w:val="00615898"/>
    <w:rsid w:val="00616DFE"/>
    <w:rsid w:val="00622163"/>
    <w:rsid w:val="00626461"/>
    <w:rsid w:val="00630922"/>
    <w:rsid w:val="00630A8A"/>
    <w:rsid w:val="00632A81"/>
    <w:rsid w:val="006330CE"/>
    <w:rsid w:val="006344F4"/>
    <w:rsid w:val="0063584E"/>
    <w:rsid w:val="006366E0"/>
    <w:rsid w:val="0064194B"/>
    <w:rsid w:val="00643710"/>
    <w:rsid w:val="00653A6D"/>
    <w:rsid w:val="006550EA"/>
    <w:rsid w:val="00657D3E"/>
    <w:rsid w:val="00657F29"/>
    <w:rsid w:val="00660C5E"/>
    <w:rsid w:val="00672F8A"/>
    <w:rsid w:val="00680F34"/>
    <w:rsid w:val="00681BAF"/>
    <w:rsid w:val="006870AC"/>
    <w:rsid w:val="00690122"/>
    <w:rsid w:val="00691372"/>
    <w:rsid w:val="00691D8D"/>
    <w:rsid w:val="00692CF0"/>
    <w:rsid w:val="0069533D"/>
    <w:rsid w:val="006977CF"/>
    <w:rsid w:val="006A2F38"/>
    <w:rsid w:val="006B27A3"/>
    <w:rsid w:val="006C070F"/>
    <w:rsid w:val="006C0AE8"/>
    <w:rsid w:val="006C0C5D"/>
    <w:rsid w:val="006C1FC9"/>
    <w:rsid w:val="006C4DE2"/>
    <w:rsid w:val="006C6040"/>
    <w:rsid w:val="006D2105"/>
    <w:rsid w:val="006D2BC1"/>
    <w:rsid w:val="006D4C2B"/>
    <w:rsid w:val="006D76F9"/>
    <w:rsid w:val="006E3DAC"/>
    <w:rsid w:val="006E540D"/>
    <w:rsid w:val="006E553B"/>
    <w:rsid w:val="006E5B34"/>
    <w:rsid w:val="006F5AA5"/>
    <w:rsid w:val="006F5FFF"/>
    <w:rsid w:val="006F61D9"/>
    <w:rsid w:val="006F734C"/>
    <w:rsid w:val="00702A44"/>
    <w:rsid w:val="007065C5"/>
    <w:rsid w:val="00710D9D"/>
    <w:rsid w:val="0071604A"/>
    <w:rsid w:val="007226A9"/>
    <w:rsid w:val="00724EF3"/>
    <w:rsid w:val="007270A4"/>
    <w:rsid w:val="00732DE5"/>
    <w:rsid w:val="00732FEE"/>
    <w:rsid w:val="00734FC4"/>
    <w:rsid w:val="00741236"/>
    <w:rsid w:val="00741356"/>
    <w:rsid w:val="00743CA5"/>
    <w:rsid w:val="00746FED"/>
    <w:rsid w:val="007471E0"/>
    <w:rsid w:val="00747986"/>
    <w:rsid w:val="00755DC2"/>
    <w:rsid w:val="00764E6E"/>
    <w:rsid w:val="00771D1C"/>
    <w:rsid w:val="00774F39"/>
    <w:rsid w:val="00777040"/>
    <w:rsid w:val="00781610"/>
    <w:rsid w:val="00782FD3"/>
    <w:rsid w:val="00783965"/>
    <w:rsid w:val="00785030"/>
    <w:rsid w:val="00787F97"/>
    <w:rsid w:val="00791237"/>
    <w:rsid w:val="00794CA1"/>
    <w:rsid w:val="007A29FC"/>
    <w:rsid w:val="007B21C7"/>
    <w:rsid w:val="007B7169"/>
    <w:rsid w:val="007C2073"/>
    <w:rsid w:val="007C45CE"/>
    <w:rsid w:val="007C65E6"/>
    <w:rsid w:val="007C6F64"/>
    <w:rsid w:val="007C7792"/>
    <w:rsid w:val="007C7824"/>
    <w:rsid w:val="007D2319"/>
    <w:rsid w:val="007D2DC3"/>
    <w:rsid w:val="007D3550"/>
    <w:rsid w:val="007E52ED"/>
    <w:rsid w:val="007E61E3"/>
    <w:rsid w:val="007F23AC"/>
    <w:rsid w:val="007F39D9"/>
    <w:rsid w:val="007F5F64"/>
    <w:rsid w:val="00800C41"/>
    <w:rsid w:val="008035C6"/>
    <w:rsid w:val="00804B5A"/>
    <w:rsid w:val="00806FFB"/>
    <w:rsid w:val="00810089"/>
    <w:rsid w:val="00814B13"/>
    <w:rsid w:val="008150B1"/>
    <w:rsid w:val="0081536A"/>
    <w:rsid w:val="00816144"/>
    <w:rsid w:val="00817BA6"/>
    <w:rsid w:val="008229FE"/>
    <w:rsid w:val="0082487B"/>
    <w:rsid w:val="00825329"/>
    <w:rsid w:val="008300C7"/>
    <w:rsid w:val="0083279D"/>
    <w:rsid w:val="00833D6E"/>
    <w:rsid w:val="008412EA"/>
    <w:rsid w:val="00841D01"/>
    <w:rsid w:val="008439CC"/>
    <w:rsid w:val="008474CD"/>
    <w:rsid w:val="00847877"/>
    <w:rsid w:val="008523CD"/>
    <w:rsid w:val="00855504"/>
    <w:rsid w:val="008557F5"/>
    <w:rsid w:val="0085632E"/>
    <w:rsid w:val="00862304"/>
    <w:rsid w:val="00862A37"/>
    <w:rsid w:val="0086617F"/>
    <w:rsid w:val="00874315"/>
    <w:rsid w:val="00874372"/>
    <w:rsid w:val="00874877"/>
    <w:rsid w:val="0087668E"/>
    <w:rsid w:val="00884A90"/>
    <w:rsid w:val="008853A2"/>
    <w:rsid w:val="0089326E"/>
    <w:rsid w:val="008A5501"/>
    <w:rsid w:val="008A7BF0"/>
    <w:rsid w:val="008A7C4B"/>
    <w:rsid w:val="008B106A"/>
    <w:rsid w:val="008B3481"/>
    <w:rsid w:val="008B52F5"/>
    <w:rsid w:val="008B6309"/>
    <w:rsid w:val="008C4331"/>
    <w:rsid w:val="008C64FF"/>
    <w:rsid w:val="008D1C62"/>
    <w:rsid w:val="008D3DFA"/>
    <w:rsid w:val="008D5B8E"/>
    <w:rsid w:val="008D5D47"/>
    <w:rsid w:val="008E6AF9"/>
    <w:rsid w:val="008E7176"/>
    <w:rsid w:val="008F0E32"/>
    <w:rsid w:val="008F1C7C"/>
    <w:rsid w:val="008F2FF4"/>
    <w:rsid w:val="00905E94"/>
    <w:rsid w:val="00910125"/>
    <w:rsid w:val="009110E9"/>
    <w:rsid w:val="00916A98"/>
    <w:rsid w:val="00920002"/>
    <w:rsid w:val="00922375"/>
    <w:rsid w:val="0092247E"/>
    <w:rsid w:val="0093058F"/>
    <w:rsid w:val="00931010"/>
    <w:rsid w:val="009371D9"/>
    <w:rsid w:val="009379D1"/>
    <w:rsid w:val="009406AB"/>
    <w:rsid w:val="00945837"/>
    <w:rsid w:val="009470EE"/>
    <w:rsid w:val="00947BDC"/>
    <w:rsid w:val="00953B45"/>
    <w:rsid w:val="00953DA0"/>
    <w:rsid w:val="00955FDE"/>
    <w:rsid w:val="00957075"/>
    <w:rsid w:val="0096423A"/>
    <w:rsid w:val="00964996"/>
    <w:rsid w:val="00974EC1"/>
    <w:rsid w:val="009772C9"/>
    <w:rsid w:val="0098312D"/>
    <w:rsid w:val="00986AB1"/>
    <w:rsid w:val="00990575"/>
    <w:rsid w:val="00992CC4"/>
    <w:rsid w:val="00993E5E"/>
    <w:rsid w:val="0099520D"/>
    <w:rsid w:val="009A2335"/>
    <w:rsid w:val="009A2DBC"/>
    <w:rsid w:val="009B014F"/>
    <w:rsid w:val="009B1361"/>
    <w:rsid w:val="009B30C3"/>
    <w:rsid w:val="009B5097"/>
    <w:rsid w:val="009B57CB"/>
    <w:rsid w:val="009B6480"/>
    <w:rsid w:val="009B6F32"/>
    <w:rsid w:val="009B72A2"/>
    <w:rsid w:val="009C0EFE"/>
    <w:rsid w:val="009C2D21"/>
    <w:rsid w:val="009C4759"/>
    <w:rsid w:val="009C531D"/>
    <w:rsid w:val="009C668E"/>
    <w:rsid w:val="009C7BAD"/>
    <w:rsid w:val="009D2BE0"/>
    <w:rsid w:val="009E21B5"/>
    <w:rsid w:val="009E5878"/>
    <w:rsid w:val="009F0142"/>
    <w:rsid w:val="009F1C0D"/>
    <w:rsid w:val="009F576B"/>
    <w:rsid w:val="00A06B87"/>
    <w:rsid w:val="00A14FF4"/>
    <w:rsid w:val="00A16F76"/>
    <w:rsid w:val="00A429FE"/>
    <w:rsid w:val="00A47815"/>
    <w:rsid w:val="00A51FAE"/>
    <w:rsid w:val="00A54D62"/>
    <w:rsid w:val="00A54FA1"/>
    <w:rsid w:val="00A56A1B"/>
    <w:rsid w:val="00A57961"/>
    <w:rsid w:val="00A64592"/>
    <w:rsid w:val="00A658EA"/>
    <w:rsid w:val="00A67B90"/>
    <w:rsid w:val="00A70C82"/>
    <w:rsid w:val="00A70ED2"/>
    <w:rsid w:val="00A70FA0"/>
    <w:rsid w:val="00A77661"/>
    <w:rsid w:val="00A86CE9"/>
    <w:rsid w:val="00A915C0"/>
    <w:rsid w:val="00A94C67"/>
    <w:rsid w:val="00AA0670"/>
    <w:rsid w:val="00AA0C36"/>
    <w:rsid w:val="00AB0290"/>
    <w:rsid w:val="00AB4094"/>
    <w:rsid w:val="00AB5E1A"/>
    <w:rsid w:val="00AB5E22"/>
    <w:rsid w:val="00AC17E5"/>
    <w:rsid w:val="00AC2231"/>
    <w:rsid w:val="00AC49B6"/>
    <w:rsid w:val="00AC6CC5"/>
    <w:rsid w:val="00AC78AF"/>
    <w:rsid w:val="00AD1CF1"/>
    <w:rsid w:val="00AD28B9"/>
    <w:rsid w:val="00AD41D2"/>
    <w:rsid w:val="00AE0DFC"/>
    <w:rsid w:val="00AE1C3D"/>
    <w:rsid w:val="00AE3AA5"/>
    <w:rsid w:val="00AE59AA"/>
    <w:rsid w:val="00AF2F82"/>
    <w:rsid w:val="00AF4318"/>
    <w:rsid w:val="00AF45F4"/>
    <w:rsid w:val="00AF75F1"/>
    <w:rsid w:val="00AF75F5"/>
    <w:rsid w:val="00B01223"/>
    <w:rsid w:val="00B063CA"/>
    <w:rsid w:val="00B119E3"/>
    <w:rsid w:val="00B147E8"/>
    <w:rsid w:val="00B15F7B"/>
    <w:rsid w:val="00B20F38"/>
    <w:rsid w:val="00B2683F"/>
    <w:rsid w:val="00B304A9"/>
    <w:rsid w:val="00B4215B"/>
    <w:rsid w:val="00B55BDD"/>
    <w:rsid w:val="00B56179"/>
    <w:rsid w:val="00B56DC4"/>
    <w:rsid w:val="00B579A7"/>
    <w:rsid w:val="00B6020F"/>
    <w:rsid w:val="00B60784"/>
    <w:rsid w:val="00B61DEE"/>
    <w:rsid w:val="00B663DC"/>
    <w:rsid w:val="00B70908"/>
    <w:rsid w:val="00B70BF6"/>
    <w:rsid w:val="00B745BC"/>
    <w:rsid w:val="00B77C8B"/>
    <w:rsid w:val="00B81A32"/>
    <w:rsid w:val="00B820A5"/>
    <w:rsid w:val="00B841AF"/>
    <w:rsid w:val="00B846E0"/>
    <w:rsid w:val="00B85819"/>
    <w:rsid w:val="00B85F32"/>
    <w:rsid w:val="00B87D83"/>
    <w:rsid w:val="00B917E2"/>
    <w:rsid w:val="00B9508B"/>
    <w:rsid w:val="00B963EA"/>
    <w:rsid w:val="00B97794"/>
    <w:rsid w:val="00B97E56"/>
    <w:rsid w:val="00B97F9B"/>
    <w:rsid w:val="00BA2066"/>
    <w:rsid w:val="00BA5F17"/>
    <w:rsid w:val="00BB1362"/>
    <w:rsid w:val="00BB291D"/>
    <w:rsid w:val="00BB34C5"/>
    <w:rsid w:val="00BC05AA"/>
    <w:rsid w:val="00BC231C"/>
    <w:rsid w:val="00BC5389"/>
    <w:rsid w:val="00BC760A"/>
    <w:rsid w:val="00BD0883"/>
    <w:rsid w:val="00BD3EE5"/>
    <w:rsid w:val="00BD4078"/>
    <w:rsid w:val="00BD5051"/>
    <w:rsid w:val="00BE0EF4"/>
    <w:rsid w:val="00BE7337"/>
    <w:rsid w:val="00C01794"/>
    <w:rsid w:val="00C07A8B"/>
    <w:rsid w:val="00C124EF"/>
    <w:rsid w:val="00C2146B"/>
    <w:rsid w:val="00C2258D"/>
    <w:rsid w:val="00C25B17"/>
    <w:rsid w:val="00C268DD"/>
    <w:rsid w:val="00C30C7B"/>
    <w:rsid w:val="00C3733B"/>
    <w:rsid w:val="00C444D8"/>
    <w:rsid w:val="00C50779"/>
    <w:rsid w:val="00C61CF1"/>
    <w:rsid w:val="00C62F60"/>
    <w:rsid w:val="00C73BC2"/>
    <w:rsid w:val="00C73D52"/>
    <w:rsid w:val="00C76DE1"/>
    <w:rsid w:val="00C85FA8"/>
    <w:rsid w:val="00C93B52"/>
    <w:rsid w:val="00CA06E8"/>
    <w:rsid w:val="00CA344E"/>
    <w:rsid w:val="00CA4CEB"/>
    <w:rsid w:val="00CB1C0C"/>
    <w:rsid w:val="00CB4F7F"/>
    <w:rsid w:val="00CB6629"/>
    <w:rsid w:val="00CC0F49"/>
    <w:rsid w:val="00CC20DF"/>
    <w:rsid w:val="00CC6364"/>
    <w:rsid w:val="00CC7769"/>
    <w:rsid w:val="00CD2092"/>
    <w:rsid w:val="00CD4852"/>
    <w:rsid w:val="00CE0E65"/>
    <w:rsid w:val="00CE1ACD"/>
    <w:rsid w:val="00CE46C8"/>
    <w:rsid w:val="00CE59D8"/>
    <w:rsid w:val="00CF0342"/>
    <w:rsid w:val="00CF12B9"/>
    <w:rsid w:val="00CF2376"/>
    <w:rsid w:val="00CF50C1"/>
    <w:rsid w:val="00CF7103"/>
    <w:rsid w:val="00D003F8"/>
    <w:rsid w:val="00D0168C"/>
    <w:rsid w:val="00D01FFB"/>
    <w:rsid w:val="00D069BF"/>
    <w:rsid w:val="00D070AE"/>
    <w:rsid w:val="00D074F2"/>
    <w:rsid w:val="00D11F85"/>
    <w:rsid w:val="00D13556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1109"/>
    <w:rsid w:val="00D53B82"/>
    <w:rsid w:val="00D54B29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3156"/>
    <w:rsid w:val="00D9435A"/>
    <w:rsid w:val="00D946AF"/>
    <w:rsid w:val="00D96EEA"/>
    <w:rsid w:val="00D9726C"/>
    <w:rsid w:val="00DA45B7"/>
    <w:rsid w:val="00DA4E7D"/>
    <w:rsid w:val="00DA5A54"/>
    <w:rsid w:val="00DC4452"/>
    <w:rsid w:val="00DC62C6"/>
    <w:rsid w:val="00DC707F"/>
    <w:rsid w:val="00DD114E"/>
    <w:rsid w:val="00DD3094"/>
    <w:rsid w:val="00DD5F4F"/>
    <w:rsid w:val="00DE0424"/>
    <w:rsid w:val="00DE2408"/>
    <w:rsid w:val="00DE50C7"/>
    <w:rsid w:val="00DE6364"/>
    <w:rsid w:val="00DE6408"/>
    <w:rsid w:val="00DF729F"/>
    <w:rsid w:val="00E00269"/>
    <w:rsid w:val="00E01A5D"/>
    <w:rsid w:val="00E0258C"/>
    <w:rsid w:val="00E03946"/>
    <w:rsid w:val="00E051BE"/>
    <w:rsid w:val="00E1377C"/>
    <w:rsid w:val="00E1413E"/>
    <w:rsid w:val="00E20C1F"/>
    <w:rsid w:val="00E21769"/>
    <w:rsid w:val="00E22202"/>
    <w:rsid w:val="00E25A1D"/>
    <w:rsid w:val="00E27D5E"/>
    <w:rsid w:val="00E3039A"/>
    <w:rsid w:val="00E307DE"/>
    <w:rsid w:val="00E31571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6B20"/>
    <w:rsid w:val="00E77D96"/>
    <w:rsid w:val="00E874B9"/>
    <w:rsid w:val="00E87B48"/>
    <w:rsid w:val="00E909AB"/>
    <w:rsid w:val="00E930BD"/>
    <w:rsid w:val="00E93A94"/>
    <w:rsid w:val="00E94305"/>
    <w:rsid w:val="00E94BD9"/>
    <w:rsid w:val="00E97A69"/>
    <w:rsid w:val="00EA1C66"/>
    <w:rsid w:val="00EA2187"/>
    <w:rsid w:val="00EA4C0E"/>
    <w:rsid w:val="00EA58FE"/>
    <w:rsid w:val="00EB2D25"/>
    <w:rsid w:val="00EC0C31"/>
    <w:rsid w:val="00EC41B2"/>
    <w:rsid w:val="00ED22CB"/>
    <w:rsid w:val="00ED447F"/>
    <w:rsid w:val="00ED4EEF"/>
    <w:rsid w:val="00EE05F3"/>
    <w:rsid w:val="00EE4A53"/>
    <w:rsid w:val="00EE7005"/>
    <w:rsid w:val="00EF5787"/>
    <w:rsid w:val="00EF6327"/>
    <w:rsid w:val="00F020CA"/>
    <w:rsid w:val="00F023D0"/>
    <w:rsid w:val="00F03965"/>
    <w:rsid w:val="00F039DE"/>
    <w:rsid w:val="00F03E65"/>
    <w:rsid w:val="00F048A2"/>
    <w:rsid w:val="00F05F1A"/>
    <w:rsid w:val="00F1188E"/>
    <w:rsid w:val="00F11918"/>
    <w:rsid w:val="00F11E19"/>
    <w:rsid w:val="00F12958"/>
    <w:rsid w:val="00F13A4B"/>
    <w:rsid w:val="00F13F4B"/>
    <w:rsid w:val="00F164FE"/>
    <w:rsid w:val="00F22FC8"/>
    <w:rsid w:val="00F246D2"/>
    <w:rsid w:val="00F257A0"/>
    <w:rsid w:val="00F25E35"/>
    <w:rsid w:val="00F2603B"/>
    <w:rsid w:val="00F3073C"/>
    <w:rsid w:val="00F31AA9"/>
    <w:rsid w:val="00F339D4"/>
    <w:rsid w:val="00F4093A"/>
    <w:rsid w:val="00F5092F"/>
    <w:rsid w:val="00F51811"/>
    <w:rsid w:val="00F5603C"/>
    <w:rsid w:val="00F67BFF"/>
    <w:rsid w:val="00F73E27"/>
    <w:rsid w:val="00F806A5"/>
    <w:rsid w:val="00F842B7"/>
    <w:rsid w:val="00F90089"/>
    <w:rsid w:val="00F90BEB"/>
    <w:rsid w:val="00F91449"/>
    <w:rsid w:val="00F91689"/>
    <w:rsid w:val="00F934AC"/>
    <w:rsid w:val="00F93506"/>
    <w:rsid w:val="00F94D63"/>
    <w:rsid w:val="00F96ECB"/>
    <w:rsid w:val="00FA0C75"/>
    <w:rsid w:val="00FA4AC3"/>
    <w:rsid w:val="00FA5EE7"/>
    <w:rsid w:val="00FA719A"/>
    <w:rsid w:val="00FA79C7"/>
    <w:rsid w:val="00FB20DF"/>
    <w:rsid w:val="00FB449A"/>
    <w:rsid w:val="00FB5E94"/>
    <w:rsid w:val="00FC42FA"/>
    <w:rsid w:val="00FC4397"/>
    <w:rsid w:val="00FC44F7"/>
    <w:rsid w:val="00FC51A3"/>
    <w:rsid w:val="00FC623A"/>
    <w:rsid w:val="00FD23C7"/>
    <w:rsid w:val="00FD5FA6"/>
    <w:rsid w:val="00FD768B"/>
    <w:rsid w:val="00FE72BA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C195F"/>
  <w15:docId w15:val="{BA7D70D6-FDD7-4E2D-8993-B9B07B8E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2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8BD59-B000-483E-B48B-E14CF601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ZZZ TKS KOMMUNIKATION</dc:creator>
  <cp:keywords/>
  <cp:lastModifiedBy>Roswitha Becker</cp:lastModifiedBy>
  <cp:revision>2</cp:revision>
  <cp:lastPrinted>2023-12-12T17:17:00Z</cp:lastPrinted>
  <dcterms:created xsi:type="dcterms:W3CDTF">2024-02-12T09:45:00Z</dcterms:created>
  <dcterms:modified xsi:type="dcterms:W3CDTF">2024-02-12T09:45:00Z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