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C44DFD">
            <w:pPr>
              <w:spacing w:after="120"/>
              <w:rPr>
                <w:noProof/>
                <w:lang w:eastAsia="de-DE"/>
              </w:rPr>
            </w:pPr>
          </w:p>
        </w:tc>
        <w:tc>
          <w:tcPr>
            <w:tcW w:w="1724" w:type="dxa"/>
          </w:tcPr>
          <w:p w14:paraId="0FFA0EBD" w14:textId="77777777" w:rsidR="008D3DFA" w:rsidRDefault="009772C9" w:rsidP="00C44DFD">
            <w:pPr>
              <w:pStyle w:val="BusinessArea"/>
              <w:spacing w:after="120"/>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C44DFD">
            <w:pPr>
              <w:spacing w:after="120"/>
            </w:pPr>
          </w:p>
        </w:tc>
        <w:tc>
          <w:tcPr>
            <w:tcW w:w="1724" w:type="dxa"/>
          </w:tcPr>
          <w:p w14:paraId="5ACDE66A" w14:textId="77777777" w:rsidR="001E7E0A" w:rsidRDefault="001E7E0A" w:rsidP="00C44DFD">
            <w:pPr>
              <w:pStyle w:val="BusinessArea"/>
              <w:spacing w:after="120"/>
            </w:pPr>
          </w:p>
        </w:tc>
      </w:tr>
      <w:tr w:rsidR="001E7E0A" w14:paraId="1A0E5F6F" w14:textId="77777777" w:rsidTr="001E7E0A">
        <w:trPr>
          <w:trHeight w:val="992"/>
        </w:trPr>
        <w:tc>
          <w:tcPr>
            <w:tcW w:w="7655" w:type="dxa"/>
          </w:tcPr>
          <w:p w14:paraId="2359CDF1" w14:textId="77777777" w:rsidR="001E7E0A" w:rsidRDefault="001E7E0A" w:rsidP="00C44DFD">
            <w:pPr>
              <w:pStyle w:val="Absenderadresse1"/>
              <w:spacing w:after="120"/>
            </w:pPr>
          </w:p>
        </w:tc>
        <w:tc>
          <w:tcPr>
            <w:tcW w:w="1724" w:type="dxa"/>
          </w:tcPr>
          <w:p w14:paraId="473E6407" w14:textId="205FFFC5" w:rsidR="001E7E0A" w:rsidRDefault="00162D84" w:rsidP="00C44DFD">
            <w:pPr>
              <w:pStyle w:val="Datumsangabe"/>
              <w:spacing w:after="120"/>
            </w:pPr>
            <w:r>
              <w:t>2</w:t>
            </w:r>
            <w:r w:rsidR="005D2D37">
              <w:t>5</w:t>
            </w:r>
            <w:r>
              <w:t>.0</w:t>
            </w:r>
            <w:r w:rsidR="005D2D37">
              <w:t>8</w:t>
            </w:r>
            <w:r>
              <w:t>.2025</w:t>
            </w:r>
          </w:p>
          <w:p w14:paraId="3F903357" w14:textId="77777777" w:rsidR="001E7E0A" w:rsidRPr="0087668E" w:rsidRDefault="001E7E0A" w:rsidP="00C44DFD">
            <w:pPr>
              <w:pStyle w:val="Seitenzahlangabe"/>
              <w:spacing w:after="120"/>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DE2408">
              <w:t>2</w:t>
            </w:r>
          </w:p>
        </w:tc>
      </w:tr>
    </w:tbl>
    <w:p w14:paraId="346FDC19" w14:textId="77777777" w:rsidR="00DE2408" w:rsidRDefault="00DE2408" w:rsidP="00C44DFD">
      <w:pPr>
        <w:pStyle w:val="StandardWeb1"/>
        <w:spacing w:before="0" w:after="120" w:line="360" w:lineRule="auto"/>
        <w:jc w:val="both"/>
        <w:rPr>
          <w:rFonts w:ascii="TKTypeRegular" w:hAnsi="TKTypeRegular"/>
          <w:b/>
          <w:sz w:val="20"/>
          <w:szCs w:val="20"/>
        </w:rPr>
      </w:pPr>
    </w:p>
    <w:p w14:paraId="4644F0B9" w14:textId="1D5F718D" w:rsidR="00147502" w:rsidRPr="001E496F" w:rsidRDefault="00147502" w:rsidP="00C44DFD">
      <w:pPr>
        <w:spacing w:after="120"/>
        <w:jc w:val="both"/>
      </w:pPr>
      <w:proofErr w:type="spellStart"/>
      <w:r w:rsidRPr="001E496F">
        <w:rPr>
          <w:b/>
          <w:bCs/>
        </w:rPr>
        <w:t>Schulranzenprojekt</w:t>
      </w:r>
      <w:proofErr w:type="spellEnd"/>
      <w:r w:rsidRPr="001E496F">
        <w:rPr>
          <w:b/>
          <w:bCs/>
        </w:rPr>
        <w:t xml:space="preserve"> 2025: thyssenkrupp Steel ruft </w:t>
      </w:r>
      <w:r w:rsidR="007C68F6">
        <w:rPr>
          <w:b/>
          <w:bCs/>
        </w:rPr>
        <w:t xml:space="preserve">Duisburger </w:t>
      </w:r>
      <w:r w:rsidRPr="001E496F">
        <w:rPr>
          <w:b/>
          <w:bCs/>
        </w:rPr>
        <w:t>Grundschulen zur Bedarfsmeldung auf</w:t>
      </w:r>
    </w:p>
    <w:p w14:paraId="2B249D4E" w14:textId="77777777" w:rsidR="00CB10C4" w:rsidRPr="0018592C" w:rsidRDefault="00CB10C4" w:rsidP="00C44DFD">
      <w:pPr>
        <w:spacing w:after="120" w:line="276" w:lineRule="auto"/>
        <w:jc w:val="both"/>
        <w:rPr>
          <w:b/>
          <w:bCs/>
        </w:rPr>
      </w:pPr>
    </w:p>
    <w:p w14:paraId="26F3EF1E" w14:textId="77777777" w:rsidR="009A38BF" w:rsidRPr="001E496F" w:rsidRDefault="009A38BF" w:rsidP="00C44DFD">
      <w:pPr>
        <w:numPr>
          <w:ilvl w:val="0"/>
          <w:numId w:val="28"/>
        </w:numPr>
        <w:spacing w:after="120" w:line="259" w:lineRule="auto"/>
      </w:pPr>
      <w:r w:rsidRPr="001E496F">
        <w:t xml:space="preserve">Über 200 Schulranzen bereits an Duisburger </w:t>
      </w:r>
      <w:proofErr w:type="spellStart"/>
      <w:r w:rsidRPr="001E496F">
        <w:t>Erstklässler:innen</w:t>
      </w:r>
      <w:proofErr w:type="spellEnd"/>
      <w:r w:rsidRPr="001E496F">
        <w:t xml:space="preserve"> verteilt</w:t>
      </w:r>
    </w:p>
    <w:p w14:paraId="77291867" w14:textId="77777777" w:rsidR="009A38BF" w:rsidRPr="001E496F" w:rsidRDefault="009A38BF" w:rsidP="00C44DFD">
      <w:pPr>
        <w:numPr>
          <w:ilvl w:val="0"/>
          <w:numId w:val="28"/>
        </w:numPr>
        <w:spacing w:after="120" w:line="259" w:lineRule="auto"/>
      </w:pPr>
      <w:r w:rsidRPr="001E496F">
        <w:t>Projekt richtet sich an Kinder aus finanziell benachteiligten Familien</w:t>
      </w:r>
    </w:p>
    <w:p w14:paraId="7E9A24B2" w14:textId="77777777" w:rsidR="009A38BF" w:rsidRPr="001E496F" w:rsidRDefault="009A38BF" w:rsidP="00C44DFD">
      <w:pPr>
        <w:numPr>
          <w:ilvl w:val="0"/>
          <w:numId w:val="28"/>
        </w:numPr>
        <w:spacing w:after="120" w:line="259" w:lineRule="auto"/>
      </w:pPr>
      <w:r>
        <w:t>Grundschulen können sich jetzt melden, wenn Kinder zum Schulstart noch ohne Ausstattung sind</w:t>
      </w:r>
    </w:p>
    <w:p w14:paraId="7A7EB579" w14:textId="77777777" w:rsidR="009A38BF" w:rsidRPr="001E496F" w:rsidRDefault="009A38BF" w:rsidP="00C44DFD">
      <w:pPr>
        <w:numPr>
          <w:ilvl w:val="0"/>
          <w:numId w:val="28"/>
        </w:numPr>
        <w:spacing w:after="120" w:line="259" w:lineRule="auto"/>
      </w:pPr>
      <w:r w:rsidRPr="001E496F">
        <w:t>Kooperation mit dem Förderverein Hüttenhelden e.</w:t>
      </w:r>
      <w:r w:rsidRPr="001E496F">
        <w:rPr>
          <w:rFonts w:ascii="Arial" w:hAnsi="Arial" w:cs="Arial"/>
        </w:rPr>
        <w:t> </w:t>
      </w:r>
      <w:r w:rsidRPr="001E496F">
        <w:t>V., dem Lions Club Duisburg-Concordia, der TARGOBANK und der Feuerwehr Duisburg</w:t>
      </w:r>
    </w:p>
    <w:p w14:paraId="3BCECB83" w14:textId="77777777" w:rsidR="009F0142" w:rsidRPr="003757C4" w:rsidRDefault="009F0142" w:rsidP="00C44DFD">
      <w:pPr>
        <w:pStyle w:val="xmsonormal"/>
        <w:spacing w:after="120"/>
        <w:ind w:left="357"/>
        <w:jc w:val="both"/>
        <w:rPr>
          <w:rFonts w:asciiTheme="minorHAnsi" w:hAnsiTheme="minorHAnsi" w:cstheme="minorHAnsi"/>
          <w:color w:val="000000" w:themeColor="text1"/>
          <w:sz w:val="20"/>
          <w:szCs w:val="20"/>
        </w:rPr>
      </w:pPr>
    </w:p>
    <w:p w14:paraId="6BE9C11C" w14:textId="77777777" w:rsidR="00DE6408" w:rsidRDefault="00DE6408" w:rsidP="00C44DFD">
      <w:pPr>
        <w:pBdr>
          <w:top w:val="nil"/>
          <w:left w:val="nil"/>
          <w:bottom w:val="nil"/>
          <w:right w:val="nil"/>
          <w:between w:val="nil"/>
        </w:pBdr>
        <w:spacing w:after="120" w:line="240" w:lineRule="auto"/>
        <w:jc w:val="both"/>
        <w:rPr>
          <w:rFonts w:cstheme="minorHAnsi"/>
          <w:szCs w:val="20"/>
          <w:lang w:eastAsia="de-DE"/>
        </w:rPr>
      </w:pPr>
    </w:p>
    <w:p w14:paraId="6D2D3AA3" w14:textId="2E00094E" w:rsidR="00736817" w:rsidRDefault="00663D4B" w:rsidP="00C44DFD">
      <w:pPr>
        <w:spacing w:after="120"/>
        <w:jc w:val="both"/>
      </w:pPr>
      <w:r w:rsidRPr="00736817">
        <w:rPr>
          <w:b/>
          <w:bCs/>
        </w:rPr>
        <w:t xml:space="preserve">Duisburg, </w:t>
      </w:r>
      <w:r w:rsidR="009A38BF" w:rsidRPr="00736817">
        <w:rPr>
          <w:b/>
          <w:bCs/>
        </w:rPr>
        <w:t>25.08.2025</w:t>
      </w:r>
      <w:r w:rsidR="00633842">
        <w:rPr>
          <w:b/>
          <w:bCs/>
        </w:rPr>
        <w:t xml:space="preserve"> </w:t>
      </w:r>
      <w:r w:rsidR="00736817">
        <w:t>– Auch in diesem Jahr setzt thyssenkrupp Steel gemeinsam mit dem Förderverein Hüttenhelden e.</w:t>
      </w:r>
      <w:r w:rsidR="00736817" w:rsidRPr="404C4D6B">
        <w:rPr>
          <w:rFonts w:ascii="Arial" w:hAnsi="Arial" w:cs="Arial"/>
        </w:rPr>
        <w:t> </w:t>
      </w:r>
      <w:r w:rsidR="00736817">
        <w:t xml:space="preserve">V. das </w:t>
      </w:r>
      <w:proofErr w:type="spellStart"/>
      <w:r w:rsidR="00736817">
        <w:t>Schulranzenprojekt</w:t>
      </w:r>
      <w:proofErr w:type="spellEnd"/>
      <w:r w:rsidR="00736817">
        <w:t xml:space="preserve"> fort, das 2023 als Pilot gestartet wurde. Bereits </w:t>
      </w:r>
      <w:r w:rsidR="00736817" w:rsidRPr="404C4D6B">
        <w:rPr>
          <w:rFonts w:ascii="Aptos" w:hAnsi="Aptos" w:cs="Aptos"/>
        </w:rPr>
        <w:t>ü</w:t>
      </w:r>
      <w:r w:rsidR="00736817">
        <w:t xml:space="preserve">ber 200 Schulranzen konnten in diesem Jahr über die Kindergärten an Duisburger </w:t>
      </w:r>
      <w:proofErr w:type="spellStart"/>
      <w:r w:rsidR="00736817">
        <w:t>Erstkl</w:t>
      </w:r>
      <w:r w:rsidR="00736817" w:rsidRPr="404C4D6B">
        <w:rPr>
          <w:rFonts w:ascii="Aptos" w:hAnsi="Aptos" w:cs="Aptos"/>
        </w:rPr>
        <w:t>ä</w:t>
      </w:r>
      <w:r w:rsidR="00736817">
        <w:t>ssler:innen</w:t>
      </w:r>
      <w:proofErr w:type="spellEnd"/>
      <w:r w:rsidR="00736817">
        <w:t xml:space="preserve"> verteilt werden </w:t>
      </w:r>
      <w:r w:rsidR="00736817" w:rsidRPr="404C4D6B">
        <w:rPr>
          <w:rFonts w:ascii="Aptos" w:hAnsi="Aptos" w:cs="Aptos"/>
        </w:rPr>
        <w:t>–</w:t>
      </w:r>
      <w:r w:rsidR="00736817">
        <w:t xml:space="preserve"> ein starkes Zeichen f</w:t>
      </w:r>
      <w:r w:rsidR="00736817" w:rsidRPr="404C4D6B">
        <w:rPr>
          <w:rFonts w:ascii="Aptos" w:hAnsi="Aptos" w:cs="Aptos"/>
        </w:rPr>
        <w:t>ü</w:t>
      </w:r>
      <w:r w:rsidR="00736817">
        <w:t xml:space="preserve">r Chancengleichheit und Bildungsgerechtigkeit. </w:t>
      </w:r>
    </w:p>
    <w:p w14:paraId="402A3F44" w14:textId="77777777" w:rsidR="00736817" w:rsidRPr="00E058A1" w:rsidRDefault="00736817" w:rsidP="00C44DFD">
      <w:pPr>
        <w:spacing w:after="120"/>
        <w:jc w:val="both"/>
      </w:pPr>
    </w:p>
    <w:p w14:paraId="7B2F75C0" w14:textId="77777777" w:rsidR="00736817" w:rsidRPr="001E496F" w:rsidRDefault="00736817" w:rsidP="00C44DFD">
      <w:pPr>
        <w:spacing w:after="120"/>
        <w:jc w:val="both"/>
      </w:pPr>
      <w:r w:rsidRPr="001E496F">
        <w:rPr>
          <w:b/>
          <w:bCs/>
        </w:rPr>
        <w:t>Jetzt sind die Grundschulen gefragt</w:t>
      </w:r>
    </w:p>
    <w:p w14:paraId="4989FA49" w14:textId="77777777" w:rsidR="006F26B9" w:rsidRDefault="00736817" w:rsidP="00C44DFD">
      <w:pPr>
        <w:spacing w:after="120"/>
        <w:jc w:val="both"/>
      </w:pPr>
      <w:r w:rsidRPr="001E496F">
        <w:t>Zum Start des neuen Schuljahres ruft thyssenkrupp Steel alle Duisburger Grundschulen dazu auf, sich zu melden, wenn sie Kinder ohne Schulranzen oder grundlegende Ausstattung begrüßen. Ziel ist es, kurzfristig und unbürokratisch zu helfen – damit kein Kind mit einer Plastiktüte oder einem Stoffbeutel in die Schule starten muss.</w:t>
      </w:r>
    </w:p>
    <w:p w14:paraId="3590FACF" w14:textId="4D538C66" w:rsidR="00736817" w:rsidRDefault="00736817" w:rsidP="00C44DFD">
      <w:pPr>
        <w:spacing w:after="120"/>
        <w:jc w:val="both"/>
      </w:pPr>
      <w:r w:rsidRPr="001E496F">
        <w:t xml:space="preserve">„Ein eigener Schulranzen ist für Kinder ein Symbol für Zugehörigkeit und Selbstvertrauen“, sagt Nicole Sommer, </w:t>
      </w:r>
      <w:r w:rsidR="008E12A4">
        <w:t>Leiterin des Bereichs</w:t>
      </w:r>
      <w:r w:rsidRPr="001E496F">
        <w:t xml:space="preserve"> Corporate Citizenship bei thyssenkrupp Steel. „Wir möchten sicherstellen, dass jedes Kind mit Stolz und Freude in seine Schulzeit starten kann.“</w:t>
      </w:r>
    </w:p>
    <w:p w14:paraId="114C8412" w14:textId="3B5B769B" w:rsidR="00736817" w:rsidRDefault="004A2896" w:rsidP="00C44DFD">
      <w:pPr>
        <w:spacing w:after="120"/>
        <w:jc w:val="both"/>
      </w:pPr>
      <w:r>
        <w:t>Die Verteilung erfolgt anonym über die Schulen, damit die Kinder die Spende nicht als solche wahrnehmen – für ein Gefühl von Normalität und Gleichbehandlung.</w:t>
      </w:r>
    </w:p>
    <w:p w14:paraId="4835806A" w14:textId="77777777" w:rsidR="00A14B59" w:rsidRDefault="00A14B59" w:rsidP="00C44DFD">
      <w:pPr>
        <w:spacing w:after="120"/>
        <w:jc w:val="both"/>
      </w:pPr>
    </w:p>
    <w:p w14:paraId="677010F9" w14:textId="77777777" w:rsidR="00A14B59" w:rsidRDefault="00A14B59" w:rsidP="00C44DFD">
      <w:pPr>
        <w:spacing w:after="120"/>
        <w:jc w:val="both"/>
      </w:pPr>
    </w:p>
    <w:p w14:paraId="15F29A30" w14:textId="374EF963" w:rsidR="00736817" w:rsidRPr="001E496F" w:rsidRDefault="00736817" w:rsidP="00C44DFD">
      <w:pPr>
        <w:spacing w:after="120"/>
        <w:jc w:val="both"/>
      </w:pPr>
      <w:r w:rsidRPr="001E496F">
        <w:rPr>
          <w:b/>
          <w:bCs/>
        </w:rPr>
        <w:lastRenderedPageBreak/>
        <w:t>Starke Partnerschaften für eine starke Zukunft</w:t>
      </w:r>
    </w:p>
    <w:p w14:paraId="598B9CA5" w14:textId="77777777" w:rsidR="00BF65C5" w:rsidRDefault="006C672E" w:rsidP="00C44DFD">
      <w:pPr>
        <w:spacing w:after="120"/>
        <w:jc w:val="both"/>
      </w:pPr>
      <w:r w:rsidRPr="006C672E">
        <w:t xml:space="preserve">„Wo das Geld besonders knapp und der Kauf des Tornisters kaum zu stemmen ist, hilft das </w:t>
      </w:r>
      <w:proofErr w:type="spellStart"/>
      <w:r w:rsidRPr="006C672E">
        <w:t>Schulranzenprojekt</w:t>
      </w:r>
      <w:proofErr w:type="spellEnd"/>
      <w:r w:rsidRPr="006C672E">
        <w:t>. Es freut mich deshalb besonders, dass sich wieder so viele Partner zusammengetan haben, um diesen Kindern in Duisburg einen Schulstart mit einem richtig guten Gefühl zu ermöglichen“</w:t>
      </w:r>
      <w:r w:rsidR="00BF65C5">
        <w:t xml:space="preserve">, so Oberbürgermeister Sören Link. </w:t>
      </w:r>
    </w:p>
    <w:p w14:paraId="1711E5C0" w14:textId="1EF00C0E" w:rsidR="00736817" w:rsidRPr="005343C2" w:rsidRDefault="00736817" w:rsidP="00C44DFD">
      <w:pPr>
        <w:spacing w:after="120"/>
        <w:jc w:val="both"/>
      </w:pPr>
      <w:r>
        <w:t>Das Projekt wird in enger Zusammenarbeit mit dem Lions Club Duisburg-Concordia,</w:t>
      </w:r>
      <w:r w:rsidR="00CE175A">
        <w:t xml:space="preserve"> </w:t>
      </w:r>
      <w:r>
        <w:t>der Stadt Duisburg, der TARGOBANK und der Feuerwehr Duisburg umgesetzt.</w:t>
      </w:r>
      <w:r w:rsidR="00CE175A">
        <w:t xml:space="preserve"> </w:t>
      </w:r>
      <w:r>
        <w:t>Die Feuerwehr stellt Lagerflächen zur Verfügung und unterstützt tatkräftig bei der Verteilung. </w:t>
      </w:r>
    </w:p>
    <w:p w14:paraId="7AAC7FC8" w14:textId="58DD8848" w:rsidR="000F6454" w:rsidRDefault="00736817" w:rsidP="00C44DFD">
      <w:pPr>
        <w:spacing w:after="120"/>
        <w:jc w:val="both"/>
      </w:pPr>
      <w:r w:rsidRPr="00F26B97">
        <w:t>Die Projektabwicklung erfolgt über thyssenkrupp Steel gemeinsam mit dem Förderverein Hüttenhelden e.</w:t>
      </w:r>
      <w:r w:rsidRPr="00F26B97">
        <w:rPr>
          <w:rFonts w:ascii="Arial" w:hAnsi="Arial" w:cs="Arial"/>
        </w:rPr>
        <w:t> </w:t>
      </w:r>
      <w:r w:rsidRPr="00F26B97">
        <w:t>V.</w:t>
      </w:r>
      <w:r w:rsidR="00CE175A">
        <w:t xml:space="preserve"> </w:t>
      </w:r>
      <w:r w:rsidRPr="00D56EE5">
        <w:t>Die Schulranzen stammen von der sozialen Marke „</w:t>
      </w:r>
      <w:proofErr w:type="spellStart"/>
      <w:r w:rsidRPr="00D56EE5">
        <w:t>tonton</w:t>
      </w:r>
      <w:proofErr w:type="spellEnd"/>
      <w:r w:rsidRPr="00D56EE5">
        <w:t xml:space="preserve">“, die von der Stiftung Kinderglück entwickelt wurde. </w:t>
      </w:r>
      <w:r w:rsidRPr="00F569F7">
        <w:t>Für jeden regulär gekauften Ranzen wird ein Weiterer an ein bedürftiges Kind</w:t>
      </w:r>
      <w:r>
        <w:t xml:space="preserve"> gespendet</w:t>
      </w:r>
      <w:r w:rsidRPr="00F569F7">
        <w:t>.</w:t>
      </w:r>
    </w:p>
    <w:p w14:paraId="11959EF2" w14:textId="77777777" w:rsidR="000F6454" w:rsidRDefault="000F6454" w:rsidP="00C44DFD">
      <w:pPr>
        <w:spacing w:after="120"/>
        <w:jc w:val="both"/>
      </w:pPr>
    </w:p>
    <w:p w14:paraId="5C1FF96D" w14:textId="77777777" w:rsidR="00B84D51" w:rsidRDefault="00736817" w:rsidP="00C44DFD">
      <w:pPr>
        <w:spacing w:after="120"/>
        <w:jc w:val="both"/>
        <w:rPr>
          <w:b/>
          <w:bCs/>
        </w:rPr>
      </w:pPr>
      <w:r w:rsidRPr="404C4D6B">
        <w:rPr>
          <w:b/>
          <w:bCs/>
        </w:rPr>
        <w:t>Kontakt für Grundschulen:</w:t>
      </w:r>
    </w:p>
    <w:p w14:paraId="0249344E" w14:textId="77777777" w:rsidR="00020FC0" w:rsidRDefault="00736817" w:rsidP="002E1672">
      <w:pPr>
        <w:spacing w:after="120"/>
      </w:pPr>
      <w:r>
        <w:t xml:space="preserve">Grundschulen, die Bedarf melden möchten, können sich direkt per E-Mail </w:t>
      </w:r>
      <w:r w:rsidRPr="000C7649">
        <w:t>an</w:t>
      </w:r>
      <w:r w:rsidRPr="404C4D6B">
        <w:rPr>
          <w:color w:val="FF0000"/>
        </w:rPr>
        <w:t xml:space="preserve"> </w:t>
      </w:r>
      <w:hyperlink r:id="rId11" w:history="1">
        <w:r w:rsidR="000F6454" w:rsidRPr="00B92C1B">
          <w:rPr>
            <w:rStyle w:val="Hyperlink"/>
          </w:rPr>
          <w:t>schulranzen@huettenhelden.de</w:t>
        </w:r>
      </w:hyperlink>
      <w:r w:rsidRPr="000C7649">
        <w:t xml:space="preserve"> </w:t>
      </w:r>
      <w:r>
        <w:t xml:space="preserve">wenden. </w:t>
      </w:r>
    </w:p>
    <w:p w14:paraId="538CF2F3" w14:textId="4DE86BC0" w:rsidR="00736817" w:rsidRPr="001E496F" w:rsidRDefault="00736817" w:rsidP="002E1672">
      <w:pPr>
        <w:spacing w:after="120"/>
      </w:pPr>
      <w:r>
        <w:t>Weitere Informationen erhalten Sie hier</w:t>
      </w:r>
      <w:r w:rsidR="00020FC0">
        <w:t>:</w:t>
      </w:r>
      <w:r w:rsidR="002E1672">
        <w:br/>
      </w:r>
      <w:hyperlink r:id="rId12" w:history="1">
        <w:r w:rsidR="000F6454" w:rsidRPr="00B92C1B">
          <w:rPr>
            <w:rStyle w:val="Hyperlink"/>
          </w:rPr>
          <w:t>https://huettenhelden.de/wir-fuer-euch/schulranzen-projekt-2025</w:t>
        </w:r>
      </w:hyperlink>
      <w:r w:rsidR="000F6454">
        <w:t xml:space="preserve"> </w:t>
      </w:r>
    </w:p>
    <w:p w14:paraId="1069EFEA" w14:textId="61514651" w:rsidR="009A38BF" w:rsidRDefault="009A38BF" w:rsidP="00C44DFD">
      <w:pPr>
        <w:spacing w:after="120"/>
        <w:jc w:val="both"/>
      </w:pPr>
    </w:p>
    <w:p w14:paraId="08B0B8F1" w14:textId="77777777" w:rsidR="00CE175A" w:rsidRPr="00A943E5" w:rsidRDefault="00CE175A" w:rsidP="00C44DFD">
      <w:pPr>
        <w:spacing w:after="120"/>
        <w:jc w:val="both"/>
        <w:rPr>
          <w:rFonts w:ascii="TKTypeRegular" w:hAnsi="TKTypeRegular"/>
          <w:szCs w:val="20"/>
        </w:rPr>
      </w:pPr>
    </w:p>
    <w:p w14:paraId="238658FB" w14:textId="77777777" w:rsidR="00301C4D" w:rsidRDefault="00301C4D" w:rsidP="00301C4D">
      <w:pPr>
        <w:pStyle w:val="StandardWeb1"/>
        <w:spacing w:after="0" w:line="288" w:lineRule="auto"/>
        <w:jc w:val="both"/>
        <w:rPr>
          <w:rFonts w:ascii="TKTypeRegular" w:hAnsi="TKTypeRegular"/>
          <w:sz w:val="20"/>
          <w:szCs w:val="20"/>
        </w:rPr>
      </w:pPr>
      <w:r>
        <w:rPr>
          <w:rFonts w:ascii="TKTypeRegular" w:hAnsi="TKTypeRegular"/>
          <w:sz w:val="20"/>
          <w:szCs w:val="20"/>
        </w:rPr>
        <w:t>Kontakt</w:t>
      </w:r>
      <w:r w:rsidRPr="00104B20">
        <w:rPr>
          <w:rFonts w:ascii="TKTypeRegular" w:hAnsi="TKTypeRegular"/>
          <w:sz w:val="20"/>
          <w:szCs w:val="20"/>
        </w:rPr>
        <w:t>:</w:t>
      </w:r>
    </w:p>
    <w:p w14:paraId="74105ACA" w14:textId="77777777" w:rsidR="00301C4D" w:rsidRPr="00EE4A53" w:rsidRDefault="00301C4D" w:rsidP="00301C4D">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3277EDC5" w14:textId="77777777" w:rsidR="00301C4D" w:rsidRPr="00301C4D" w:rsidRDefault="00301C4D" w:rsidP="00301C4D">
      <w:pPr>
        <w:spacing w:line="288" w:lineRule="auto"/>
        <w:rPr>
          <w:szCs w:val="20"/>
        </w:rPr>
      </w:pPr>
      <w:r>
        <w:rPr>
          <w:szCs w:val="20"/>
        </w:rPr>
        <w:t>Public-/</w:t>
      </w:r>
      <w:r w:rsidRPr="00301C4D">
        <w:rPr>
          <w:szCs w:val="20"/>
        </w:rPr>
        <w:t>Media Relations</w:t>
      </w:r>
    </w:p>
    <w:p w14:paraId="3DE9781B" w14:textId="77777777" w:rsidR="00301C4D" w:rsidRPr="00301C4D" w:rsidRDefault="00301C4D" w:rsidP="00301C4D">
      <w:pPr>
        <w:spacing w:line="288" w:lineRule="auto"/>
        <w:rPr>
          <w:szCs w:val="20"/>
        </w:rPr>
      </w:pPr>
      <w:r w:rsidRPr="00301C4D">
        <w:rPr>
          <w:szCs w:val="20"/>
        </w:rPr>
        <w:t>Christine Launert</w:t>
      </w:r>
    </w:p>
    <w:p w14:paraId="40B17FF8" w14:textId="77777777" w:rsidR="00301C4D" w:rsidRPr="00301C4D" w:rsidRDefault="00301C4D" w:rsidP="00301C4D">
      <w:pPr>
        <w:spacing w:line="288" w:lineRule="auto"/>
        <w:rPr>
          <w:szCs w:val="20"/>
        </w:rPr>
      </w:pPr>
      <w:r w:rsidRPr="00301C4D">
        <w:rPr>
          <w:szCs w:val="20"/>
        </w:rPr>
        <w:t>T: +49 203 52</w:t>
      </w:r>
      <w:r w:rsidRPr="00301C4D">
        <w:rPr>
          <w:rFonts w:ascii="Arial" w:hAnsi="Arial" w:cs="Arial"/>
          <w:szCs w:val="20"/>
        </w:rPr>
        <w:t> </w:t>
      </w:r>
      <w:r w:rsidRPr="00301C4D">
        <w:rPr>
          <w:szCs w:val="20"/>
        </w:rPr>
        <w:t>-</w:t>
      </w:r>
      <w:r w:rsidRPr="00301C4D">
        <w:rPr>
          <w:rFonts w:ascii="Arial" w:hAnsi="Arial" w:cs="Arial"/>
          <w:szCs w:val="20"/>
        </w:rPr>
        <w:t> </w:t>
      </w:r>
      <w:r w:rsidRPr="00301C4D">
        <w:rPr>
          <w:szCs w:val="20"/>
        </w:rPr>
        <w:t xml:space="preserve">47270 </w:t>
      </w:r>
    </w:p>
    <w:p w14:paraId="748736F7" w14:textId="77777777" w:rsidR="00301C4D" w:rsidRPr="00301C4D" w:rsidRDefault="00301C4D" w:rsidP="00301C4D">
      <w:pPr>
        <w:spacing w:line="288" w:lineRule="auto"/>
        <w:rPr>
          <w:szCs w:val="20"/>
        </w:rPr>
      </w:pPr>
      <w:hyperlink r:id="rId13" w:history="1">
        <w:r w:rsidRPr="00301C4D">
          <w:rPr>
            <w:rStyle w:val="Hyperlink"/>
            <w:szCs w:val="20"/>
          </w:rPr>
          <w:t>christine.launert@thyssenkrupp-steel.com</w:t>
        </w:r>
      </w:hyperlink>
    </w:p>
    <w:p w14:paraId="0AD91A31" w14:textId="4F111147" w:rsidR="006A2F38" w:rsidRPr="00CE175A" w:rsidRDefault="00301C4D" w:rsidP="00CE175A">
      <w:pPr>
        <w:spacing w:after="120" w:line="288" w:lineRule="auto"/>
        <w:rPr>
          <w:rFonts w:asciiTheme="majorHAnsi" w:hAnsiTheme="majorHAnsi"/>
          <w:color w:val="0563C1" w:themeColor="hyperlink"/>
          <w:u w:val="single"/>
        </w:rPr>
      </w:pPr>
      <w:hyperlink r:id="rId14" w:history="1">
        <w:r w:rsidRPr="00720F11">
          <w:rPr>
            <w:rStyle w:val="Hyperlink"/>
            <w:lang w:val="fr-FR"/>
          </w:rPr>
          <w:t>www.thyssenkrupp-steel.com</w:t>
        </w:r>
      </w:hyperlink>
    </w:p>
    <w:sectPr w:rsidR="006A2F38" w:rsidRPr="00CE175A" w:rsidSect="003B516D">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463D" w14:textId="77777777" w:rsidR="00815140" w:rsidRDefault="00815140" w:rsidP="005B5ABA">
      <w:pPr>
        <w:spacing w:line="240" w:lineRule="auto"/>
      </w:pPr>
      <w:r>
        <w:separator/>
      </w:r>
    </w:p>
  </w:endnote>
  <w:endnote w:type="continuationSeparator" w:id="0">
    <w:p w14:paraId="63B28A0D" w14:textId="77777777" w:rsidR="00815140" w:rsidRDefault="00815140" w:rsidP="005B5ABA">
      <w:pPr>
        <w:spacing w:line="240" w:lineRule="auto"/>
      </w:pPr>
      <w:r>
        <w:continuationSeparator/>
      </w:r>
    </w:p>
  </w:endnote>
  <w:endnote w:type="continuationNotice" w:id="1">
    <w:p w14:paraId="2EBE1D47" w14:textId="77777777" w:rsidR="00815140" w:rsidRDefault="008151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KTypeRegular">
    <w:altName w:val="Calibri"/>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609A" w14:textId="77777777" w:rsidR="00361172" w:rsidRDefault="003611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206195D5" w14:textId="50D60348" w:rsidR="009C0588" w:rsidRPr="009A1BD2" w:rsidRDefault="009C0588" w:rsidP="009C0588">
                          <w:pPr>
                            <w:pStyle w:val="Fuzeile"/>
                            <w:rPr>
                              <w:rFonts w:asciiTheme="majorHAnsi" w:hAnsiTheme="majorHAnsi"/>
                              <w:szCs w:val="14"/>
                              <w:lang w:val="en-US"/>
                            </w:rPr>
                          </w:pPr>
                          <w:proofErr w:type="spellStart"/>
                          <w:r w:rsidRPr="009A1BD2">
                            <w:rPr>
                              <w:rFonts w:asciiTheme="majorHAnsi" w:hAnsiTheme="majorHAnsi"/>
                              <w:szCs w:val="14"/>
                              <w:lang w:val="en-US"/>
                            </w:rPr>
                            <w:t>Vorsitzender</w:t>
                          </w:r>
                          <w:proofErr w:type="spellEnd"/>
                          <w:r w:rsidRPr="009A1BD2">
                            <w:rPr>
                              <w:rFonts w:asciiTheme="majorHAnsi" w:hAnsiTheme="majorHAnsi"/>
                              <w:szCs w:val="14"/>
                              <w:lang w:val="en-US"/>
                            </w:rPr>
                            <w:t xml:space="preserve"> des </w:t>
                          </w:r>
                          <w:proofErr w:type="spellStart"/>
                          <w:r w:rsidRPr="009A1BD2">
                            <w:rPr>
                              <w:rFonts w:asciiTheme="majorHAnsi" w:hAnsiTheme="majorHAnsi"/>
                              <w:szCs w:val="14"/>
                              <w:lang w:val="en-US"/>
                            </w:rPr>
                            <w:t>Aufsichtsrats</w:t>
                          </w:r>
                          <w:proofErr w:type="spellEnd"/>
                          <w:r w:rsidRPr="009A1BD2">
                            <w:rPr>
                              <w:rFonts w:asciiTheme="majorHAnsi" w:hAnsiTheme="majorHAnsi"/>
                              <w:szCs w:val="14"/>
                              <w:lang w:val="en-US"/>
                            </w:rPr>
                            <w:t xml:space="preserve">/Chairman of the Supervisory Board: </w:t>
                          </w:r>
                          <w:r w:rsidR="00F72A05">
                            <w:rPr>
                              <w:rFonts w:asciiTheme="majorHAnsi" w:hAnsiTheme="majorHAnsi"/>
                              <w:szCs w:val="14"/>
                              <w:lang w:val="en-US"/>
                            </w:rPr>
                            <w:t>Ilse Henne</w:t>
                          </w:r>
                        </w:p>
                        <w:p w14:paraId="5ABDDFB3" w14:textId="4F95CBF3" w:rsidR="009C0588" w:rsidRPr="00303980" w:rsidRDefault="009C0588" w:rsidP="009C0588">
                          <w:pPr>
                            <w:pStyle w:val="Fuzeile"/>
                            <w:rPr>
                              <w:rFonts w:asciiTheme="majorHAnsi" w:hAnsiTheme="majorHAnsi"/>
                              <w:szCs w:val="14"/>
                              <w:lang w:val="en-US"/>
                            </w:rPr>
                          </w:pPr>
                          <w:proofErr w:type="spellStart"/>
                          <w:r w:rsidRPr="00F72A05">
                            <w:rPr>
                              <w:rFonts w:asciiTheme="majorHAnsi" w:hAnsiTheme="majorHAnsi"/>
                              <w:szCs w:val="14"/>
                              <w:lang w:val="en-US"/>
                            </w:rPr>
                            <w:t>Vorstand</w:t>
                          </w:r>
                          <w:proofErr w:type="spellEnd"/>
                          <w:r w:rsidRPr="00F72A05">
                            <w:rPr>
                              <w:rFonts w:asciiTheme="majorHAnsi" w:hAnsiTheme="majorHAnsi"/>
                              <w:szCs w:val="14"/>
                              <w:lang w:val="en-US"/>
                            </w:rPr>
                            <w:t>/Executive Board: Dennis Grimm (Sprecher/spokesman), Philipp Conze</w:t>
                          </w:r>
                          <w:r w:rsidR="00F72A05" w:rsidRPr="00F72A05">
                            <w:rPr>
                              <w:rFonts w:asciiTheme="majorHAnsi" w:hAnsiTheme="majorHAnsi"/>
                              <w:szCs w:val="14"/>
                              <w:lang w:val="en-US"/>
                            </w:rPr>
                            <w:t xml:space="preserve">, Dr.-Ing. </w:t>
                          </w:r>
                          <w:r w:rsidR="00F72A05" w:rsidRPr="00303980">
                            <w:rPr>
                              <w:rFonts w:asciiTheme="majorHAnsi" w:hAnsiTheme="majorHAnsi"/>
                              <w:szCs w:val="14"/>
                              <w:lang w:val="en-US"/>
                            </w:rPr>
                            <w:t>Marie Jaroni</w:t>
                          </w:r>
                        </w:p>
                        <w:p w14:paraId="413BAF44" w14:textId="77777777" w:rsidR="009C0588" w:rsidRDefault="009C0588" w:rsidP="009C0588">
                          <w:pPr>
                            <w:pStyle w:val="Fuzeile"/>
                            <w:rPr>
                              <w:rFonts w:asciiTheme="majorHAnsi" w:hAnsiTheme="majorHAnsi"/>
                              <w:szCs w:val="14"/>
                            </w:rPr>
                          </w:pPr>
                          <w:r w:rsidRPr="00303980">
                            <w:rPr>
                              <w:rFonts w:asciiTheme="majorHAnsi" w:hAnsiTheme="majorHAnsi"/>
                              <w:szCs w:val="14"/>
                              <w:lang w:val="en-US"/>
                            </w:rPr>
                            <w:t xml:space="preserve">Sitz der Gesellschaft: Duisburg, </w:t>
                          </w:r>
                          <w:proofErr w:type="spellStart"/>
                          <w:r w:rsidRPr="00303980">
                            <w:rPr>
                              <w:rFonts w:asciiTheme="majorHAnsi" w:hAnsiTheme="majorHAnsi"/>
                              <w:szCs w:val="14"/>
                              <w:lang w:val="en-US"/>
                            </w:rPr>
                            <w:t>Registergericht</w:t>
                          </w:r>
                          <w:proofErr w:type="spellEnd"/>
                          <w:r w:rsidRPr="00303980">
                            <w:rPr>
                              <w:rFonts w:asciiTheme="majorHAnsi" w:hAnsiTheme="majorHAnsi"/>
                              <w:szCs w:val="14"/>
                              <w:lang w:val="en-US"/>
                            </w:rPr>
                            <w:t xml:space="preserve">: Duisburg HR B 9326, </w:t>
                          </w:r>
                          <w:proofErr w:type="spellStart"/>
                          <w:r w:rsidRPr="00303980">
                            <w:rPr>
                              <w:rFonts w:asciiTheme="majorHAnsi" w:hAnsiTheme="majorHAnsi"/>
                              <w:szCs w:val="14"/>
                              <w:lang w:val="en-US"/>
                            </w:rPr>
                            <w:t>USt</w:t>
                          </w:r>
                          <w:proofErr w:type="spellEnd"/>
                          <w:r w:rsidRPr="00303980">
                            <w:rPr>
                              <w:rFonts w:asciiTheme="majorHAnsi" w:hAnsiTheme="majorHAnsi"/>
                              <w:szCs w:val="14"/>
                              <w:lang w:val="en-US"/>
                            </w:rPr>
                            <w:t>.-</w:t>
                          </w:r>
                          <w:proofErr w:type="spellStart"/>
                          <w:r w:rsidRPr="00303980">
                            <w:rPr>
                              <w:rFonts w:asciiTheme="majorHAnsi" w:hAnsiTheme="majorHAnsi"/>
                              <w:szCs w:val="14"/>
                              <w:lang w:val="en-US"/>
                            </w:rPr>
                            <w:t>IDNr</w:t>
                          </w:r>
                          <w:proofErr w:type="spellEnd"/>
                          <w:r w:rsidRPr="00303980">
                            <w:rPr>
                              <w:rFonts w:asciiTheme="majorHAnsi" w:hAnsiTheme="majorHAnsi"/>
                              <w:szCs w:val="14"/>
                              <w:lang w:val="en-US"/>
                            </w:rPr>
                            <w:t xml:space="preserve">.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206195D5" w14:textId="50D60348" w:rsidR="009C0588" w:rsidRPr="009A1BD2" w:rsidRDefault="009C0588" w:rsidP="009C0588">
                    <w:pPr>
                      <w:pStyle w:val="Fuzeile"/>
                      <w:rPr>
                        <w:rFonts w:asciiTheme="majorHAnsi" w:hAnsiTheme="majorHAnsi"/>
                        <w:szCs w:val="14"/>
                        <w:lang w:val="en-US"/>
                      </w:rPr>
                    </w:pPr>
                    <w:r w:rsidRPr="009A1BD2">
                      <w:rPr>
                        <w:rFonts w:asciiTheme="majorHAnsi" w:hAnsiTheme="majorHAnsi"/>
                        <w:szCs w:val="14"/>
                        <w:lang w:val="en-US"/>
                      </w:rPr>
                      <w:t xml:space="preserve">Vorsitzender des Aufsichtsrats/Chairman of the Supervisory Board: </w:t>
                    </w:r>
                    <w:r w:rsidR="00F72A05">
                      <w:rPr>
                        <w:rFonts w:asciiTheme="majorHAnsi" w:hAnsiTheme="majorHAnsi"/>
                        <w:szCs w:val="14"/>
                        <w:lang w:val="en-US"/>
                      </w:rPr>
                      <w:t>Ilse Henne</w:t>
                    </w:r>
                  </w:p>
                  <w:p w14:paraId="5ABDDFB3" w14:textId="4F95CBF3" w:rsidR="009C0588" w:rsidRPr="00303980" w:rsidRDefault="009C0588" w:rsidP="009C0588">
                    <w:pPr>
                      <w:pStyle w:val="Fuzeile"/>
                      <w:rPr>
                        <w:rFonts w:asciiTheme="majorHAnsi" w:hAnsiTheme="majorHAnsi"/>
                        <w:szCs w:val="14"/>
                        <w:lang w:val="en-US"/>
                      </w:rPr>
                    </w:pPr>
                    <w:r w:rsidRPr="00F72A05">
                      <w:rPr>
                        <w:rFonts w:asciiTheme="majorHAnsi" w:hAnsiTheme="majorHAnsi"/>
                        <w:szCs w:val="14"/>
                        <w:lang w:val="en-US"/>
                      </w:rPr>
                      <w:t>Vorstand/Executive Board: Dennis Grimm (Sprecher/spokesman), Philipp Conze</w:t>
                    </w:r>
                    <w:r w:rsidR="00F72A05" w:rsidRPr="00F72A05">
                      <w:rPr>
                        <w:rFonts w:asciiTheme="majorHAnsi" w:hAnsiTheme="majorHAnsi"/>
                        <w:szCs w:val="14"/>
                        <w:lang w:val="en-US"/>
                      </w:rPr>
                      <w:t xml:space="preserve">, Dr.-Ing. </w:t>
                    </w:r>
                    <w:r w:rsidR="00F72A05" w:rsidRPr="00303980">
                      <w:rPr>
                        <w:rFonts w:asciiTheme="majorHAnsi" w:hAnsiTheme="majorHAnsi"/>
                        <w:szCs w:val="14"/>
                        <w:lang w:val="en-US"/>
                      </w:rPr>
                      <w:t>Marie Jaroni</w:t>
                    </w:r>
                  </w:p>
                  <w:p w14:paraId="413BAF44" w14:textId="77777777" w:rsidR="009C0588" w:rsidRDefault="009C0588" w:rsidP="009C0588">
                    <w:pPr>
                      <w:pStyle w:val="Fuzeile"/>
                      <w:rPr>
                        <w:rFonts w:asciiTheme="majorHAnsi" w:hAnsiTheme="majorHAnsi"/>
                        <w:szCs w:val="14"/>
                      </w:rPr>
                    </w:pPr>
                    <w:r w:rsidRPr="00303980">
                      <w:rPr>
                        <w:rFonts w:asciiTheme="majorHAnsi" w:hAnsiTheme="majorHAnsi"/>
                        <w:szCs w:val="14"/>
                        <w:lang w:val="en-US"/>
                      </w:rPr>
                      <w:t xml:space="preserve">Sitz der Gesellschaft: Duisburg, Registergericht: Duisburg HR B 9326, USt.-IDNr.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50D1CC4B">
              <wp:simplePos x="0" y="0"/>
              <wp:positionH relativeFrom="page">
                <wp:posOffset>533400</wp:posOffset>
              </wp:positionH>
              <wp:positionV relativeFrom="page">
                <wp:posOffset>9525000</wp:posOffset>
              </wp:positionV>
              <wp:extent cx="6584950" cy="744855"/>
              <wp:effectExtent l="0" t="0" r="6350" b="0"/>
              <wp:wrapTopAndBottom/>
              <wp:docPr id="5" name="Rechteck 5"/>
              <wp:cNvGraphicFramePr/>
              <a:graphic xmlns:a="http://schemas.openxmlformats.org/drawingml/2006/main">
                <a:graphicData uri="http://schemas.microsoft.com/office/word/2010/wordprocessingShape">
                  <wps:wsp>
                    <wps:cNvSpPr/>
                    <wps:spPr>
                      <a:xfrm>
                        <a:off x="0" y="0"/>
                        <a:ext cx="658495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1C10BE8"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sidR="00F149A6">
                            <w:rPr>
                              <w:rFonts w:asciiTheme="majorHAnsi" w:hAnsiTheme="majorHAnsi"/>
                              <w:szCs w:val="14"/>
                            </w:rPr>
                            <w:t>-steel.</w:t>
                          </w:r>
                          <w:r w:rsidRPr="002F3415">
                            <w:rPr>
                              <w:rFonts w:asciiTheme="majorHAnsi" w:hAnsiTheme="majorHAnsi"/>
                              <w:szCs w:val="14"/>
                            </w:rPr>
                            <w:t>com, www.thyssenkrupp-steel.com</w:t>
                          </w:r>
                        </w:p>
                        <w:p w14:paraId="4D62FA82" w14:textId="7EB808B7" w:rsidR="00F048A2" w:rsidRPr="009C0588" w:rsidRDefault="00F048A2" w:rsidP="00F048A2">
                          <w:pPr>
                            <w:pStyle w:val="Fuzeile"/>
                            <w:rPr>
                              <w:rFonts w:asciiTheme="majorHAnsi" w:hAnsiTheme="majorHAnsi"/>
                              <w:szCs w:val="14"/>
                              <w:lang w:val="en-US"/>
                            </w:rPr>
                          </w:pPr>
                          <w:proofErr w:type="spellStart"/>
                          <w:r w:rsidRPr="009C0588">
                            <w:rPr>
                              <w:rFonts w:asciiTheme="majorHAnsi" w:hAnsiTheme="majorHAnsi"/>
                              <w:szCs w:val="14"/>
                              <w:lang w:val="en-US"/>
                            </w:rPr>
                            <w:t>Vorsitzende</w:t>
                          </w:r>
                          <w:proofErr w:type="spellEnd"/>
                          <w:r w:rsidRPr="009C0588">
                            <w:rPr>
                              <w:rFonts w:asciiTheme="majorHAnsi" w:hAnsiTheme="majorHAnsi"/>
                              <w:szCs w:val="14"/>
                              <w:lang w:val="en-US"/>
                            </w:rPr>
                            <w:t xml:space="preserve"> des </w:t>
                          </w:r>
                          <w:proofErr w:type="spellStart"/>
                          <w:r w:rsidRPr="009C0588">
                            <w:rPr>
                              <w:rFonts w:asciiTheme="majorHAnsi" w:hAnsiTheme="majorHAnsi"/>
                              <w:szCs w:val="14"/>
                              <w:lang w:val="en-US"/>
                            </w:rPr>
                            <w:t>Aufsichtsrats</w:t>
                          </w:r>
                          <w:proofErr w:type="spellEnd"/>
                          <w:r w:rsidRPr="009C0588">
                            <w:rPr>
                              <w:rFonts w:asciiTheme="majorHAnsi" w:hAnsiTheme="majorHAnsi"/>
                              <w:szCs w:val="14"/>
                              <w:lang w:val="en-US"/>
                            </w:rPr>
                            <w:t>/Chair</w:t>
                          </w:r>
                          <w:r w:rsidR="00F66ED5">
                            <w:rPr>
                              <w:rFonts w:asciiTheme="majorHAnsi" w:hAnsiTheme="majorHAnsi"/>
                              <w:szCs w:val="14"/>
                              <w:lang w:val="en-US"/>
                            </w:rPr>
                            <w:t>wo</w:t>
                          </w:r>
                          <w:r w:rsidRPr="009C0588">
                            <w:rPr>
                              <w:rFonts w:asciiTheme="majorHAnsi" w:hAnsiTheme="majorHAnsi"/>
                              <w:szCs w:val="14"/>
                              <w:lang w:val="en-US"/>
                            </w:rPr>
                            <w:t xml:space="preserve">man of the Supervisory Board: </w:t>
                          </w:r>
                          <w:r w:rsidR="00F72A05">
                            <w:rPr>
                              <w:rFonts w:asciiTheme="majorHAnsi" w:hAnsiTheme="majorHAnsi"/>
                              <w:szCs w:val="14"/>
                              <w:lang w:val="en-US"/>
                            </w:rPr>
                            <w:t>Ilse Henne</w:t>
                          </w:r>
                        </w:p>
                        <w:p w14:paraId="53571B97" w14:textId="15D2E679" w:rsidR="009C0588" w:rsidRPr="00303980" w:rsidRDefault="00F048A2" w:rsidP="00F048A2">
                          <w:pPr>
                            <w:pStyle w:val="Fuzeile"/>
                            <w:rPr>
                              <w:rFonts w:asciiTheme="majorHAnsi" w:hAnsiTheme="majorHAnsi"/>
                              <w:szCs w:val="14"/>
                              <w:lang w:val="en-US"/>
                            </w:rPr>
                          </w:pPr>
                          <w:proofErr w:type="spellStart"/>
                          <w:r w:rsidRPr="00303980">
                            <w:rPr>
                              <w:rFonts w:asciiTheme="majorHAnsi" w:hAnsiTheme="majorHAnsi"/>
                              <w:szCs w:val="14"/>
                              <w:lang w:val="en-US"/>
                            </w:rPr>
                            <w:t>Vorstand</w:t>
                          </w:r>
                          <w:proofErr w:type="spellEnd"/>
                          <w:r w:rsidRPr="00303980">
                            <w:rPr>
                              <w:rFonts w:asciiTheme="majorHAnsi" w:hAnsiTheme="majorHAnsi"/>
                              <w:szCs w:val="14"/>
                              <w:lang w:val="en-US"/>
                            </w:rPr>
                            <w:t xml:space="preserve">/Executive Board: </w:t>
                          </w:r>
                          <w:r w:rsidR="009C0588" w:rsidRPr="00303980">
                            <w:rPr>
                              <w:rFonts w:asciiTheme="majorHAnsi" w:hAnsiTheme="majorHAnsi"/>
                              <w:szCs w:val="14"/>
                              <w:lang w:val="en-US"/>
                            </w:rPr>
                            <w:t>Dennis Grimm (Sprecher/spokesman), Philipp Conze</w:t>
                          </w:r>
                          <w:r w:rsidR="00F72A05" w:rsidRPr="00303980">
                            <w:rPr>
                              <w:rFonts w:asciiTheme="majorHAnsi" w:hAnsiTheme="majorHAnsi"/>
                              <w:szCs w:val="14"/>
                              <w:lang w:val="en-US"/>
                            </w:rPr>
                            <w:t>, Dr.-Ing. Marie Jaroni</w:t>
                          </w:r>
                          <w:r w:rsidR="000A664C">
                            <w:rPr>
                              <w:rFonts w:asciiTheme="majorHAnsi" w:hAnsiTheme="majorHAnsi"/>
                              <w:szCs w:val="14"/>
                              <w:lang w:val="en-US"/>
                            </w:rPr>
                            <w:t>, Dirk Schulte</w:t>
                          </w:r>
                        </w:p>
                        <w:p w14:paraId="1D1C2FB4" w14:textId="6FDED9D1" w:rsidR="00F048A2" w:rsidRDefault="00F048A2" w:rsidP="00F048A2">
                          <w:pPr>
                            <w:pStyle w:val="Fuzeile"/>
                            <w:rPr>
                              <w:rFonts w:asciiTheme="majorHAnsi" w:hAnsiTheme="majorHAnsi"/>
                              <w:szCs w:val="14"/>
                            </w:rPr>
                          </w:pPr>
                          <w:r w:rsidRPr="000A664C">
                            <w:rPr>
                              <w:rFonts w:asciiTheme="majorHAnsi" w:hAnsiTheme="majorHAnsi"/>
                              <w:szCs w:val="14"/>
                            </w:rPr>
                            <w:t xml:space="preserve">Sitz der Gesellschaft: Duisburg, Registergericht: Duisburg HR B 9326, </w:t>
                          </w:r>
                          <w:proofErr w:type="spellStart"/>
                          <w:r w:rsidRPr="000A664C">
                            <w:rPr>
                              <w:rFonts w:asciiTheme="majorHAnsi" w:hAnsiTheme="majorHAnsi"/>
                              <w:szCs w:val="14"/>
                            </w:rPr>
                            <w:t>USt</w:t>
                          </w:r>
                          <w:proofErr w:type="spellEnd"/>
                          <w:r w:rsidRPr="000A664C">
                            <w:rPr>
                              <w:rFonts w:asciiTheme="majorHAnsi" w:hAnsiTheme="majorHAnsi"/>
                              <w:szCs w:val="14"/>
                            </w:rPr>
                            <w:t>.-</w:t>
                          </w:r>
                          <w:proofErr w:type="spellStart"/>
                          <w:r w:rsidRPr="000A664C">
                            <w:rPr>
                              <w:rFonts w:asciiTheme="majorHAnsi" w:hAnsiTheme="majorHAnsi"/>
                              <w:szCs w:val="14"/>
                            </w:rPr>
                            <w:t>IDNr</w:t>
                          </w:r>
                          <w:proofErr w:type="spellEnd"/>
                          <w:r w:rsidRPr="000A664C">
                            <w:rPr>
                              <w:rFonts w:asciiTheme="majorHAnsi" w:hAnsiTheme="majorHAnsi"/>
                              <w:szCs w:val="14"/>
                            </w:rPr>
                            <w:t xml:space="preserve">.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2pt;margin-top:750pt;width:518.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" filled="f" stroked="f" strokeweight="1pt">
              <v:textbox inset="0,0,0,0">
                <w:txbxContent>
                  <w:p w14:paraId="5F1896ED" w14:textId="71C10BE8"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sidR="00F149A6">
                      <w:rPr>
                        <w:rFonts w:asciiTheme="majorHAnsi" w:hAnsiTheme="majorHAnsi"/>
                        <w:szCs w:val="14"/>
                      </w:rPr>
                      <w:t>-steel.</w:t>
                    </w:r>
                    <w:r w:rsidRPr="002F3415">
                      <w:rPr>
                        <w:rFonts w:asciiTheme="majorHAnsi" w:hAnsiTheme="majorHAnsi"/>
                        <w:szCs w:val="14"/>
                      </w:rPr>
                      <w:t>com, www.thyssenkrupp-steel.com</w:t>
                    </w:r>
                  </w:p>
                  <w:p w14:paraId="4D62FA82" w14:textId="7EB808B7" w:rsidR="00F048A2" w:rsidRPr="009C0588" w:rsidRDefault="00F048A2" w:rsidP="00F048A2">
                    <w:pPr>
                      <w:pStyle w:val="Fuzeile"/>
                      <w:rPr>
                        <w:rFonts w:asciiTheme="majorHAnsi" w:hAnsiTheme="majorHAnsi"/>
                        <w:szCs w:val="14"/>
                        <w:lang w:val="en-US"/>
                      </w:rPr>
                    </w:pPr>
                    <w:r w:rsidRPr="009C0588">
                      <w:rPr>
                        <w:rFonts w:asciiTheme="majorHAnsi" w:hAnsiTheme="majorHAnsi"/>
                        <w:szCs w:val="14"/>
                        <w:lang w:val="en-US"/>
                      </w:rPr>
                      <w:t>Vorsitzende des Aufsichtsrats/Chair</w:t>
                    </w:r>
                    <w:r w:rsidR="00F66ED5">
                      <w:rPr>
                        <w:rFonts w:asciiTheme="majorHAnsi" w:hAnsiTheme="majorHAnsi"/>
                        <w:szCs w:val="14"/>
                        <w:lang w:val="en-US"/>
                      </w:rPr>
                      <w:t>wo</w:t>
                    </w:r>
                    <w:r w:rsidRPr="009C0588">
                      <w:rPr>
                        <w:rFonts w:asciiTheme="majorHAnsi" w:hAnsiTheme="majorHAnsi"/>
                        <w:szCs w:val="14"/>
                        <w:lang w:val="en-US"/>
                      </w:rPr>
                      <w:t xml:space="preserve">man of the Supervisory Board: </w:t>
                    </w:r>
                    <w:r w:rsidR="00F72A05">
                      <w:rPr>
                        <w:rFonts w:asciiTheme="majorHAnsi" w:hAnsiTheme="majorHAnsi"/>
                        <w:szCs w:val="14"/>
                        <w:lang w:val="en-US"/>
                      </w:rPr>
                      <w:t>Ilse Henne</w:t>
                    </w:r>
                  </w:p>
                  <w:p w14:paraId="53571B97" w14:textId="15D2E679" w:rsidR="009C0588" w:rsidRPr="00303980" w:rsidRDefault="00F048A2" w:rsidP="00F048A2">
                    <w:pPr>
                      <w:pStyle w:val="Fuzeile"/>
                      <w:rPr>
                        <w:rFonts w:asciiTheme="majorHAnsi" w:hAnsiTheme="majorHAnsi"/>
                        <w:szCs w:val="14"/>
                        <w:lang w:val="en-US"/>
                      </w:rPr>
                    </w:pPr>
                    <w:r w:rsidRPr="00303980">
                      <w:rPr>
                        <w:rFonts w:asciiTheme="majorHAnsi" w:hAnsiTheme="majorHAnsi"/>
                        <w:szCs w:val="14"/>
                        <w:lang w:val="en-US"/>
                      </w:rPr>
                      <w:t xml:space="preserve">Vorstand/Executive Board: </w:t>
                    </w:r>
                    <w:r w:rsidR="009C0588" w:rsidRPr="00303980">
                      <w:rPr>
                        <w:rFonts w:asciiTheme="majorHAnsi" w:hAnsiTheme="majorHAnsi"/>
                        <w:szCs w:val="14"/>
                        <w:lang w:val="en-US"/>
                      </w:rPr>
                      <w:t>Dennis Grimm (Sprecher/spokesman), Philipp Conze</w:t>
                    </w:r>
                    <w:r w:rsidR="00F72A05" w:rsidRPr="00303980">
                      <w:rPr>
                        <w:rFonts w:asciiTheme="majorHAnsi" w:hAnsiTheme="majorHAnsi"/>
                        <w:szCs w:val="14"/>
                        <w:lang w:val="en-US"/>
                      </w:rPr>
                      <w:t>, Dr.-Ing. Marie Jaroni</w:t>
                    </w:r>
                    <w:r w:rsidR="000A664C">
                      <w:rPr>
                        <w:rFonts w:asciiTheme="majorHAnsi" w:hAnsiTheme="majorHAnsi"/>
                        <w:szCs w:val="14"/>
                        <w:lang w:val="en-US"/>
                      </w:rPr>
                      <w:t>, Dirk Schulte</w:t>
                    </w:r>
                  </w:p>
                  <w:p w14:paraId="1D1C2FB4" w14:textId="6FDED9D1" w:rsidR="00F048A2" w:rsidRDefault="00F048A2" w:rsidP="00F048A2">
                    <w:pPr>
                      <w:pStyle w:val="Fuzeile"/>
                      <w:rPr>
                        <w:rFonts w:asciiTheme="majorHAnsi" w:hAnsiTheme="majorHAnsi"/>
                        <w:szCs w:val="14"/>
                      </w:rPr>
                    </w:pPr>
                    <w:r w:rsidRPr="000A664C">
                      <w:rPr>
                        <w:rFonts w:asciiTheme="majorHAnsi" w:hAnsiTheme="majorHAnsi"/>
                        <w:szCs w:val="14"/>
                      </w:rPr>
                      <w:t xml:space="preserve">Sitz der Gesellschaft: Duisburg, Registergericht: Duisburg HR B 9326, USt.-IDNr.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3E50D" w14:textId="77777777" w:rsidR="00815140" w:rsidRDefault="00815140" w:rsidP="005B5ABA">
      <w:pPr>
        <w:spacing w:line="240" w:lineRule="auto"/>
      </w:pPr>
      <w:r>
        <w:separator/>
      </w:r>
    </w:p>
  </w:footnote>
  <w:footnote w:type="continuationSeparator" w:id="0">
    <w:p w14:paraId="01FA4496" w14:textId="77777777" w:rsidR="00815140" w:rsidRDefault="00815140" w:rsidP="005B5ABA">
      <w:pPr>
        <w:spacing w:line="240" w:lineRule="auto"/>
      </w:pPr>
      <w:r>
        <w:continuationSeparator/>
      </w:r>
    </w:p>
  </w:footnote>
  <w:footnote w:type="continuationNotice" w:id="1">
    <w:p w14:paraId="3CF05D8E" w14:textId="77777777" w:rsidR="00815140" w:rsidRDefault="008151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25B7" w14:textId="77777777" w:rsidR="00361172" w:rsidRDefault="003611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332735675" name="Grafik 33273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51D42D18" w:rsidR="00E67FF9" w:rsidRPr="001E7E0A" w:rsidRDefault="00CE175A" w:rsidP="001E7E0A">
                          <w:pPr>
                            <w:pStyle w:val="Datumsangabe"/>
                          </w:pPr>
                          <w:r>
                            <w:fldChar w:fldCharType="begin"/>
                          </w:r>
                          <w:r>
                            <w:instrText xml:space="preserve"> STYLEREF  Datumsangabe  \* MERGEFORMAT </w:instrText>
                          </w:r>
                          <w:r>
                            <w:fldChar w:fldCharType="separate"/>
                          </w:r>
                          <w:r w:rsidR="00E3531B">
                            <w:rPr>
                              <w:noProof/>
                            </w:rPr>
                            <w:t>25.08.2025</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51D42D18" w:rsidR="00E67FF9" w:rsidRPr="001E7E0A" w:rsidRDefault="00CE175A" w:rsidP="001E7E0A">
                    <w:pPr>
                      <w:pStyle w:val="Datumsangabe"/>
                    </w:pPr>
                    <w:r>
                      <w:fldChar w:fldCharType="begin"/>
                    </w:r>
                    <w:r>
                      <w:instrText xml:space="preserve"> STYLEREF  Datumsangabe  \* MERGEFORMAT </w:instrText>
                    </w:r>
                    <w:r>
                      <w:fldChar w:fldCharType="separate"/>
                    </w:r>
                    <w:r w:rsidR="00E3531B">
                      <w:rPr>
                        <w:noProof/>
                      </w:rPr>
                      <w:t>25.08.2025</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873613263" name="Grafik 87361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pt;height:3pt" o:bullet="t">
        <v:imagedata r:id="rId1" o:title="Bullet_blau_RGB_klein"/>
      </v:shape>
    </w:pict>
  </w:numPicBullet>
  <w:numPicBullet w:numPicBulletId="1">
    <w:pict>
      <v:shape id="_x0000_i1041"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2989" w:hanging="360"/>
      </w:pPr>
      <w:rPr>
        <w:rFonts w:ascii="TKTypeRegular" w:hAnsi="TKTypeRegular" w:hint="default"/>
      </w:rPr>
    </w:lvl>
    <w:lvl w:ilvl="1" w:tplc="04070003" w:tentative="1">
      <w:start w:val="1"/>
      <w:numFmt w:val="bullet"/>
      <w:lvlText w:val="o"/>
      <w:lvlJc w:val="left"/>
      <w:pPr>
        <w:ind w:left="3709" w:hanging="360"/>
      </w:pPr>
      <w:rPr>
        <w:rFonts w:ascii="Courier New" w:hAnsi="Courier New" w:cs="Courier New" w:hint="default"/>
      </w:rPr>
    </w:lvl>
    <w:lvl w:ilvl="2" w:tplc="04070005" w:tentative="1">
      <w:start w:val="1"/>
      <w:numFmt w:val="bullet"/>
      <w:lvlText w:val=""/>
      <w:lvlJc w:val="left"/>
      <w:pPr>
        <w:ind w:left="4429" w:hanging="360"/>
      </w:pPr>
      <w:rPr>
        <w:rFonts w:ascii="Wingdings" w:hAnsi="Wingdings" w:hint="default"/>
      </w:rPr>
    </w:lvl>
    <w:lvl w:ilvl="3" w:tplc="04070001" w:tentative="1">
      <w:start w:val="1"/>
      <w:numFmt w:val="bullet"/>
      <w:lvlText w:val=""/>
      <w:lvlJc w:val="left"/>
      <w:pPr>
        <w:ind w:left="5149" w:hanging="360"/>
      </w:pPr>
      <w:rPr>
        <w:rFonts w:ascii="Symbol" w:hAnsi="Symbol" w:hint="default"/>
      </w:rPr>
    </w:lvl>
    <w:lvl w:ilvl="4" w:tplc="04070003" w:tentative="1">
      <w:start w:val="1"/>
      <w:numFmt w:val="bullet"/>
      <w:lvlText w:val="o"/>
      <w:lvlJc w:val="left"/>
      <w:pPr>
        <w:ind w:left="5869" w:hanging="360"/>
      </w:pPr>
      <w:rPr>
        <w:rFonts w:ascii="Courier New" w:hAnsi="Courier New" w:cs="Courier New" w:hint="default"/>
      </w:rPr>
    </w:lvl>
    <w:lvl w:ilvl="5" w:tplc="04070005" w:tentative="1">
      <w:start w:val="1"/>
      <w:numFmt w:val="bullet"/>
      <w:lvlText w:val=""/>
      <w:lvlJc w:val="left"/>
      <w:pPr>
        <w:ind w:left="6589" w:hanging="360"/>
      </w:pPr>
      <w:rPr>
        <w:rFonts w:ascii="Wingdings" w:hAnsi="Wingdings" w:hint="default"/>
      </w:rPr>
    </w:lvl>
    <w:lvl w:ilvl="6" w:tplc="04070001" w:tentative="1">
      <w:start w:val="1"/>
      <w:numFmt w:val="bullet"/>
      <w:lvlText w:val=""/>
      <w:lvlJc w:val="left"/>
      <w:pPr>
        <w:ind w:left="7309" w:hanging="360"/>
      </w:pPr>
      <w:rPr>
        <w:rFonts w:ascii="Symbol" w:hAnsi="Symbol" w:hint="default"/>
      </w:rPr>
    </w:lvl>
    <w:lvl w:ilvl="7" w:tplc="04070003" w:tentative="1">
      <w:start w:val="1"/>
      <w:numFmt w:val="bullet"/>
      <w:lvlText w:val="o"/>
      <w:lvlJc w:val="left"/>
      <w:pPr>
        <w:ind w:left="8029" w:hanging="360"/>
      </w:pPr>
      <w:rPr>
        <w:rFonts w:ascii="Courier New" w:hAnsi="Courier New" w:cs="Courier New" w:hint="default"/>
      </w:rPr>
    </w:lvl>
    <w:lvl w:ilvl="8" w:tplc="04070005" w:tentative="1">
      <w:start w:val="1"/>
      <w:numFmt w:val="bullet"/>
      <w:lvlText w:val=""/>
      <w:lvlJc w:val="left"/>
      <w:pPr>
        <w:ind w:left="8749"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7152CA"/>
    <w:multiLevelType w:val="hybridMultilevel"/>
    <w:tmpl w:val="BCF0C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FB508BF"/>
    <w:multiLevelType w:val="hybridMultilevel"/>
    <w:tmpl w:val="6512F5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B245C2"/>
    <w:multiLevelType w:val="multilevel"/>
    <w:tmpl w:val="AE42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8"/>
  </w:num>
  <w:num w:numId="2" w16cid:durableId="1406685871">
    <w:abstractNumId w:val="18"/>
  </w:num>
  <w:num w:numId="3" w16cid:durableId="1429740784">
    <w:abstractNumId w:val="18"/>
  </w:num>
  <w:num w:numId="4" w16cid:durableId="330061484">
    <w:abstractNumId w:val="7"/>
  </w:num>
  <w:num w:numId="5" w16cid:durableId="1663506657">
    <w:abstractNumId w:val="12"/>
  </w:num>
  <w:num w:numId="6" w16cid:durableId="1659919153">
    <w:abstractNumId w:val="7"/>
  </w:num>
  <w:num w:numId="7" w16cid:durableId="1031298508">
    <w:abstractNumId w:val="12"/>
  </w:num>
  <w:num w:numId="8" w16cid:durableId="1902519033">
    <w:abstractNumId w:val="13"/>
  </w:num>
  <w:num w:numId="9" w16cid:durableId="69816573">
    <w:abstractNumId w:val="12"/>
  </w:num>
  <w:num w:numId="10" w16cid:durableId="1048608364">
    <w:abstractNumId w:val="12"/>
  </w:num>
  <w:num w:numId="11" w16cid:durableId="747116102">
    <w:abstractNumId w:val="21"/>
  </w:num>
  <w:num w:numId="12" w16cid:durableId="1525705876">
    <w:abstractNumId w:val="21"/>
  </w:num>
  <w:num w:numId="13" w16cid:durableId="812985824">
    <w:abstractNumId w:val="21"/>
  </w:num>
  <w:num w:numId="14" w16cid:durableId="506138540">
    <w:abstractNumId w:val="1"/>
  </w:num>
  <w:num w:numId="15" w16cid:durableId="1778713842">
    <w:abstractNumId w:val="2"/>
  </w:num>
  <w:num w:numId="16" w16cid:durableId="1537043692">
    <w:abstractNumId w:val="3"/>
  </w:num>
  <w:num w:numId="17" w16cid:durableId="1106005076">
    <w:abstractNumId w:val="8"/>
  </w:num>
  <w:num w:numId="18" w16cid:durableId="864172982">
    <w:abstractNumId w:val="17"/>
  </w:num>
  <w:num w:numId="19" w16cid:durableId="8341580">
    <w:abstractNumId w:val="16"/>
  </w:num>
  <w:num w:numId="20" w16cid:durableId="1085302512">
    <w:abstractNumId w:val="10"/>
  </w:num>
  <w:num w:numId="21" w16cid:durableId="723525171">
    <w:abstractNumId w:val="5"/>
  </w:num>
  <w:num w:numId="22" w16cid:durableId="2134052874">
    <w:abstractNumId w:val="0"/>
  </w:num>
  <w:num w:numId="23" w16cid:durableId="273947680">
    <w:abstractNumId w:val="9"/>
  </w:num>
  <w:num w:numId="24" w16cid:durableId="1801995466">
    <w:abstractNumId w:val="4"/>
  </w:num>
  <w:num w:numId="25" w16cid:durableId="178664464">
    <w:abstractNumId w:val="11"/>
  </w:num>
  <w:num w:numId="26" w16cid:durableId="804666232">
    <w:abstractNumId w:val="15"/>
  </w:num>
  <w:num w:numId="27" w16cid:durableId="1559782616">
    <w:abstractNumId w:val="22"/>
  </w:num>
  <w:num w:numId="28" w16cid:durableId="515273207">
    <w:abstractNumId w:val="20"/>
  </w:num>
  <w:num w:numId="29" w16cid:durableId="796222197">
    <w:abstractNumId w:val="6"/>
  </w:num>
  <w:num w:numId="30" w16cid:durableId="1353147790">
    <w:abstractNumId w:val="14"/>
  </w:num>
  <w:num w:numId="31" w16cid:durableId="18928886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6C73"/>
    <w:rsid w:val="00006CFC"/>
    <w:rsid w:val="00010392"/>
    <w:rsid w:val="000106B6"/>
    <w:rsid w:val="00012598"/>
    <w:rsid w:val="00013973"/>
    <w:rsid w:val="000143CF"/>
    <w:rsid w:val="00020FC0"/>
    <w:rsid w:val="00021A3E"/>
    <w:rsid w:val="00022818"/>
    <w:rsid w:val="000259EE"/>
    <w:rsid w:val="00025C91"/>
    <w:rsid w:val="000261E6"/>
    <w:rsid w:val="00040FF0"/>
    <w:rsid w:val="000416B2"/>
    <w:rsid w:val="00041D56"/>
    <w:rsid w:val="00047629"/>
    <w:rsid w:val="00047BF9"/>
    <w:rsid w:val="000523EA"/>
    <w:rsid w:val="00056719"/>
    <w:rsid w:val="00056B18"/>
    <w:rsid w:val="0006281E"/>
    <w:rsid w:val="000659DC"/>
    <w:rsid w:val="00065D3B"/>
    <w:rsid w:val="000677D4"/>
    <w:rsid w:val="00067B08"/>
    <w:rsid w:val="0007675A"/>
    <w:rsid w:val="00085CC6"/>
    <w:rsid w:val="000863C5"/>
    <w:rsid w:val="00093B1A"/>
    <w:rsid w:val="00097807"/>
    <w:rsid w:val="000A3C08"/>
    <w:rsid w:val="000A40CF"/>
    <w:rsid w:val="000A518A"/>
    <w:rsid w:val="000A664C"/>
    <w:rsid w:val="000B07A1"/>
    <w:rsid w:val="000B6A80"/>
    <w:rsid w:val="000D312E"/>
    <w:rsid w:val="000D4D6C"/>
    <w:rsid w:val="000D5867"/>
    <w:rsid w:val="000D7645"/>
    <w:rsid w:val="000E4564"/>
    <w:rsid w:val="000E478B"/>
    <w:rsid w:val="000E6234"/>
    <w:rsid w:val="000F62A0"/>
    <w:rsid w:val="000F6454"/>
    <w:rsid w:val="00102C50"/>
    <w:rsid w:val="001306E1"/>
    <w:rsid w:val="001364F9"/>
    <w:rsid w:val="00137A1B"/>
    <w:rsid w:val="00142A34"/>
    <w:rsid w:val="0014474F"/>
    <w:rsid w:val="001451D3"/>
    <w:rsid w:val="00146600"/>
    <w:rsid w:val="00147502"/>
    <w:rsid w:val="001553C0"/>
    <w:rsid w:val="00162A87"/>
    <w:rsid w:val="00162D84"/>
    <w:rsid w:val="00165354"/>
    <w:rsid w:val="00166977"/>
    <w:rsid w:val="00174160"/>
    <w:rsid w:val="0017592A"/>
    <w:rsid w:val="001769C1"/>
    <w:rsid w:val="00185574"/>
    <w:rsid w:val="001861FA"/>
    <w:rsid w:val="001917E6"/>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1F51C6"/>
    <w:rsid w:val="002030D0"/>
    <w:rsid w:val="002054F6"/>
    <w:rsid w:val="0020624E"/>
    <w:rsid w:val="00207C5D"/>
    <w:rsid w:val="00213738"/>
    <w:rsid w:val="00215965"/>
    <w:rsid w:val="002164F8"/>
    <w:rsid w:val="0022554F"/>
    <w:rsid w:val="00243C72"/>
    <w:rsid w:val="0024653B"/>
    <w:rsid w:val="00252404"/>
    <w:rsid w:val="0025786F"/>
    <w:rsid w:val="00265BD0"/>
    <w:rsid w:val="00265E95"/>
    <w:rsid w:val="00266FFA"/>
    <w:rsid w:val="0027009A"/>
    <w:rsid w:val="00275120"/>
    <w:rsid w:val="00275D79"/>
    <w:rsid w:val="00277B27"/>
    <w:rsid w:val="00283154"/>
    <w:rsid w:val="00285124"/>
    <w:rsid w:val="00297160"/>
    <w:rsid w:val="00297DC4"/>
    <w:rsid w:val="002A3A5A"/>
    <w:rsid w:val="002A46D3"/>
    <w:rsid w:val="002A47F9"/>
    <w:rsid w:val="002B1779"/>
    <w:rsid w:val="002B2C68"/>
    <w:rsid w:val="002C0A5C"/>
    <w:rsid w:val="002C62A1"/>
    <w:rsid w:val="002D1B27"/>
    <w:rsid w:val="002D4C67"/>
    <w:rsid w:val="002D749F"/>
    <w:rsid w:val="002E1672"/>
    <w:rsid w:val="002E2CC9"/>
    <w:rsid w:val="002E3C86"/>
    <w:rsid w:val="002E5606"/>
    <w:rsid w:val="002F1945"/>
    <w:rsid w:val="002F52AB"/>
    <w:rsid w:val="00301C4D"/>
    <w:rsid w:val="00303980"/>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72"/>
    <w:rsid w:val="003611C0"/>
    <w:rsid w:val="00361AFA"/>
    <w:rsid w:val="003631FC"/>
    <w:rsid w:val="00366EA6"/>
    <w:rsid w:val="00367CF8"/>
    <w:rsid w:val="00372E6F"/>
    <w:rsid w:val="00374CE1"/>
    <w:rsid w:val="00377640"/>
    <w:rsid w:val="0038047C"/>
    <w:rsid w:val="00381121"/>
    <w:rsid w:val="003857D6"/>
    <w:rsid w:val="00386EDA"/>
    <w:rsid w:val="00394191"/>
    <w:rsid w:val="0039557F"/>
    <w:rsid w:val="003A02A9"/>
    <w:rsid w:val="003A2163"/>
    <w:rsid w:val="003A3CFA"/>
    <w:rsid w:val="003A578A"/>
    <w:rsid w:val="003A61FC"/>
    <w:rsid w:val="003B10F1"/>
    <w:rsid w:val="003B1E7E"/>
    <w:rsid w:val="003B516D"/>
    <w:rsid w:val="003C3F58"/>
    <w:rsid w:val="003F068A"/>
    <w:rsid w:val="003F1CCB"/>
    <w:rsid w:val="004003C5"/>
    <w:rsid w:val="00400ECE"/>
    <w:rsid w:val="00402E5D"/>
    <w:rsid w:val="00411589"/>
    <w:rsid w:val="004123F5"/>
    <w:rsid w:val="004161F1"/>
    <w:rsid w:val="00420E4F"/>
    <w:rsid w:val="00424DC1"/>
    <w:rsid w:val="00425005"/>
    <w:rsid w:val="00425DDA"/>
    <w:rsid w:val="00427062"/>
    <w:rsid w:val="00434E9A"/>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2896"/>
    <w:rsid w:val="004A7237"/>
    <w:rsid w:val="004B4F01"/>
    <w:rsid w:val="004C1133"/>
    <w:rsid w:val="004C1E18"/>
    <w:rsid w:val="004C43B9"/>
    <w:rsid w:val="004D1918"/>
    <w:rsid w:val="004D4076"/>
    <w:rsid w:val="004D4520"/>
    <w:rsid w:val="004D47DE"/>
    <w:rsid w:val="004E1549"/>
    <w:rsid w:val="004F0AF0"/>
    <w:rsid w:val="004F3F4D"/>
    <w:rsid w:val="004F603C"/>
    <w:rsid w:val="00500E49"/>
    <w:rsid w:val="005028EC"/>
    <w:rsid w:val="00502CE9"/>
    <w:rsid w:val="005038CB"/>
    <w:rsid w:val="00504FD0"/>
    <w:rsid w:val="0050798B"/>
    <w:rsid w:val="005100CE"/>
    <w:rsid w:val="005141A7"/>
    <w:rsid w:val="00514B51"/>
    <w:rsid w:val="00515661"/>
    <w:rsid w:val="005159E6"/>
    <w:rsid w:val="00524524"/>
    <w:rsid w:val="0052707C"/>
    <w:rsid w:val="00527BDE"/>
    <w:rsid w:val="00530EEE"/>
    <w:rsid w:val="0053102F"/>
    <w:rsid w:val="00531474"/>
    <w:rsid w:val="0053181D"/>
    <w:rsid w:val="005356B9"/>
    <w:rsid w:val="00535977"/>
    <w:rsid w:val="00540C5F"/>
    <w:rsid w:val="00540C6E"/>
    <w:rsid w:val="00544BC4"/>
    <w:rsid w:val="00550D85"/>
    <w:rsid w:val="0055504B"/>
    <w:rsid w:val="00556640"/>
    <w:rsid w:val="00557D40"/>
    <w:rsid w:val="005623E6"/>
    <w:rsid w:val="00562ACC"/>
    <w:rsid w:val="00563A68"/>
    <w:rsid w:val="00563A7F"/>
    <w:rsid w:val="00564077"/>
    <w:rsid w:val="005677C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250F"/>
    <w:rsid w:val="005C5006"/>
    <w:rsid w:val="005C6FEF"/>
    <w:rsid w:val="005D1806"/>
    <w:rsid w:val="005D2D37"/>
    <w:rsid w:val="005D60CE"/>
    <w:rsid w:val="005D7A8D"/>
    <w:rsid w:val="005E7FCB"/>
    <w:rsid w:val="005F20AA"/>
    <w:rsid w:val="005F22F5"/>
    <w:rsid w:val="005F7605"/>
    <w:rsid w:val="00601D1A"/>
    <w:rsid w:val="00603BC4"/>
    <w:rsid w:val="00606241"/>
    <w:rsid w:val="00606EE4"/>
    <w:rsid w:val="0061054E"/>
    <w:rsid w:val="00614B87"/>
    <w:rsid w:val="00615898"/>
    <w:rsid w:val="00626461"/>
    <w:rsid w:val="00632A81"/>
    <w:rsid w:val="00633842"/>
    <w:rsid w:val="0063584E"/>
    <w:rsid w:val="006366E0"/>
    <w:rsid w:val="006550EA"/>
    <w:rsid w:val="00657E1B"/>
    <w:rsid w:val="00660C5E"/>
    <w:rsid w:val="00663D4B"/>
    <w:rsid w:val="00681BAF"/>
    <w:rsid w:val="006870AC"/>
    <w:rsid w:val="00690122"/>
    <w:rsid w:val="0069533D"/>
    <w:rsid w:val="006977CF"/>
    <w:rsid w:val="006A2F38"/>
    <w:rsid w:val="006C070F"/>
    <w:rsid w:val="006C1FC9"/>
    <w:rsid w:val="006C4DE2"/>
    <w:rsid w:val="006C6040"/>
    <w:rsid w:val="006C672E"/>
    <w:rsid w:val="006D2BC1"/>
    <w:rsid w:val="006D76F9"/>
    <w:rsid w:val="006E3DAC"/>
    <w:rsid w:val="006E553B"/>
    <w:rsid w:val="006E5B34"/>
    <w:rsid w:val="006F26B9"/>
    <w:rsid w:val="006F5AA5"/>
    <w:rsid w:val="006F5FFF"/>
    <w:rsid w:val="00702147"/>
    <w:rsid w:val="007065C5"/>
    <w:rsid w:val="00710201"/>
    <w:rsid w:val="0071040A"/>
    <w:rsid w:val="00710D9D"/>
    <w:rsid w:val="00717C2F"/>
    <w:rsid w:val="007226A9"/>
    <w:rsid w:val="00724EF3"/>
    <w:rsid w:val="00734FC4"/>
    <w:rsid w:val="00736817"/>
    <w:rsid w:val="00741236"/>
    <w:rsid w:val="00741356"/>
    <w:rsid w:val="00742AC9"/>
    <w:rsid w:val="00743CA5"/>
    <w:rsid w:val="00743D57"/>
    <w:rsid w:val="00746FED"/>
    <w:rsid w:val="00747986"/>
    <w:rsid w:val="00755DC2"/>
    <w:rsid w:val="00777040"/>
    <w:rsid w:val="00781610"/>
    <w:rsid w:val="00782FD3"/>
    <w:rsid w:val="00783965"/>
    <w:rsid w:val="00783FA9"/>
    <w:rsid w:val="00785030"/>
    <w:rsid w:val="00787F97"/>
    <w:rsid w:val="007B21C7"/>
    <w:rsid w:val="007B7169"/>
    <w:rsid w:val="007B73AA"/>
    <w:rsid w:val="007C2073"/>
    <w:rsid w:val="007C45CE"/>
    <w:rsid w:val="007C68F6"/>
    <w:rsid w:val="007C6F64"/>
    <w:rsid w:val="007C7824"/>
    <w:rsid w:val="007D2DC3"/>
    <w:rsid w:val="007D3550"/>
    <w:rsid w:val="007E52ED"/>
    <w:rsid w:val="007E61E3"/>
    <w:rsid w:val="007F23AC"/>
    <w:rsid w:val="00800C41"/>
    <w:rsid w:val="00804B5A"/>
    <w:rsid w:val="00806FFB"/>
    <w:rsid w:val="00810089"/>
    <w:rsid w:val="008141E5"/>
    <w:rsid w:val="00815140"/>
    <w:rsid w:val="00817BA6"/>
    <w:rsid w:val="008229FE"/>
    <w:rsid w:val="0082487B"/>
    <w:rsid w:val="0083279D"/>
    <w:rsid w:val="00841CAF"/>
    <w:rsid w:val="00841D01"/>
    <w:rsid w:val="00847877"/>
    <w:rsid w:val="00850809"/>
    <w:rsid w:val="00855504"/>
    <w:rsid w:val="008557F5"/>
    <w:rsid w:val="0085632E"/>
    <w:rsid w:val="00862A37"/>
    <w:rsid w:val="0086617F"/>
    <w:rsid w:val="00866F8A"/>
    <w:rsid w:val="00874877"/>
    <w:rsid w:val="0087668E"/>
    <w:rsid w:val="0089081D"/>
    <w:rsid w:val="008A5501"/>
    <w:rsid w:val="008A7BF0"/>
    <w:rsid w:val="008B106A"/>
    <w:rsid w:val="008B3481"/>
    <w:rsid w:val="008B6309"/>
    <w:rsid w:val="008C4331"/>
    <w:rsid w:val="008C64FF"/>
    <w:rsid w:val="008D1C62"/>
    <w:rsid w:val="008D3DFA"/>
    <w:rsid w:val="008E12A4"/>
    <w:rsid w:val="008E6AF9"/>
    <w:rsid w:val="008E714F"/>
    <w:rsid w:val="008E7176"/>
    <w:rsid w:val="008F1C7C"/>
    <w:rsid w:val="008F2FF4"/>
    <w:rsid w:val="00905E94"/>
    <w:rsid w:val="00910125"/>
    <w:rsid w:val="009110E9"/>
    <w:rsid w:val="00920002"/>
    <w:rsid w:val="00922375"/>
    <w:rsid w:val="0092247E"/>
    <w:rsid w:val="009406AB"/>
    <w:rsid w:val="00945837"/>
    <w:rsid w:val="00953B45"/>
    <w:rsid w:val="00953DA0"/>
    <w:rsid w:val="00957075"/>
    <w:rsid w:val="0096423A"/>
    <w:rsid w:val="009772C9"/>
    <w:rsid w:val="00977731"/>
    <w:rsid w:val="0098312D"/>
    <w:rsid w:val="00986AB1"/>
    <w:rsid w:val="0099520D"/>
    <w:rsid w:val="009A1BD2"/>
    <w:rsid w:val="009A2335"/>
    <w:rsid w:val="009A2DBC"/>
    <w:rsid w:val="009A38BF"/>
    <w:rsid w:val="009B014F"/>
    <w:rsid w:val="009B11B3"/>
    <w:rsid w:val="009B30C3"/>
    <w:rsid w:val="009B57CB"/>
    <w:rsid w:val="009B6480"/>
    <w:rsid w:val="009B6F32"/>
    <w:rsid w:val="009B72A2"/>
    <w:rsid w:val="009C0496"/>
    <w:rsid w:val="009C0588"/>
    <w:rsid w:val="009C0EFE"/>
    <w:rsid w:val="009C4759"/>
    <w:rsid w:val="009C7BAD"/>
    <w:rsid w:val="009D2BE0"/>
    <w:rsid w:val="009E21B5"/>
    <w:rsid w:val="009F0142"/>
    <w:rsid w:val="009F1C0D"/>
    <w:rsid w:val="009F576B"/>
    <w:rsid w:val="00A14B59"/>
    <w:rsid w:val="00A14FF4"/>
    <w:rsid w:val="00A16F76"/>
    <w:rsid w:val="00A24D50"/>
    <w:rsid w:val="00A27F9A"/>
    <w:rsid w:val="00A429FE"/>
    <w:rsid w:val="00A51FAE"/>
    <w:rsid w:val="00A548E1"/>
    <w:rsid w:val="00A54D62"/>
    <w:rsid w:val="00A54FA1"/>
    <w:rsid w:val="00A56A1B"/>
    <w:rsid w:val="00A57961"/>
    <w:rsid w:val="00A64592"/>
    <w:rsid w:val="00A658EA"/>
    <w:rsid w:val="00A67B90"/>
    <w:rsid w:val="00A70C82"/>
    <w:rsid w:val="00A70ED2"/>
    <w:rsid w:val="00A76E1C"/>
    <w:rsid w:val="00A915C0"/>
    <w:rsid w:val="00A943E5"/>
    <w:rsid w:val="00AB05DF"/>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63CA"/>
    <w:rsid w:val="00B119E3"/>
    <w:rsid w:val="00B147E8"/>
    <w:rsid w:val="00B20F38"/>
    <w:rsid w:val="00B304A9"/>
    <w:rsid w:val="00B55BDD"/>
    <w:rsid w:val="00B56DC4"/>
    <w:rsid w:val="00B579A7"/>
    <w:rsid w:val="00B60784"/>
    <w:rsid w:val="00B61DEE"/>
    <w:rsid w:val="00B67295"/>
    <w:rsid w:val="00B70BF6"/>
    <w:rsid w:val="00B745BC"/>
    <w:rsid w:val="00B74A06"/>
    <w:rsid w:val="00B77C8B"/>
    <w:rsid w:val="00B81B5D"/>
    <w:rsid w:val="00B820A5"/>
    <w:rsid w:val="00B841AF"/>
    <w:rsid w:val="00B846E0"/>
    <w:rsid w:val="00B84D51"/>
    <w:rsid w:val="00B85819"/>
    <w:rsid w:val="00B87D83"/>
    <w:rsid w:val="00B9508B"/>
    <w:rsid w:val="00B97794"/>
    <w:rsid w:val="00B97E56"/>
    <w:rsid w:val="00BC231C"/>
    <w:rsid w:val="00BC760A"/>
    <w:rsid w:val="00BD0883"/>
    <w:rsid w:val="00BD3EE5"/>
    <w:rsid w:val="00BD4078"/>
    <w:rsid w:val="00BD5051"/>
    <w:rsid w:val="00BF65C5"/>
    <w:rsid w:val="00C01794"/>
    <w:rsid w:val="00C07A8B"/>
    <w:rsid w:val="00C124EF"/>
    <w:rsid w:val="00C15717"/>
    <w:rsid w:val="00C30C7B"/>
    <w:rsid w:val="00C3733B"/>
    <w:rsid w:val="00C444D8"/>
    <w:rsid w:val="00C44DFD"/>
    <w:rsid w:val="00C50779"/>
    <w:rsid w:val="00C61CF1"/>
    <w:rsid w:val="00C62837"/>
    <w:rsid w:val="00C62F60"/>
    <w:rsid w:val="00C73BC2"/>
    <w:rsid w:val="00C73D52"/>
    <w:rsid w:val="00C73D95"/>
    <w:rsid w:val="00C77F48"/>
    <w:rsid w:val="00C85FA8"/>
    <w:rsid w:val="00C90688"/>
    <w:rsid w:val="00C93B52"/>
    <w:rsid w:val="00CA06E8"/>
    <w:rsid w:val="00CA344E"/>
    <w:rsid w:val="00CA4CEB"/>
    <w:rsid w:val="00CB10C4"/>
    <w:rsid w:val="00CB1C0C"/>
    <w:rsid w:val="00CB4F7F"/>
    <w:rsid w:val="00CB5632"/>
    <w:rsid w:val="00CB7F0C"/>
    <w:rsid w:val="00CC0F49"/>
    <w:rsid w:val="00CC4099"/>
    <w:rsid w:val="00CC6364"/>
    <w:rsid w:val="00CC7769"/>
    <w:rsid w:val="00CD4852"/>
    <w:rsid w:val="00CE0E65"/>
    <w:rsid w:val="00CE175A"/>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E6408"/>
    <w:rsid w:val="00E00269"/>
    <w:rsid w:val="00E03946"/>
    <w:rsid w:val="00E051BE"/>
    <w:rsid w:val="00E1377C"/>
    <w:rsid w:val="00E17613"/>
    <w:rsid w:val="00E20C1F"/>
    <w:rsid w:val="00E25A1D"/>
    <w:rsid w:val="00E27D5E"/>
    <w:rsid w:val="00E3039A"/>
    <w:rsid w:val="00E3531B"/>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A76ED"/>
    <w:rsid w:val="00EB650C"/>
    <w:rsid w:val="00EC0C31"/>
    <w:rsid w:val="00ED22CB"/>
    <w:rsid w:val="00ED4EEF"/>
    <w:rsid w:val="00EE05F3"/>
    <w:rsid w:val="00EE4A53"/>
    <w:rsid w:val="00F020CA"/>
    <w:rsid w:val="00F023D0"/>
    <w:rsid w:val="00F03965"/>
    <w:rsid w:val="00F039DE"/>
    <w:rsid w:val="00F03E65"/>
    <w:rsid w:val="00F048A2"/>
    <w:rsid w:val="00F1188E"/>
    <w:rsid w:val="00F11918"/>
    <w:rsid w:val="00F11E19"/>
    <w:rsid w:val="00F13F4B"/>
    <w:rsid w:val="00F149A6"/>
    <w:rsid w:val="00F22FC8"/>
    <w:rsid w:val="00F246D2"/>
    <w:rsid w:val="00F257A0"/>
    <w:rsid w:val="00F2603B"/>
    <w:rsid w:val="00F3073C"/>
    <w:rsid w:val="00F31AA9"/>
    <w:rsid w:val="00F4093A"/>
    <w:rsid w:val="00F51811"/>
    <w:rsid w:val="00F5603C"/>
    <w:rsid w:val="00F66ED5"/>
    <w:rsid w:val="00F67BFF"/>
    <w:rsid w:val="00F72A05"/>
    <w:rsid w:val="00F73E27"/>
    <w:rsid w:val="00F83363"/>
    <w:rsid w:val="00F839D4"/>
    <w:rsid w:val="00F91689"/>
    <w:rsid w:val="00F934AC"/>
    <w:rsid w:val="00F96ECB"/>
    <w:rsid w:val="00FA4AC3"/>
    <w:rsid w:val="00FA719A"/>
    <w:rsid w:val="00FA79C7"/>
    <w:rsid w:val="00FB20DF"/>
    <w:rsid w:val="00FB449A"/>
    <w:rsid w:val="00FB5E94"/>
    <w:rsid w:val="00FC42FA"/>
    <w:rsid w:val="00FC44F7"/>
    <w:rsid w:val="00FD23C7"/>
    <w:rsid w:val="00FD768B"/>
    <w:rsid w:val="00FE76C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NichtaufgelsteErwhnung">
    <w:name w:val="Unresolved Mention"/>
    <w:basedOn w:val="Absatz-Standardschriftart"/>
    <w:uiPriority w:val="99"/>
    <w:semiHidden/>
    <w:unhideWhenUsed/>
    <w:rsid w:val="000F6454"/>
    <w:rPr>
      <w:color w:val="605E5C"/>
      <w:shd w:val="clear" w:color="auto" w:fill="E1DFDD"/>
    </w:rPr>
  </w:style>
  <w:style w:type="paragraph" w:styleId="berarbeitung">
    <w:name w:val="Revision"/>
    <w:hidden/>
    <w:uiPriority w:val="99"/>
    <w:semiHidden/>
    <w:rsid w:val="007C68F6"/>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220025135">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2132625528">
      <w:bodyDiv w:val="1"/>
      <w:marLeft w:val="0"/>
      <w:marRight w:val="0"/>
      <w:marTop w:val="0"/>
      <w:marBottom w:val="0"/>
      <w:divBdr>
        <w:top w:val="none" w:sz="0" w:space="0" w:color="auto"/>
        <w:left w:val="none" w:sz="0" w:space="0" w:color="auto"/>
        <w:bottom w:val="none" w:sz="0" w:space="0" w:color="auto"/>
        <w:right w:val="none" w:sz="0" w:space="0" w:color="auto"/>
      </w:divBdr>
    </w:div>
    <w:div w:id="21467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launert@thyssenkrupp-stee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uettenhelden.de/wir-fuer-euch/schulranzen-projekt-20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ulranzen@huettenhelden.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yssenkrupp-stee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2.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3.xml><?xml version="1.0" encoding="utf-8"?>
<ds:datastoreItem xmlns:ds="http://schemas.openxmlformats.org/officeDocument/2006/customXml" ds:itemID="{AE9EAD10-E6B0-41E0-AB17-D4EF06813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Drüppel-Fink, Claudia</cp:lastModifiedBy>
  <cp:revision>21</cp:revision>
  <cp:lastPrinted>2018-02-14T17:43:00Z</cp:lastPrinted>
  <dcterms:created xsi:type="dcterms:W3CDTF">2025-08-18T13:35:00Z</dcterms:created>
  <dcterms:modified xsi:type="dcterms:W3CDTF">2025-08-25T13:11:00Z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