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655"/>
        <w:gridCol w:w="1724"/>
      </w:tblGrid>
      <w:tr w:rsidR="008D3DFA" w14:paraId="49DD2EAF" w14:textId="77777777" w:rsidTr="008D3DFA">
        <w:trPr>
          <w:trHeight w:val="45"/>
        </w:trPr>
        <w:tc>
          <w:tcPr>
            <w:tcW w:w="7655" w:type="dxa"/>
          </w:tcPr>
          <w:p w14:paraId="4F7E5CF9" w14:textId="77777777" w:rsidR="008D3DFA" w:rsidRDefault="008D3DFA" w:rsidP="001E7E0A">
            <w:pPr>
              <w:rPr>
                <w:noProof/>
                <w:lang w:eastAsia="de-DE"/>
              </w:rPr>
            </w:pPr>
          </w:p>
        </w:tc>
        <w:tc>
          <w:tcPr>
            <w:tcW w:w="1724" w:type="dxa"/>
          </w:tcPr>
          <w:p w14:paraId="3DC1AB80" w14:textId="77777777" w:rsidR="008D3DFA" w:rsidRDefault="009772C9" w:rsidP="001E7E0A">
            <w:pPr>
              <w:pStyle w:val="BusinessArea"/>
            </w:pPr>
            <w:r>
              <w:t>Steel Europe</w:t>
            </w:r>
          </w:p>
        </w:tc>
      </w:tr>
      <w:tr w:rsidR="001E7E0A" w14:paraId="5226AC2B" w14:textId="77777777" w:rsidTr="001E7E0A">
        <w:trPr>
          <w:trHeight w:val="408"/>
        </w:trPr>
        <w:tc>
          <w:tcPr>
            <w:tcW w:w="7655" w:type="dxa"/>
          </w:tcPr>
          <w:p w14:paraId="4554B99A" w14:textId="77777777" w:rsidR="001E7E0A" w:rsidRDefault="001E7E0A" w:rsidP="001E7E0A"/>
        </w:tc>
        <w:tc>
          <w:tcPr>
            <w:tcW w:w="1724" w:type="dxa"/>
          </w:tcPr>
          <w:p w14:paraId="5E613477" w14:textId="77777777" w:rsidR="001E7E0A" w:rsidRDefault="001E7E0A" w:rsidP="001E7E0A">
            <w:pPr>
              <w:pStyle w:val="BusinessArea"/>
            </w:pPr>
          </w:p>
        </w:tc>
      </w:tr>
      <w:tr w:rsidR="001E7E0A" w14:paraId="7EB87301" w14:textId="77777777" w:rsidTr="001E7E0A">
        <w:trPr>
          <w:trHeight w:val="992"/>
        </w:trPr>
        <w:tc>
          <w:tcPr>
            <w:tcW w:w="7655" w:type="dxa"/>
          </w:tcPr>
          <w:p w14:paraId="30A7DFE3" w14:textId="77777777" w:rsidR="001E7E0A" w:rsidRDefault="001E7E0A" w:rsidP="00F4093A">
            <w:pPr>
              <w:pStyle w:val="Absenderadresse1"/>
            </w:pPr>
          </w:p>
        </w:tc>
        <w:tc>
          <w:tcPr>
            <w:tcW w:w="1724" w:type="dxa"/>
          </w:tcPr>
          <w:p w14:paraId="3344E161" w14:textId="430019BA" w:rsidR="001E7E0A" w:rsidRDefault="004B57BD" w:rsidP="001E7E0A">
            <w:pPr>
              <w:pStyle w:val="Datumsangabe"/>
            </w:pPr>
            <w:r>
              <w:t>26 mars 2026</w:t>
            </w:r>
          </w:p>
          <w:p w14:paraId="74871EE0" w14:textId="77777777" w:rsidR="001E7E0A" w:rsidRPr="0087668E" w:rsidRDefault="00690E33" w:rsidP="00D25937">
            <w:pPr>
              <w:pStyle w:val="Seitenzahlangabe"/>
            </w:pPr>
            <w:r>
              <w:t xml:space="preserve">Page </w:t>
            </w:r>
            <w:r w:rsidR="001E7E0A" w:rsidRPr="0087668E">
              <w:fldChar w:fldCharType="begin"/>
            </w:r>
            <w:r w:rsidR="001E7E0A" w:rsidRPr="0087668E">
              <w:instrText xml:space="preserve"> PAGE   \* MERGEFORMAT </w:instrText>
            </w:r>
            <w:r w:rsidR="001E7E0A" w:rsidRPr="0087668E">
              <w:fldChar w:fldCharType="separate"/>
            </w:r>
            <w:r w:rsidR="00E03946">
              <w:rPr>
                <w:noProof/>
              </w:rPr>
              <w:t>1</w:t>
            </w:r>
            <w:r w:rsidR="001E7E0A" w:rsidRPr="0087668E">
              <w:fldChar w:fldCharType="end"/>
            </w:r>
            <w:r>
              <w:t>/2</w:t>
            </w:r>
          </w:p>
        </w:tc>
      </w:tr>
    </w:tbl>
    <w:p w14:paraId="0520E27B" w14:textId="77777777" w:rsidR="00DE2408" w:rsidRDefault="00DE2408" w:rsidP="00DE2408">
      <w:pPr>
        <w:pStyle w:val="StandardWeb1"/>
        <w:spacing w:line="360" w:lineRule="auto"/>
        <w:jc w:val="both"/>
        <w:rPr>
          <w:rFonts w:ascii="TKTypeRegular" w:hAnsi="TKTypeRegular"/>
          <w:b/>
          <w:sz w:val="20"/>
          <w:szCs w:val="20"/>
        </w:rPr>
      </w:pPr>
    </w:p>
    <w:p w14:paraId="7F8FC8C5" w14:textId="2A9F97B6" w:rsidR="00DE2408" w:rsidRDefault="00DF48C0" w:rsidP="00DE2408">
      <w:pPr>
        <w:pStyle w:val="StandardWeb1"/>
        <w:spacing w:after="0" w:line="360" w:lineRule="auto"/>
        <w:jc w:val="both"/>
        <w:rPr>
          <w:rFonts w:ascii="TKTypeRegular" w:hAnsi="TKTypeRegular"/>
          <w:b/>
          <w:sz w:val="20"/>
          <w:szCs w:val="20"/>
        </w:rPr>
      </w:pPr>
      <w:r>
        <w:rPr>
          <w:rFonts w:ascii="TKTypeRegular" w:hAnsi="TKTypeRegular"/>
          <w:b/>
          <w:sz w:val="20"/>
        </w:rPr>
        <w:t>Crise des importations d’acier électrique à grains orientés : thyssenkrupp Electrical Steel prolonge la réduction de sa production sur son site d’Isbergues en France</w:t>
      </w:r>
    </w:p>
    <w:p w14:paraId="5EAB87F8" w14:textId="77777777" w:rsidR="00CF0A30" w:rsidRPr="007C5998" w:rsidRDefault="00CF0A30" w:rsidP="00DE2408">
      <w:pPr>
        <w:pStyle w:val="StandardWeb1"/>
        <w:spacing w:after="0" w:line="360" w:lineRule="auto"/>
        <w:jc w:val="both"/>
        <w:rPr>
          <w:rFonts w:ascii="TKTypeRegular" w:hAnsi="TKTypeRegular"/>
          <w:b/>
          <w:sz w:val="20"/>
          <w:szCs w:val="20"/>
        </w:rPr>
      </w:pPr>
    </w:p>
    <w:p w14:paraId="2C44E92D" w14:textId="06405621" w:rsidR="00CF0A30" w:rsidRPr="00F46237" w:rsidRDefault="00416308"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olor w:val="000000" w:themeColor="text1"/>
          <w:sz w:val="20"/>
        </w:rPr>
        <w:t>Arrêt complet de la production de juin à septembre</w:t>
      </w:r>
    </w:p>
    <w:p w14:paraId="61FA49F4" w14:textId="283C1D14" w:rsidR="00804A36" w:rsidRPr="00F46237" w:rsidRDefault="00804A36"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olor w:val="000000" w:themeColor="text1"/>
          <w:sz w:val="20"/>
        </w:rPr>
        <w:t>Une réponse nécessaire face à la hausse incontrôlée des importations à bas coût</w:t>
      </w:r>
    </w:p>
    <w:p w14:paraId="641D8911" w14:textId="11FFE03A" w:rsidR="00804A36" w:rsidRPr="00F46237" w:rsidRDefault="00804A36"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olor w:val="000000" w:themeColor="text1"/>
          <w:sz w:val="20"/>
        </w:rPr>
        <w:t>Des mesures de défense commerciale immédiates s’imposent de toute urgence</w:t>
      </w:r>
    </w:p>
    <w:p w14:paraId="4CF6F323" w14:textId="4E06E417" w:rsidR="00804A36" w:rsidRPr="00F46237" w:rsidRDefault="0040428A"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olor w:val="000000" w:themeColor="text1"/>
          <w:sz w:val="20"/>
        </w:rPr>
        <w:t>L’acier électrique à grains orientés : un matériau de base d'importance stratégique et indispensable aux réseaux électriques et à la transition énergétique</w:t>
      </w:r>
    </w:p>
    <w:p w14:paraId="5271FF69" w14:textId="5C235320" w:rsidR="0040428A" w:rsidRPr="00F46237" w:rsidRDefault="0040428A" w:rsidP="00C9683A">
      <w:pPr>
        <w:pStyle w:val="StandardWeb1"/>
        <w:numPr>
          <w:ilvl w:val="0"/>
          <w:numId w:val="28"/>
        </w:numPr>
        <w:spacing w:after="0" w:line="240" w:lineRule="auto"/>
        <w:ind w:left="714" w:hanging="357"/>
        <w:rPr>
          <w:rFonts w:asciiTheme="minorHAnsi" w:hAnsiTheme="minorHAnsi" w:cstheme="minorHAnsi"/>
          <w:color w:val="000000" w:themeColor="text1"/>
          <w:sz w:val="20"/>
          <w:szCs w:val="20"/>
        </w:rPr>
      </w:pPr>
      <w:r>
        <w:rPr>
          <w:rFonts w:asciiTheme="minorHAnsi" w:hAnsiTheme="minorHAnsi"/>
          <w:color w:val="000000" w:themeColor="text1"/>
          <w:sz w:val="20"/>
        </w:rPr>
        <w:t>1 200 emplois menacés en Allemagne et en France</w:t>
      </w:r>
    </w:p>
    <w:p w14:paraId="277581C6" w14:textId="77777777" w:rsidR="00231193" w:rsidRPr="007C5998" w:rsidRDefault="00231193" w:rsidP="00DE2408">
      <w:pPr>
        <w:pStyle w:val="StandardWeb1"/>
        <w:spacing w:after="0" w:line="360" w:lineRule="auto"/>
        <w:jc w:val="both"/>
        <w:rPr>
          <w:rFonts w:ascii="TKTypeRegular" w:hAnsi="TKTypeRegular"/>
          <w:sz w:val="20"/>
          <w:szCs w:val="20"/>
        </w:rPr>
      </w:pPr>
    </w:p>
    <w:p w14:paraId="2B3DC116" w14:textId="2C49D88A" w:rsidR="004F1F3D" w:rsidRPr="006864BA" w:rsidRDefault="004F1F3D" w:rsidP="00231193">
      <w:pPr>
        <w:pBdr>
          <w:top w:val="nil"/>
          <w:left w:val="nil"/>
          <w:bottom w:val="nil"/>
          <w:right w:val="nil"/>
          <w:between w:val="nil"/>
        </w:pBdr>
        <w:spacing w:line="276" w:lineRule="auto"/>
        <w:jc w:val="both"/>
        <w:rPr>
          <w:i/>
          <w:iCs/>
        </w:rPr>
      </w:pPr>
      <w:r>
        <w:t xml:space="preserve">Duisbourg, Gelsenkirchen, Isbergues, le 26 mars 2026 – La crise des importations sur le marché de l’acier électrique à grains orientés </w:t>
      </w:r>
      <w:r w:rsidR="007C5998">
        <w:t>ne cesse</w:t>
      </w:r>
      <w:r>
        <w:t xml:space="preserve"> de s’aggraver. thyssenkrupp Steel </w:t>
      </w:r>
      <w:r w:rsidR="007C5998">
        <w:t>y répond</w:t>
      </w:r>
      <w:r>
        <w:t xml:space="preserve"> en </w:t>
      </w:r>
      <w:r w:rsidR="007C5998">
        <w:t>réduisant encore</w:t>
      </w:r>
      <w:r>
        <w:t xml:space="preserve"> </w:t>
      </w:r>
      <w:r w:rsidR="007C5998">
        <w:t>sa</w:t>
      </w:r>
      <w:r>
        <w:t xml:space="preserve"> production. Après l’arrêt temporaire de la production sur les sites de Gelsenkirchen et d’Isbergues par </w:t>
      </w:r>
      <w:r w:rsidR="007C5998">
        <w:t>s</w:t>
      </w:r>
      <w:r>
        <w:t xml:space="preserve">a filiale thyssenkrupp </w:t>
      </w:r>
      <w:proofErr w:type="spellStart"/>
      <w:r>
        <w:t>Electrical</w:t>
      </w:r>
      <w:proofErr w:type="spellEnd"/>
      <w:r>
        <w:t xml:space="preserve"> Steel </w:t>
      </w:r>
      <w:r w:rsidR="00A27DE0">
        <w:t>à la fin de l’année dernière</w:t>
      </w:r>
      <w:r>
        <w:t>, et alors que l</w:t>
      </w:r>
      <w:r w:rsidR="00A27DE0">
        <w:t>’usine d’</w:t>
      </w:r>
      <w:r>
        <w:t xml:space="preserve">Isbergues </w:t>
      </w:r>
      <w:r w:rsidR="00A27DE0">
        <w:t xml:space="preserve">fonctionne </w:t>
      </w:r>
      <w:r>
        <w:t xml:space="preserve">à </w:t>
      </w:r>
      <w:r w:rsidR="007C5998">
        <w:t>c</w:t>
      </w:r>
      <w:r>
        <w:t xml:space="preserve">apacité </w:t>
      </w:r>
      <w:r w:rsidR="007C5998">
        <w:t>réduite</w:t>
      </w:r>
      <w:r>
        <w:t xml:space="preserve"> depuis janvier, le site sera totalement fermé de juin à septembre. Cette mesure constitue une nouvelle ré</w:t>
      </w:r>
      <w:r w:rsidR="006864BA">
        <w:t>action</w:t>
      </w:r>
      <w:r>
        <w:t xml:space="preserve"> nécessaire </w:t>
      </w:r>
      <w:r w:rsidR="006864BA">
        <w:t xml:space="preserve">face </w:t>
      </w:r>
      <w:r>
        <w:t>à l</w:t>
      </w:r>
      <w:r w:rsidR="00DE045B">
        <w:t>a tournure dramatique prise par l</w:t>
      </w:r>
      <w:r>
        <w:t>’évolution des importations. Toutefois, en dépit de l’arrêt de production prévu, l’approvisionnement des clients d’</w:t>
      </w:r>
      <w:proofErr w:type="spellStart"/>
      <w:r>
        <w:t>Electrical</w:t>
      </w:r>
      <w:proofErr w:type="spellEnd"/>
      <w:r>
        <w:t xml:space="preserve"> Steel </w:t>
      </w:r>
      <w:r w:rsidR="00DE045B">
        <w:t>demeure assuré</w:t>
      </w:r>
      <w:r>
        <w:t xml:space="preserve"> à tout moment.</w:t>
      </w:r>
    </w:p>
    <w:p w14:paraId="74940F58" w14:textId="77777777" w:rsidR="004F1F3D" w:rsidRPr="007C5998" w:rsidRDefault="004F1F3D" w:rsidP="00231193">
      <w:pPr>
        <w:pBdr>
          <w:top w:val="nil"/>
          <w:left w:val="nil"/>
          <w:bottom w:val="nil"/>
          <w:right w:val="nil"/>
          <w:between w:val="nil"/>
        </w:pBdr>
        <w:spacing w:line="276" w:lineRule="auto"/>
        <w:jc w:val="both"/>
      </w:pPr>
    </w:p>
    <w:p w14:paraId="09E04AAF" w14:textId="05B202A3" w:rsidR="004F1F3D" w:rsidRDefault="00467EBD" w:rsidP="00231193">
      <w:pPr>
        <w:pBdr>
          <w:top w:val="nil"/>
          <w:left w:val="nil"/>
          <w:bottom w:val="nil"/>
          <w:right w:val="nil"/>
          <w:between w:val="nil"/>
        </w:pBdr>
        <w:spacing w:line="276" w:lineRule="auto"/>
        <w:jc w:val="both"/>
      </w:pPr>
      <w:r>
        <w:t>Angelo di Martino, directeur général de thyssenkrupp Electrical Steel : « </w:t>
      </w:r>
      <w:r w:rsidR="00DE045B">
        <w:t>Face à</w:t>
      </w:r>
      <w:r>
        <w:t xml:space="preserve"> l’afflux dévastateur d’importations sur le marché de l’acier électrique à grains orientés, nous ne voyons pas d’autre solution que de procéder à une nouvelle fermeture temporaire de notre site français. Cette mesure est nécessaire pour stabiliser notre entreprise face à la baisse </w:t>
      </w:r>
      <w:r w:rsidR="00F40BF8">
        <w:t xml:space="preserve">continue </w:t>
      </w:r>
      <w:r>
        <w:t xml:space="preserve">des commandes. Nous sommes confrontés à des prix à l’importation qui, dans certains cas, sont bien inférieurs aux coûts de production dans l’UE. Nous réclamons donc de toute urgence des mesures de protection commerciale appropriées afin d’instaurer des conditions de concurrence loyale pour ce produit dont l’importance est stratégique. </w:t>
      </w:r>
      <w:r w:rsidR="00F40BF8">
        <w:t>Il en va également de quelque</w:t>
      </w:r>
      <w:r>
        <w:t xml:space="preserve"> 1 200 emplois qualifiés, que nous souhaitons préserver sur nos sites de Gelsenkirchen et d’Isbergues. Nous menons un dialogue intensif et constructif avec la Commission européenne et espérons la mise en place rapide de mesures de sauvegarde efficaces. Parallèlement, nous mettons tout en œuvre pour renforcer notre compétitivité. »</w:t>
      </w:r>
    </w:p>
    <w:p w14:paraId="0CC56170" w14:textId="77777777" w:rsidR="004F1F3D" w:rsidRPr="007C5998" w:rsidRDefault="004F1F3D" w:rsidP="00231193">
      <w:pPr>
        <w:pBdr>
          <w:top w:val="nil"/>
          <w:left w:val="nil"/>
          <w:bottom w:val="nil"/>
          <w:right w:val="nil"/>
          <w:between w:val="nil"/>
        </w:pBdr>
        <w:spacing w:line="276" w:lineRule="auto"/>
        <w:jc w:val="both"/>
      </w:pPr>
    </w:p>
    <w:p w14:paraId="029263EF" w14:textId="45DAEAFE" w:rsidR="00231193" w:rsidRPr="001765D4" w:rsidRDefault="00B51987" w:rsidP="00231193">
      <w:pPr>
        <w:pBdr>
          <w:top w:val="nil"/>
          <w:left w:val="nil"/>
          <w:bottom w:val="nil"/>
          <w:right w:val="nil"/>
          <w:between w:val="nil"/>
        </w:pBdr>
        <w:spacing w:line="276" w:lineRule="auto"/>
        <w:jc w:val="both"/>
      </w:pPr>
      <w:r>
        <w:lastRenderedPageBreak/>
        <w:t xml:space="preserve">Le marché européen de l’acier électrique à grains orientés est actuellement soumis à une forte pression. Cela s’explique par une augmentation incontrôlée des volumes d’importation à des prix nettement inférieurs aux coûts de production moyens dans l’UE. </w:t>
      </w:r>
      <w:r w:rsidR="000125DA">
        <w:t>C</w:t>
      </w:r>
      <w:r>
        <w:t xml:space="preserve">es importations ont triplé depuis 2022 et ont encore augmenté de 50 % en 2025. Elles </w:t>
      </w:r>
      <w:r w:rsidR="000125DA">
        <w:t>sont aujourd’hui estimées à bien plus de</w:t>
      </w:r>
      <w:r>
        <w:t xml:space="preserve"> 50 % du volume du marché européen. Cette évolution a entraîné une baisse spectaculaire du volume des commandes et, par conséquent, une </w:t>
      </w:r>
      <w:r w:rsidR="002D3009">
        <w:t xml:space="preserve">forte </w:t>
      </w:r>
      <w:r>
        <w:t>sous-exploitation</w:t>
      </w:r>
      <w:r w:rsidR="002D3009">
        <w:t xml:space="preserve"> </w:t>
      </w:r>
      <w:r>
        <w:t>des capacités de production européennes. Le marché de l’acier électrique à grains orientés reste néanmoins attractif. Selon des études de marché, la demande mondiale devrait tripler d’ici 2050.</w:t>
      </w:r>
    </w:p>
    <w:p w14:paraId="424321B2" w14:textId="77777777" w:rsidR="00B51987" w:rsidRPr="007C5998" w:rsidRDefault="00B51987" w:rsidP="00231193">
      <w:pPr>
        <w:pBdr>
          <w:top w:val="nil"/>
          <w:left w:val="nil"/>
          <w:bottom w:val="nil"/>
          <w:right w:val="nil"/>
          <w:between w:val="nil"/>
        </w:pBdr>
        <w:spacing w:line="276" w:lineRule="auto"/>
        <w:jc w:val="both"/>
      </w:pPr>
    </w:p>
    <w:p w14:paraId="45107DD9" w14:textId="66E69824" w:rsidR="00231193" w:rsidRPr="001765D4" w:rsidRDefault="00231193" w:rsidP="00231193">
      <w:pPr>
        <w:pBdr>
          <w:top w:val="nil"/>
          <w:left w:val="nil"/>
          <w:bottom w:val="nil"/>
          <w:right w:val="nil"/>
          <w:between w:val="nil"/>
        </w:pBdr>
        <w:spacing w:line="276" w:lineRule="auto"/>
        <w:jc w:val="both"/>
      </w:pPr>
      <w:r>
        <w:t xml:space="preserve">thyssenkrupp </w:t>
      </w:r>
      <w:proofErr w:type="spellStart"/>
      <w:r>
        <w:t>Electrical</w:t>
      </w:r>
      <w:proofErr w:type="spellEnd"/>
      <w:r>
        <w:t xml:space="preserve"> Steel est l’un des deux derniers producteurs européens d’acier électrique à grains orientés, un matériau spécialisé indispensable au secteur de l’énergie. Ce matériau se retrouve notamment dans les transformateurs des sous-stations et des éoliennes. </w:t>
      </w:r>
      <w:r w:rsidR="002D3009">
        <w:t>Autrement dit</w:t>
      </w:r>
      <w:r>
        <w:t xml:space="preserve">, il </w:t>
      </w:r>
      <w:r w:rsidR="000D3538">
        <w:t>joue un rôle</w:t>
      </w:r>
      <w:r>
        <w:t xml:space="preserve"> essentiel </w:t>
      </w:r>
      <w:r w:rsidR="000D3538">
        <w:t>dans l’acheminement de</w:t>
      </w:r>
      <w:r>
        <w:t xml:space="preserve"> l’électricité depuis les centrales où elle est produite jusqu’aux foyers où elle est consommée. Sans </w:t>
      </w:r>
      <w:r w:rsidR="000D3538">
        <w:t>feuillards</w:t>
      </w:r>
      <w:r>
        <w:t xml:space="preserve"> d’acier électrique haute performance, c</w:t>
      </w:r>
      <w:r w:rsidR="000D3538">
        <w:t>e serait</w:t>
      </w:r>
      <w:r>
        <w:t xml:space="preserve"> tout simplement impossible</w:t>
      </w:r>
      <w:r w:rsidR="000D3538">
        <w:t xml:space="preserve"> à réaliser</w:t>
      </w:r>
      <w:r>
        <w:t>. Ce matériau est donc irremplaçable. Pour garantir l’efficacité du transport de l’électricité et réduire les pertes</w:t>
      </w:r>
      <w:r w:rsidR="005D6881" w:rsidRPr="005D6881">
        <w:t xml:space="preserve"> </w:t>
      </w:r>
      <w:r w:rsidR="005D6881">
        <w:t>au maximum</w:t>
      </w:r>
      <w:r>
        <w:t xml:space="preserve">, </w:t>
      </w:r>
      <w:r w:rsidR="005D6881">
        <w:t xml:space="preserve">on </w:t>
      </w:r>
      <w:r w:rsidR="00E66E63">
        <w:t>emploie</w:t>
      </w:r>
      <w:r w:rsidR="005D6881">
        <w:t xml:space="preserve"> </w:t>
      </w:r>
      <w:r>
        <w:t xml:space="preserve">des nuances </w:t>
      </w:r>
      <w:r w:rsidR="005D6881">
        <w:t xml:space="preserve">d’acier </w:t>
      </w:r>
      <w:r>
        <w:t>spéciales</w:t>
      </w:r>
      <w:r w:rsidR="00E66E63">
        <w:t>,</w:t>
      </w:r>
      <w:r>
        <w:t xml:space="preserve"> </w:t>
      </w:r>
      <w:r w:rsidR="005D6881">
        <w:t>à très hautes performances</w:t>
      </w:r>
      <w:r w:rsidR="00E66E63">
        <w:t xml:space="preserve">, </w:t>
      </w:r>
      <w:r>
        <w:t xml:space="preserve">produites </w:t>
      </w:r>
      <w:r w:rsidR="00E66E63">
        <w:t>selon</w:t>
      </w:r>
      <w:r>
        <w:t xml:space="preserve"> un processus de fabrication à la pointe de la technologie. thyssenkrupp Electrical Steel est l’une des rares entreprises au monde capables de produire de telles nuances </w:t>
      </w:r>
      <w:r w:rsidR="00E66E63">
        <w:t>à très hautes performances,</w:t>
      </w:r>
      <w:r>
        <w:t xml:space="preserve"> ce qui en fait un partenaire technologique incontournable sur l’ensemble de la chaîne de valeur de l’électricité. L’acier électrique à grains orientés est vital pour la transition énergétique : le maintien d’une base de production européenne solide renforce la résilience et la sécurité de l’approvisionnement énergétique de l</w:t>
      </w:r>
      <w:r w:rsidR="00333349">
        <w:t>’Europe</w:t>
      </w:r>
      <w:r>
        <w:t xml:space="preserve"> </w:t>
      </w:r>
      <w:r w:rsidR="00333349">
        <w:t>et s’avère donc décisive</w:t>
      </w:r>
      <w:r>
        <w:t xml:space="preserve"> pour </w:t>
      </w:r>
      <w:r w:rsidR="00333349">
        <w:t xml:space="preserve">son </w:t>
      </w:r>
      <w:r>
        <w:t xml:space="preserve">autonomie stratégique. </w:t>
      </w:r>
    </w:p>
    <w:p w14:paraId="24B8C640" w14:textId="77777777" w:rsidR="00231193" w:rsidRPr="007C5998" w:rsidRDefault="00231193" w:rsidP="00231193">
      <w:pPr>
        <w:pBdr>
          <w:top w:val="nil"/>
          <w:left w:val="nil"/>
          <w:bottom w:val="nil"/>
          <w:right w:val="nil"/>
          <w:between w:val="nil"/>
        </w:pBdr>
        <w:spacing w:line="276" w:lineRule="auto"/>
        <w:jc w:val="both"/>
      </w:pPr>
    </w:p>
    <w:p w14:paraId="22F28725" w14:textId="77777777" w:rsidR="001765D4" w:rsidRPr="007C5998" w:rsidRDefault="001765D4" w:rsidP="001765D4">
      <w:pPr>
        <w:pBdr>
          <w:top w:val="nil"/>
          <w:left w:val="nil"/>
          <w:bottom w:val="nil"/>
          <w:right w:val="nil"/>
          <w:between w:val="nil"/>
        </w:pBdr>
        <w:spacing w:line="276" w:lineRule="auto"/>
        <w:jc w:val="both"/>
      </w:pPr>
    </w:p>
    <w:p w14:paraId="20A21489" w14:textId="77777777" w:rsidR="001765D4" w:rsidRPr="007C5998" w:rsidRDefault="001765D4" w:rsidP="001765D4">
      <w:pPr>
        <w:pBdr>
          <w:top w:val="nil"/>
          <w:left w:val="nil"/>
          <w:bottom w:val="nil"/>
          <w:right w:val="nil"/>
          <w:between w:val="nil"/>
        </w:pBdr>
        <w:spacing w:line="276" w:lineRule="auto"/>
        <w:jc w:val="both"/>
      </w:pPr>
    </w:p>
    <w:p w14:paraId="4A163350" w14:textId="77777777" w:rsidR="006E3DAC" w:rsidRPr="00F46237" w:rsidRDefault="00690E33" w:rsidP="006E3DAC">
      <w:pPr>
        <w:pStyle w:val="StandardWeb1"/>
        <w:spacing w:after="0" w:line="288" w:lineRule="auto"/>
        <w:jc w:val="both"/>
        <w:rPr>
          <w:rFonts w:asciiTheme="majorHAnsi" w:hAnsiTheme="majorHAnsi"/>
          <w:sz w:val="20"/>
          <w:szCs w:val="20"/>
        </w:rPr>
      </w:pPr>
      <w:r>
        <w:rPr>
          <w:rFonts w:asciiTheme="majorHAnsi" w:hAnsiTheme="majorHAnsi"/>
          <w:sz w:val="20"/>
        </w:rPr>
        <w:t>Contact :</w:t>
      </w:r>
      <w:r>
        <w:rPr>
          <w:rFonts w:asciiTheme="majorHAnsi" w:hAnsiTheme="majorHAnsi"/>
          <w:sz w:val="20"/>
        </w:rPr>
        <w:tab/>
      </w:r>
    </w:p>
    <w:p w14:paraId="50BB66BE" w14:textId="77777777" w:rsidR="006E3DAC" w:rsidRPr="00F46237" w:rsidRDefault="006E3DAC" w:rsidP="006E3DAC">
      <w:pPr>
        <w:rPr>
          <w:rFonts w:asciiTheme="majorHAnsi" w:hAnsiTheme="majorHAnsi"/>
        </w:rPr>
      </w:pPr>
      <w:r>
        <w:rPr>
          <w:rFonts w:asciiTheme="majorHAnsi" w:hAnsiTheme="majorHAnsi"/>
        </w:rPr>
        <w:t xml:space="preserve">thyssenkrupp Steel </w:t>
      </w:r>
    </w:p>
    <w:p w14:paraId="40616954" w14:textId="77777777" w:rsidR="006E3DAC" w:rsidRPr="00F46237" w:rsidRDefault="006E3DAC" w:rsidP="006E3DAC">
      <w:pPr>
        <w:rPr>
          <w:rFonts w:asciiTheme="majorHAnsi" w:hAnsiTheme="majorHAnsi"/>
          <w:color w:val="auto"/>
        </w:rPr>
      </w:pPr>
      <w:r>
        <w:rPr>
          <w:rFonts w:asciiTheme="majorHAnsi" w:hAnsiTheme="majorHAnsi"/>
        </w:rPr>
        <w:t>Mark Stagge</w:t>
      </w:r>
    </w:p>
    <w:p w14:paraId="7412A157" w14:textId="77777777" w:rsidR="006E3DAC" w:rsidRPr="00067210" w:rsidRDefault="006E3DAC" w:rsidP="006E3DAC">
      <w:pPr>
        <w:rPr>
          <w:rFonts w:asciiTheme="majorHAnsi" w:hAnsiTheme="majorHAnsi"/>
        </w:rPr>
      </w:pPr>
      <w:r>
        <w:rPr>
          <w:rFonts w:asciiTheme="majorHAnsi" w:hAnsiTheme="majorHAnsi"/>
        </w:rPr>
        <w:t xml:space="preserve">Directeur des relations publiques et des relations avec les médias </w:t>
      </w:r>
    </w:p>
    <w:p w14:paraId="09C4810B" w14:textId="77777777" w:rsidR="006E3DAC" w:rsidRDefault="00690E33" w:rsidP="006E3DAC">
      <w:pPr>
        <w:spacing w:line="288" w:lineRule="auto"/>
        <w:rPr>
          <w:rFonts w:asciiTheme="majorHAnsi" w:hAnsiTheme="majorHAnsi"/>
          <w:szCs w:val="20"/>
        </w:rPr>
      </w:pPr>
      <w:r>
        <w:rPr>
          <w:rFonts w:asciiTheme="majorHAnsi" w:hAnsiTheme="majorHAnsi"/>
        </w:rPr>
        <w:t>T : +49 203 52</w:t>
      </w:r>
      <w:r>
        <w:rPr>
          <w:rFonts w:ascii="Arial" w:hAnsi="Arial"/>
        </w:rPr>
        <w:t> </w:t>
      </w:r>
      <w:r>
        <w:rPr>
          <w:rFonts w:asciiTheme="majorHAnsi" w:hAnsiTheme="majorHAnsi"/>
        </w:rPr>
        <w:t>-</w:t>
      </w:r>
      <w:r>
        <w:rPr>
          <w:rFonts w:ascii="Arial" w:hAnsi="Arial"/>
        </w:rPr>
        <w:t> </w:t>
      </w:r>
      <w:r>
        <w:rPr>
          <w:rFonts w:asciiTheme="majorHAnsi" w:hAnsiTheme="majorHAnsi"/>
        </w:rPr>
        <w:t>25159</w:t>
      </w:r>
    </w:p>
    <w:p w14:paraId="7B340EF6" w14:textId="071BE155" w:rsidR="00E00472" w:rsidRPr="00690E33" w:rsidRDefault="00E00472" w:rsidP="006E3DAC">
      <w:pPr>
        <w:spacing w:line="288" w:lineRule="auto"/>
        <w:rPr>
          <w:rFonts w:asciiTheme="majorHAnsi" w:hAnsiTheme="majorHAnsi"/>
          <w:szCs w:val="20"/>
        </w:rPr>
      </w:pPr>
      <w:r>
        <w:rPr>
          <w:rFonts w:asciiTheme="majorHAnsi" w:hAnsiTheme="majorHAnsi"/>
        </w:rPr>
        <w:t>P : +49 173 5971798</w:t>
      </w:r>
    </w:p>
    <w:p w14:paraId="52972EFA" w14:textId="0B9A7870" w:rsidR="006E3DAC" w:rsidRPr="00690E33" w:rsidRDefault="00E00472" w:rsidP="006E3DAC">
      <w:pPr>
        <w:spacing w:line="288" w:lineRule="auto"/>
        <w:rPr>
          <w:rFonts w:asciiTheme="majorHAnsi" w:hAnsiTheme="majorHAnsi"/>
          <w:szCs w:val="20"/>
        </w:rPr>
      </w:pPr>
      <w:hyperlink r:id="rId11" w:history="1">
        <w:r>
          <w:rPr>
            <w:rStyle w:val="Hyperlink"/>
            <w:rFonts w:asciiTheme="majorHAnsi" w:hAnsiTheme="majorHAnsi"/>
          </w:rPr>
          <w:t>mark.stagge@thyssenkrupp-steel.com</w:t>
        </w:r>
      </w:hyperlink>
    </w:p>
    <w:p w14:paraId="0CF21E91" w14:textId="04845BC3" w:rsidR="006E3DAC" w:rsidRPr="00690E33" w:rsidRDefault="006E3DAC" w:rsidP="006E3DAC">
      <w:pPr>
        <w:spacing w:line="288" w:lineRule="auto"/>
        <w:rPr>
          <w:rFonts w:asciiTheme="majorHAnsi" w:hAnsiTheme="majorHAnsi"/>
          <w:color w:val="0563C1" w:themeColor="hyperlink"/>
          <w:u w:val="single"/>
        </w:rPr>
      </w:pPr>
      <w:hyperlink r:id="rId12" w:history="1">
        <w:r>
          <w:rPr>
            <w:rStyle w:val="Hyperlink"/>
            <w:rFonts w:asciiTheme="majorHAnsi" w:hAnsiTheme="majorHAnsi"/>
          </w:rPr>
          <w:t>www.thyssenkrupp-steel.com</w:t>
        </w:r>
      </w:hyperlink>
    </w:p>
    <w:sectPr w:rsidR="006E3DAC" w:rsidRPr="00690E33" w:rsidSect="003B516D">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6" w:h="16838" w:code="9"/>
      <w:pgMar w:top="2778" w:right="3136" w:bottom="851" w:left="14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BF18A" w14:textId="77777777" w:rsidR="007938BB" w:rsidRDefault="007938BB" w:rsidP="005B5ABA">
      <w:pPr>
        <w:spacing w:line="240" w:lineRule="auto"/>
      </w:pPr>
      <w:r>
        <w:separator/>
      </w:r>
    </w:p>
  </w:endnote>
  <w:endnote w:type="continuationSeparator" w:id="0">
    <w:p w14:paraId="3CD2E59D" w14:textId="77777777" w:rsidR="007938BB" w:rsidRDefault="007938BB" w:rsidP="005B5ABA">
      <w:pPr>
        <w:spacing w:line="240" w:lineRule="auto"/>
      </w:pPr>
      <w:r>
        <w:continuationSeparator/>
      </w:r>
    </w:p>
  </w:endnote>
  <w:endnote w:type="continuationNotice" w:id="1">
    <w:p w14:paraId="2AC26D47" w14:textId="77777777" w:rsidR="007938BB" w:rsidRDefault="007938B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KTypeRegular">
    <w:altName w:val="Calibri"/>
    <w:panose1 w:val="020B0306040502020204"/>
    <w:charset w:val="00"/>
    <w:family w:val="swiss"/>
    <w:pitch w:val="variable"/>
    <w:sig w:usb0="A00000AF" w:usb1="5000205B" w:usb2="00000000" w:usb3="00000000" w:csb0="0000009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utiger 45 Light">
    <w:charset w:val="00"/>
    <w:family w:val="auto"/>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ypiqal Mono Medium">
    <w:panose1 w:val="00000000000000000000"/>
    <w:charset w:val="00"/>
    <w:family w:val="modern"/>
    <w:notTrueType/>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KTypeMedium">
    <w:altName w:val="Calibri"/>
    <w:panose1 w:val="020B0606040502020204"/>
    <w:charset w:val="00"/>
    <w:family w:val="swiss"/>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3CC4" w14:textId="77777777" w:rsidR="00E83E83" w:rsidRDefault="00E83E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FEB10" w14:textId="77777777" w:rsidR="00040FF0" w:rsidRDefault="005A1A95">
    <w:pPr>
      <w:pStyle w:val="Fuzeile"/>
    </w:pPr>
    <w:r>
      <w:rPr>
        <w:noProof/>
      </w:rPr>
      <mc:AlternateContent>
        <mc:Choice Requires="wps">
          <w:drawing>
            <wp:anchor distT="180340" distB="0" distL="114300" distR="114300" simplePos="0" relativeHeight="251658244" behindDoc="0" locked="0" layoutInCell="1" allowOverlap="1" wp14:anchorId="48511792" wp14:editId="08C7F363">
              <wp:simplePos x="0" y="0"/>
              <wp:positionH relativeFrom="page">
                <wp:posOffset>577811</wp:posOffset>
              </wp:positionH>
              <wp:positionV relativeFrom="page">
                <wp:posOffset>9525467</wp:posOffset>
              </wp:positionV>
              <wp:extent cx="6619583" cy="744855"/>
              <wp:effectExtent l="0" t="0" r="10160" b="0"/>
              <wp:wrapTopAndBottom/>
              <wp:docPr id="6" name="Rechteck 6"/>
              <wp:cNvGraphicFramePr/>
              <a:graphic xmlns:a="http://schemas.openxmlformats.org/drawingml/2006/main">
                <a:graphicData uri="http://schemas.microsoft.com/office/word/2010/wordprocessingShape">
                  <wps:wsp>
                    <wps:cNvSpPr/>
                    <wps:spPr>
                      <a:xfrm>
                        <a:off x="0" y="0"/>
                        <a:ext cx="6619583"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207BCE" w14:textId="77777777" w:rsidR="005F099C" w:rsidRPr="0036090E" w:rsidRDefault="005F099C" w:rsidP="005F099C">
                          <w:pPr>
                            <w:pStyle w:val="Fuzeile"/>
                            <w:rPr>
                              <w:rFonts w:asciiTheme="majorHAnsi" w:hAnsiTheme="majorHAnsi"/>
                              <w:szCs w:val="14"/>
                              <w:lang w:val="de-DE"/>
                            </w:rPr>
                          </w:pPr>
                          <w:r w:rsidRPr="0036090E">
                            <w:rPr>
                              <w:rFonts w:asciiTheme="majorHAnsi" w:hAnsiTheme="majorHAnsi"/>
                              <w:lang w:val="de-DE"/>
                            </w:rPr>
                            <w:t xml:space="preserve">thyssenkrupp Steel Europe AG, Kaiser-Wilhelm-Straße 100, 47166 Duisburg, Allemagne, T : +49 203 52 -25168, press-steel@thyssenkrupp-steel.com, </w:t>
                          </w:r>
                        </w:p>
                        <w:p w14:paraId="2F6FE9D1" w14:textId="060BE36D" w:rsidR="005F099C" w:rsidRPr="00F46237" w:rsidRDefault="005F099C" w:rsidP="005F099C">
                          <w:pPr>
                            <w:pStyle w:val="Fuzeile"/>
                            <w:rPr>
                              <w:rFonts w:asciiTheme="majorHAnsi" w:hAnsiTheme="majorHAnsi"/>
                              <w:szCs w:val="14"/>
                            </w:rPr>
                          </w:pPr>
                          <w:r>
                            <w:rPr>
                              <w:rFonts w:asciiTheme="majorHAnsi" w:hAnsiTheme="majorHAnsi"/>
                            </w:rPr>
                            <w:t>www.thyssenkrupp-steel.com</w:t>
                          </w:r>
                        </w:p>
                        <w:p w14:paraId="7369D15D" w14:textId="77777777" w:rsidR="005F099C" w:rsidRDefault="005F099C" w:rsidP="005F099C">
                          <w:pPr>
                            <w:pStyle w:val="Fuzeile"/>
                            <w:rPr>
                              <w:rFonts w:asciiTheme="majorHAnsi" w:hAnsiTheme="majorHAnsi"/>
                              <w:szCs w:val="14"/>
                            </w:rPr>
                          </w:pPr>
                          <w:r>
                            <w:rPr>
                              <w:rFonts w:asciiTheme="majorHAnsi" w:hAnsiTheme="majorHAnsi"/>
                            </w:rPr>
                            <w:t>Présidente du Conseil de surveillance : Ilse Henne</w:t>
                          </w:r>
                        </w:p>
                        <w:p w14:paraId="3D91BFD7" w14:textId="77777777" w:rsidR="005F099C" w:rsidRDefault="005F099C" w:rsidP="005F099C">
                          <w:pPr>
                            <w:pStyle w:val="Fuzeile"/>
                            <w:rPr>
                              <w:rFonts w:asciiTheme="majorHAnsi" w:hAnsiTheme="majorHAnsi"/>
                              <w:szCs w:val="14"/>
                            </w:rPr>
                          </w:pPr>
                          <w:r>
                            <w:rPr>
                              <w:rFonts w:asciiTheme="majorHAnsi" w:hAnsiTheme="majorHAnsi"/>
                            </w:rPr>
                            <w:t>Directoire : Dr.-Ing. Marie Jaroni (directrice générale), Philipp Conze, Wilfried von Rath, Dr.-Ing. Marco Richrath</w:t>
                          </w:r>
                        </w:p>
                        <w:p w14:paraId="1B797A0B" w14:textId="77777777" w:rsidR="005F099C" w:rsidRDefault="005F099C" w:rsidP="005F099C">
                          <w:pPr>
                            <w:pStyle w:val="Fuzeile"/>
                            <w:rPr>
                              <w:spacing w:val="-3"/>
                              <w:szCs w:val="14"/>
                            </w:rPr>
                          </w:pPr>
                          <w:r>
                            <w:t>Registre du commerce : Duisburg, tribunal d’enregistrement : Duisburg HR B 9326, numéro d’identification fiscale : DE 812 178 585</w:t>
                          </w:r>
                        </w:p>
                        <w:p w14:paraId="48FADCDD" w14:textId="0FE2FCB5" w:rsidR="005A1A95" w:rsidRPr="007C5998" w:rsidRDefault="005A1A95" w:rsidP="005A1A95">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511792" id="Rechteck 6" o:spid="_x0000_s1027" style="position:absolute;left:0;text-align:left;margin-left:45.5pt;margin-top:750.05pt;width:521.25pt;height:58.65pt;z-index:25165824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" filled="f" stroked="f" strokeweight="1pt">
              <v:textbox inset="0,0,0,0">
                <w:txbxContent>
                  <w:p w14:paraId="11207BCE" w14:textId="77777777" w:rsidR="005F099C" w:rsidRPr="0036090E" w:rsidRDefault="005F099C" w:rsidP="005F099C">
                    <w:pPr>
                      <w:pStyle w:val="Fuzeile"/>
                      <w:rPr>
                        <w:rFonts w:asciiTheme="majorHAnsi" w:hAnsiTheme="majorHAnsi"/>
                        <w:szCs w:val="14"/>
                        <w:lang w:val="de-DE"/>
                      </w:rPr>
                    </w:pPr>
                    <w:r w:rsidRPr="0036090E">
                      <w:rPr>
                        <w:rFonts w:asciiTheme="majorHAnsi" w:hAnsiTheme="majorHAnsi"/>
                        <w:lang w:val="de-DE"/>
                      </w:rPr>
                      <w:t xml:space="preserve">thyssenkrupp Steel Europe AG, Kaiser-Wilhelm-Straße 100, 47166 Duisburg, Allemagne, T : +49 203 52 -25168, press-steel@thyssenkrupp-steel.com, </w:t>
                    </w:r>
                  </w:p>
                  <w:p w14:paraId="2F6FE9D1" w14:textId="060BE36D" w:rsidR="005F099C" w:rsidRPr="00F46237" w:rsidRDefault="005F099C" w:rsidP="005F099C">
                    <w:pPr>
                      <w:pStyle w:val="Fuzeile"/>
                      <w:rPr>
                        <w:rFonts w:asciiTheme="majorHAnsi" w:hAnsiTheme="majorHAnsi"/>
                        <w:szCs w:val="14"/>
                      </w:rPr>
                    </w:pPr>
                    <w:r>
                      <w:rPr>
                        <w:rFonts w:asciiTheme="majorHAnsi" w:hAnsiTheme="majorHAnsi"/>
                      </w:rPr>
                      <w:t>www.thyssenkrupp-steel.com</w:t>
                    </w:r>
                  </w:p>
                  <w:p w14:paraId="7369D15D" w14:textId="77777777" w:rsidR="005F099C" w:rsidRDefault="005F099C" w:rsidP="005F099C">
                    <w:pPr>
                      <w:pStyle w:val="Fuzeile"/>
                      <w:rPr>
                        <w:rFonts w:asciiTheme="majorHAnsi" w:hAnsiTheme="majorHAnsi"/>
                        <w:szCs w:val="14"/>
                      </w:rPr>
                    </w:pPr>
                    <w:r>
                      <w:rPr>
                        <w:rFonts w:asciiTheme="majorHAnsi" w:hAnsiTheme="majorHAnsi"/>
                      </w:rPr>
                      <w:t>Présidente du Conseil de surveillance : Ilse Henne</w:t>
                    </w:r>
                  </w:p>
                  <w:p w14:paraId="3D91BFD7" w14:textId="77777777" w:rsidR="005F099C" w:rsidRDefault="005F099C" w:rsidP="005F099C">
                    <w:pPr>
                      <w:pStyle w:val="Fuzeile"/>
                      <w:rPr>
                        <w:rFonts w:asciiTheme="majorHAnsi" w:hAnsiTheme="majorHAnsi"/>
                        <w:szCs w:val="14"/>
                      </w:rPr>
                    </w:pPr>
                    <w:r>
                      <w:rPr>
                        <w:rFonts w:asciiTheme="majorHAnsi" w:hAnsiTheme="majorHAnsi"/>
                      </w:rPr>
                      <w:t>Directoire : Dr.-Ing. Marie Jaroni (directrice générale), Philipp Conze, Wilfried von Rath, Dr.-Ing. Marco Richrath</w:t>
                    </w:r>
                  </w:p>
                  <w:p w14:paraId="1B797A0B" w14:textId="77777777" w:rsidR="005F099C" w:rsidRDefault="005F099C" w:rsidP="005F099C">
                    <w:pPr>
                      <w:pStyle w:val="Fuzeile"/>
                      <w:rPr>
                        <w:spacing w:val="-3"/>
                        <w:szCs w:val="14"/>
                      </w:rPr>
                    </w:pPr>
                    <w:r>
                      <w:t>Registre du commerce : Duisburg, tribunal d’enregistrement : Duisburg HR B 9326, numéro d’identification fiscale : DE 812 178 585</w:t>
                    </w:r>
                  </w:p>
                  <w:p w14:paraId="48FADCDD" w14:textId="0FE2FCB5" w:rsidR="005A1A95" w:rsidRPr="007C5998" w:rsidRDefault="005A1A95" w:rsidP="005A1A95">
                    <w:pPr>
                      <w:pStyle w:val="Fuzeile"/>
                    </w:pPr>
                  </w:p>
                </w:txbxContent>
              </v:textbox>
              <w10:wrap type="topAndBottom"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A387D" w14:textId="77777777" w:rsidR="00AF75F1" w:rsidRDefault="007D3550">
    <w:pPr>
      <w:pStyle w:val="Fuzeile"/>
    </w:pPr>
    <w:r>
      <w:rPr>
        <w:noProof/>
      </w:rPr>
      <mc:AlternateContent>
        <mc:Choice Requires="wps">
          <w:drawing>
            <wp:anchor distT="180340" distB="0" distL="114300" distR="114300" simplePos="0" relativeHeight="251658243" behindDoc="0" locked="0" layoutInCell="1" allowOverlap="1" wp14:anchorId="186A407C" wp14:editId="3F38824E">
              <wp:simplePos x="0" y="0"/>
              <wp:positionH relativeFrom="page">
                <wp:posOffset>532130</wp:posOffset>
              </wp:positionH>
              <wp:positionV relativeFrom="page">
                <wp:posOffset>9525635</wp:posOffset>
              </wp:positionV>
              <wp:extent cx="6480175" cy="744855"/>
              <wp:effectExtent l="0" t="0" r="0" b="0"/>
              <wp:wrapTopAndBottom/>
              <wp:docPr id="5" name="Rechteck 5"/>
              <wp:cNvGraphicFramePr/>
              <a:graphic xmlns:a="http://schemas.openxmlformats.org/drawingml/2006/main">
                <a:graphicData uri="http://schemas.microsoft.com/office/word/2010/wordprocessingShape">
                  <wps:wsp>
                    <wps:cNvSpPr/>
                    <wps:spPr>
                      <a:xfrm>
                        <a:off x="0" y="0"/>
                        <a:ext cx="6480175" cy="7448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D939A9" w14:textId="78F2EC24" w:rsidR="005F099C" w:rsidRPr="0036090E" w:rsidRDefault="007D37B4" w:rsidP="007D37B4">
                          <w:pPr>
                            <w:pStyle w:val="Fuzeile"/>
                            <w:rPr>
                              <w:rFonts w:asciiTheme="majorHAnsi" w:hAnsiTheme="majorHAnsi"/>
                              <w:szCs w:val="14"/>
                              <w:lang w:val="de-DE"/>
                            </w:rPr>
                          </w:pPr>
                          <w:r w:rsidRPr="0036090E">
                            <w:rPr>
                              <w:rFonts w:asciiTheme="majorHAnsi" w:hAnsiTheme="majorHAnsi"/>
                              <w:lang w:val="de-DE"/>
                            </w:rPr>
                            <w:t xml:space="preserve">thyssenkrupp Steel Europe AG, Kaiser-Wilhelm-Straße 100, 47166 Duisburg, Allemagne, T : +49 203 52 -25168, </w:t>
                          </w:r>
                          <w:hyperlink r:id="rId1" w:history="1">
                            <w:r w:rsidRPr="0036090E">
                              <w:rPr>
                                <w:rStyle w:val="Hyperlink"/>
                                <w:rFonts w:asciiTheme="majorHAnsi" w:hAnsiTheme="majorHAnsi"/>
                                <w:lang w:val="de-DE"/>
                              </w:rPr>
                              <w:t>press-steel@thyssenkrupp-steel.com</w:t>
                            </w:r>
                          </w:hyperlink>
                          <w:r w:rsidRPr="0036090E">
                            <w:rPr>
                              <w:rFonts w:asciiTheme="majorHAnsi" w:hAnsiTheme="majorHAnsi"/>
                              <w:lang w:val="de-DE"/>
                            </w:rPr>
                            <w:t>,</w:t>
                          </w:r>
                        </w:p>
                        <w:p w14:paraId="2B68D189" w14:textId="4A5B2280" w:rsidR="007D37B4" w:rsidRPr="00F46237" w:rsidRDefault="007D37B4" w:rsidP="007D37B4">
                          <w:pPr>
                            <w:pStyle w:val="Fuzeile"/>
                            <w:rPr>
                              <w:rFonts w:asciiTheme="majorHAnsi" w:hAnsiTheme="majorHAnsi"/>
                              <w:szCs w:val="14"/>
                            </w:rPr>
                          </w:pPr>
                          <w:r>
                            <w:rPr>
                              <w:rFonts w:asciiTheme="majorHAnsi" w:hAnsiTheme="majorHAnsi"/>
                            </w:rPr>
                            <w:t>www.thyssenkrupp-steel.com</w:t>
                          </w:r>
                        </w:p>
                        <w:p w14:paraId="6F3B2E50" w14:textId="77777777" w:rsidR="007D37B4" w:rsidRDefault="007D37B4" w:rsidP="007D37B4">
                          <w:pPr>
                            <w:pStyle w:val="Fuzeile"/>
                            <w:rPr>
                              <w:rFonts w:asciiTheme="majorHAnsi" w:hAnsiTheme="majorHAnsi"/>
                              <w:szCs w:val="14"/>
                            </w:rPr>
                          </w:pPr>
                          <w:r>
                            <w:rPr>
                              <w:rFonts w:asciiTheme="majorHAnsi" w:hAnsiTheme="majorHAnsi"/>
                            </w:rPr>
                            <w:t>Présidente du Conseil de surveillance : Ilse Henne</w:t>
                          </w:r>
                        </w:p>
                        <w:p w14:paraId="4C6CA015" w14:textId="0CBF007D" w:rsidR="007D37B4" w:rsidRDefault="007D37B4" w:rsidP="007D37B4">
                          <w:pPr>
                            <w:pStyle w:val="Fuzeile"/>
                            <w:rPr>
                              <w:rFonts w:asciiTheme="majorHAnsi" w:hAnsiTheme="majorHAnsi"/>
                              <w:szCs w:val="14"/>
                            </w:rPr>
                          </w:pPr>
                          <w:r>
                            <w:rPr>
                              <w:rFonts w:asciiTheme="majorHAnsi" w:hAnsiTheme="majorHAnsi"/>
                            </w:rPr>
                            <w:t>Directoire : Dr.-Ing. Marie Jaroni (directrice générale), Philipp Conze, Wilfried von Rath, Dr.-Ing. Marco Richrath</w:t>
                          </w:r>
                        </w:p>
                        <w:p w14:paraId="7E462A8E" w14:textId="77777777" w:rsidR="007D37B4" w:rsidRDefault="007D37B4" w:rsidP="007D37B4">
                          <w:pPr>
                            <w:pStyle w:val="Fuzeile"/>
                            <w:rPr>
                              <w:spacing w:val="-3"/>
                              <w:szCs w:val="14"/>
                            </w:rPr>
                          </w:pPr>
                          <w:r>
                            <w:t>Registre du commerce : Duisburg, tribunal d’enregistrement : Duisburg HR B 9326, numéro d’identification fiscale : DE 812 178 585</w:t>
                          </w:r>
                        </w:p>
                        <w:p w14:paraId="53B3E6D2" w14:textId="7B5683B6" w:rsidR="007D3550" w:rsidRPr="007C5998" w:rsidRDefault="007D3550" w:rsidP="00694F62">
                          <w:pPr>
                            <w:pStyle w:val="Fuzeile"/>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6A407C" id="Rechteck 5" o:spid="_x0000_s1028" style="position:absolute;left:0;text-align:left;margin-left:41.9pt;margin-top:750.05pt;width:510.25pt;height:58.65pt;z-index:251658243;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" filled="f" stroked="f" strokeweight="1pt">
              <v:textbox inset="0,0,0,0">
                <w:txbxContent>
                  <w:p w14:paraId="45D939A9" w14:textId="78F2EC24" w:rsidR="005F099C" w:rsidRPr="0036090E" w:rsidRDefault="007D37B4" w:rsidP="007D37B4">
                    <w:pPr>
                      <w:pStyle w:val="Fuzeile"/>
                      <w:rPr>
                        <w:rFonts w:asciiTheme="majorHAnsi" w:hAnsiTheme="majorHAnsi"/>
                        <w:szCs w:val="14"/>
                        <w:lang w:val="de-DE"/>
                      </w:rPr>
                    </w:pPr>
                    <w:r w:rsidRPr="0036090E">
                      <w:rPr>
                        <w:rFonts w:asciiTheme="majorHAnsi" w:hAnsiTheme="majorHAnsi"/>
                        <w:lang w:val="de-DE"/>
                      </w:rPr>
                      <w:t xml:space="preserve">thyssenkrupp Steel Europe AG, Kaiser-Wilhelm-Straße 100, 47166 Duisburg, Allemagne, T : +49 203 52 -25168, </w:t>
                    </w:r>
                    <w:hyperlink r:id="rId2" w:history="1">
                      <w:r w:rsidRPr="0036090E">
                        <w:rPr>
                          <w:rStyle w:val="Hyperlink"/>
                          <w:rFonts w:asciiTheme="majorHAnsi" w:hAnsiTheme="majorHAnsi"/>
                          <w:lang w:val="de-DE"/>
                        </w:rPr>
                        <w:t>press-steel@thyssenkrupp-steel.com</w:t>
                      </w:r>
                    </w:hyperlink>
                    <w:r w:rsidRPr="0036090E">
                      <w:rPr>
                        <w:rFonts w:asciiTheme="majorHAnsi" w:hAnsiTheme="majorHAnsi"/>
                        <w:lang w:val="de-DE"/>
                      </w:rPr>
                      <w:t>,</w:t>
                    </w:r>
                  </w:p>
                  <w:p w14:paraId="2B68D189" w14:textId="4A5B2280" w:rsidR="007D37B4" w:rsidRPr="00F46237" w:rsidRDefault="007D37B4" w:rsidP="007D37B4">
                    <w:pPr>
                      <w:pStyle w:val="Fuzeile"/>
                      <w:rPr>
                        <w:rFonts w:asciiTheme="majorHAnsi" w:hAnsiTheme="majorHAnsi"/>
                        <w:szCs w:val="14"/>
                      </w:rPr>
                    </w:pPr>
                    <w:r>
                      <w:rPr>
                        <w:rFonts w:asciiTheme="majorHAnsi" w:hAnsiTheme="majorHAnsi"/>
                      </w:rPr>
                      <w:t>www.thyssenkrupp-steel.com</w:t>
                    </w:r>
                  </w:p>
                  <w:p w14:paraId="6F3B2E50" w14:textId="77777777" w:rsidR="007D37B4" w:rsidRDefault="007D37B4" w:rsidP="007D37B4">
                    <w:pPr>
                      <w:pStyle w:val="Fuzeile"/>
                      <w:rPr>
                        <w:rFonts w:asciiTheme="majorHAnsi" w:hAnsiTheme="majorHAnsi"/>
                        <w:szCs w:val="14"/>
                      </w:rPr>
                    </w:pPr>
                    <w:r>
                      <w:rPr>
                        <w:rFonts w:asciiTheme="majorHAnsi" w:hAnsiTheme="majorHAnsi"/>
                      </w:rPr>
                      <w:t>Présidente du Conseil de surveillance : Ilse Henne</w:t>
                    </w:r>
                  </w:p>
                  <w:p w14:paraId="4C6CA015" w14:textId="0CBF007D" w:rsidR="007D37B4" w:rsidRDefault="007D37B4" w:rsidP="007D37B4">
                    <w:pPr>
                      <w:pStyle w:val="Fuzeile"/>
                      <w:rPr>
                        <w:rFonts w:asciiTheme="majorHAnsi" w:hAnsiTheme="majorHAnsi"/>
                        <w:szCs w:val="14"/>
                      </w:rPr>
                    </w:pPr>
                    <w:r>
                      <w:rPr>
                        <w:rFonts w:asciiTheme="majorHAnsi" w:hAnsiTheme="majorHAnsi"/>
                      </w:rPr>
                      <w:t>Directoire : Dr.-Ing. Marie Jaroni (directrice générale), Philipp Conze, Wilfried von Rath, Dr.-Ing. Marco Richrath</w:t>
                    </w:r>
                  </w:p>
                  <w:p w14:paraId="7E462A8E" w14:textId="77777777" w:rsidR="007D37B4" w:rsidRDefault="007D37B4" w:rsidP="007D37B4">
                    <w:pPr>
                      <w:pStyle w:val="Fuzeile"/>
                      <w:rPr>
                        <w:spacing w:val="-3"/>
                        <w:szCs w:val="14"/>
                      </w:rPr>
                    </w:pPr>
                    <w:r>
                      <w:t>Registre du commerce : Duisburg, tribunal d’enregistrement : Duisburg HR B 9326, numéro d’identification fiscale : DE 812 178 585</w:t>
                    </w:r>
                  </w:p>
                  <w:p w14:paraId="53B3E6D2" w14:textId="7B5683B6" w:rsidR="007D3550" w:rsidRPr="007C5998" w:rsidRDefault="007D3550" w:rsidP="00694F62">
                    <w:pPr>
                      <w:pStyle w:val="Fuzeile"/>
                    </w:pPr>
                  </w:p>
                </w:txbxContent>
              </v:textbox>
              <w10:wrap type="topAndBottom"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75280" w14:textId="77777777" w:rsidR="007938BB" w:rsidRDefault="007938BB" w:rsidP="005B5ABA">
      <w:pPr>
        <w:spacing w:line="240" w:lineRule="auto"/>
      </w:pPr>
      <w:r>
        <w:separator/>
      </w:r>
    </w:p>
  </w:footnote>
  <w:footnote w:type="continuationSeparator" w:id="0">
    <w:p w14:paraId="75F04653" w14:textId="77777777" w:rsidR="007938BB" w:rsidRDefault="007938BB" w:rsidP="005B5ABA">
      <w:pPr>
        <w:spacing w:line="240" w:lineRule="auto"/>
      </w:pPr>
      <w:r>
        <w:continuationSeparator/>
      </w:r>
    </w:p>
  </w:footnote>
  <w:footnote w:type="continuationNotice" w:id="1">
    <w:p w14:paraId="716CB974" w14:textId="77777777" w:rsidR="007938BB" w:rsidRDefault="007938B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E0AE" w14:textId="77777777" w:rsidR="00E83E83" w:rsidRDefault="00E83E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2D12" w14:textId="77777777" w:rsidR="005B5ABA" w:rsidRDefault="00CA4CEB" w:rsidP="008D3DFA">
    <w:pPr>
      <w:pStyle w:val="Kopfzeile"/>
      <w:spacing w:after="870" w:line="280" w:lineRule="atLeast"/>
    </w:pPr>
    <w:r>
      <w:rPr>
        <w:noProof/>
      </w:rPr>
      <w:drawing>
        <wp:anchor distT="0" distB="0" distL="114300" distR="114300" simplePos="0" relativeHeight="251658242" behindDoc="1" locked="0" layoutInCell="1" allowOverlap="1" wp14:anchorId="504643FC" wp14:editId="32AAEF12">
          <wp:simplePos x="0" y="0"/>
          <wp:positionH relativeFrom="page">
            <wp:posOffset>5767705</wp:posOffset>
          </wp:positionH>
          <wp:positionV relativeFrom="page">
            <wp:posOffset>547370</wp:posOffset>
          </wp:positionV>
          <wp:extent cx="1083600" cy="828000"/>
          <wp:effectExtent l="0" t="0" r="254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62A24BD2" wp14:editId="07439FAB">
              <wp:simplePos x="0" y="0"/>
              <wp:positionH relativeFrom="page">
                <wp:posOffset>5742940</wp:posOffset>
              </wp:positionH>
              <wp:positionV relativeFrom="page">
                <wp:posOffset>1924685</wp:posOffset>
              </wp:positionV>
              <wp:extent cx="1252220" cy="770255"/>
              <wp:effectExtent l="0" t="0" r="5080" b="10795"/>
              <wp:wrapNone/>
              <wp:docPr id="1" name="Rechteck 1"/>
              <wp:cNvGraphicFramePr/>
              <a:graphic xmlns:a="http://schemas.openxmlformats.org/drawingml/2006/main">
                <a:graphicData uri="http://schemas.microsoft.com/office/word/2010/wordprocessingShape">
                  <wps:wsp>
                    <wps:cNvSpPr/>
                    <wps:spPr>
                      <a:xfrm>
                        <a:off x="0" y="0"/>
                        <a:ext cx="1252220" cy="77025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5EBB915" w14:textId="5DAA6B70" w:rsidR="00E67FF9" w:rsidRPr="001E7E0A" w:rsidRDefault="00333349" w:rsidP="001E7E0A">
                          <w:pPr>
                            <w:pStyle w:val="Datumsangabe"/>
                          </w:pPr>
                          <w:fldSimple w:instr=" STYLEREF  Datumsangabe  \* MERGEFORMAT ">
                            <w:r w:rsidR="00E83E83">
                              <w:rPr>
                                <w:noProof/>
                              </w:rPr>
                              <w:t>26 mars 2026</w:t>
                            </w:r>
                          </w:fldSimple>
                        </w:p>
                        <w:p w14:paraId="6F285728" w14:textId="72B4F0F0" w:rsidR="00E67FF9" w:rsidRDefault="005F099C" w:rsidP="00A70ED2">
                          <w:pPr>
                            <w:pStyle w:val="Seitenzahlangabe"/>
                          </w:pPr>
                          <w:r>
                            <w:t xml:space="preserve">Page </w:t>
                          </w:r>
                          <w:r w:rsidR="00490007">
                            <w:fldChar w:fldCharType="begin"/>
                          </w:r>
                          <w:r w:rsidR="00490007">
                            <w:instrText xml:space="preserve"> PAGE   \* MERGEFORMAT </w:instrText>
                          </w:r>
                          <w:r w:rsidR="00490007">
                            <w:fldChar w:fldCharType="separate"/>
                          </w:r>
                          <w:r w:rsidR="00D82475">
                            <w:t>2</w:t>
                          </w:r>
                          <w:r w:rsidR="00490007">
                            <w:fldChar w:fldCharType="end"/>
                          </w:r>
                          <w:r>
                            <w:t>/</w:t>
                          </w:r>
                          <w:fldSimple w:instr=" NUMPAGES   \* MERGEFORMAT ">
                            <w:r w:rsidR="00D82475">
                              <w:rPr>
                                <w:noProof/>
                              </w:rPr>
                              <w:t>2</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A24BD2" id="Rechteck 1" o:spid="_x0000_s1026" style="position:absolute;margin-left:452.2pt;margin-top:151.55pt;width:98.6pt;height:60.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" filled="f" stroked="f" strokeweight="1pt">
              <v:textbox inset="0,0,0,0">
                <w:txbxContent>
                  <w:p w14:paraId="75EBB915" w14:textId="5DAA6B70" w:rsidR="00E67FF9" w:rsidRPr="001E7E0A" w:rsidRDefault="00333349" w:rsidP="001E7E0A">
                    <w:pPr>
                      <w:pStyle w:val="Datumsangabe"/>
                    </w:pPr>
                    <w:fldSimple w:instr=" STYLEREF  Datumsangabe  \* MERGEFORMAT ">
                      <w:r w:rsidR="00E83E83">
                        <w:rPr>
                          <w:noProof/>
                        </w:rPr>
                        <w:t>26 mars 2026</w:t>
                      </w:r>
                    </w:fldSimple>
                  </w:p>
                  <w:p w14:paraId="6F285728" w14:textId="72B4F0F0" w:rsidR="00E67FF9" w:rsidRDefault="005F099C" w:rsidP="00A70ED2">
                    <w:pPr>
                      <w:pStyle w:val="Seitenzahlangabe"/>
                    </w:pPr>
                    <w:r>
                      <w:t xml:space="preserve">Page </w:t>
                    </w:r>
                    <w:r w:rsidR="00490007">
                      <w:fldChar w:fldCharType="begin"/>
                    </w:r>
                    <w:r w:rsidR="00490007">
                      <w:instrText xml:space="preserve"> PAGE   \* MERGEFORMAT </w:instrText>
                    </w:r>
                    <w:r w:rsidR="00490007">
                      <w:fldChar w:fldCharType="separate"/>
                    </w:r>
                    <w:r w:rsidR="00D82475">
                      <w:t>2</w:t>
                    </w:r>
                    <w:r w:rsidR="00490007">
                      <w:fldChar w:fldCharType="end"/>
                    </w:r>
                    <w:r>
                      <w:t>/</w:t>
                    </w:r>
                    <w:fldSimple w:instr=" NUMPAGES   \* MERGEFORMAT ">
                      <w:r w:rsidR="00D82475">
                        <w:rPr>
                          <w:noProof/>
                        </w:rPr>
                        <w:t>2</w:t>
                      </w:r>
                    </w:fldSimple>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C014" w14:textId="77777777" w:rsidR="002D1B27" w:rsidRDefault="00CA4CEB">
    <w:pPr>
      <w:pStyle w:val="Kopfzeile"/>
    </w:pPr>
    <w:r>
      <w:rPr>
        <w:noProof/>
      </w:rPr>
      <w:drawing>
        <wp:anchor distT="0" distB="0" distL="114300" distR="114300" simplePos="0" relativeHeight="251658241" behindDoc="1" locked="0" layoutInCell="1" allowOverlap="1" wp14:anchorId="6DE8A094" wp14:editId="1065473A">
          <wp:simplePos x="0" y="0"/>
          <wp:positionH relativeFrom="page">
            <wp:posOffset>5767705</wp:posOffset>
          </wp:positionH>
          <wp:positionV relativeFrom="page">
            <wp:posOffset>547370</wp:posOffset>
          </wp:positionV>
          <wp:extent cx="1083600" cy="828000"/>
          <wp:effectExtent l="0" t="0" r="254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bogen Vorstand_RGB.emf"/>
                  <pic:cNvPicPr/>
                </pic:nvPicPr>
                <pic:blipFill>
                  <a:blip r:embed="rId1">
                    <a:extLst>
                      <a:ext uri="{28A0092B-C50C-407E-A947-70E740481C1C}">
                        <a14:useLocalDpi xmlns:a14="http://schemas.microsoft.com/office/drawing/2010/main" val="0"/>
                      </a:ext>
                    </a:extLst>
                  </a:blip>
                  <a:stretch>
                    <a:fillRect/>
                  </a:stretch>
                </pic:blipFill>
                <pic:spPr>
                  <a:xfrm>
                    <a:off x="0" y="0"/>
                    <a:ext cx="1083600" cy="828000"/>
                  </a:xfrm>
                  <a:prstGeom prst="rect">
                    <a:avLst/>
                  </a:prstGeom>
                </pic:spPr>
              </pic:pic>
            </a:graphicData>
          </a:graphic>
          <wp14:sizeRelH relativeFrom="margin">
            <wp14:pctWidth>0</wp14:pctWidth>
          </wp14:sizeRelH>
          <wp14:sizeRelV relativeFrom="margin">
            <wp14:pctHeight>0</wp14:pctHeight>
          </wp14:sizeRelV>
        </wp:anchor>
      </w:drawing>
    </w:r>
    <w:r>
      <w:t xml:space="preserve">Communiqué de presse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4.8pt" o:bullet="t">
        <v:imagedata r:id="rId1" o:title="Bullet_blau_RGB_klein"/>
      </v:shape>
    </w:pict>
  </w:numPicBullet>
  <w:numPicBullet w:numPicBulletId="1">
    <w:pict>
      <v:shape id="_x0000_i1026" type="#_x0000_t75" style="width:4.8pt;height:4.8pt" o:bullet="t">
        <v:imagedata r:id="rId2" o:title="Bullet_blau_RGB_mittelklein_02"/>
      </v:shape>
    </w:pict>
  </w:numPicBullet>
  <w:abstractNum w:abstractNumId="0" w15:restartNumberingAfterBreak="0">
    <w:nsid w:val="0FBB2672"/>
    <w:multiLevelType w:val="hybridMultilevel"/>
    <w:tmpl w:val="5DD8B698"/>
    <w:lvl w:ilvl="0" w:tplc="52144F1A">
      <w:start w:val="1"/>
      <w:numFmt w:val="bullet"/>
      <w:pStyle w:val="Bulletliste"/>
      <w:lvlText w:val="–"/>
      <w:lvlJc w:val="left"/>
      <w:pPr>
        <w:ind w:left="720" w:hanging="360"/>
      </w:pPr>
      <w:rPr>
        <w:rFonts w:ascii="TKTypeRegular" w:hAnsi="TKTypeRegular"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580583"/>
    <w:multiLevelType w:val="multilevel"/>
    <w:tmpl w:val="EAF43844"/>
    <w:lvl w:ilvl="0">
      <w:start w:val="1"/>
      <w:numFmt w:val="bullet"/>
      <w:lvlText w:val="›"/>
      <w:lvlJc w:val="left"/>
      <w:pPr>
        <w:tabs>
          <w:tab w:val="num" w:pos="57"/>
        </w:tabs>
        <w:ind w:left="170" w:hanging="170"/>
      </w:pPr>
      <w:rPr>
        <w:rFonts w:ascii="Arial Black" w:hAnsi="Arial Black" w:hint="default"/>
        <w:color w:val="00A0F5" w:themeColor="accent1"/>
      </w:rPr>
    </w:lvl>
    <w:lvl w:ilvl="1">
      <w:start w:val="1"/>
      <w:numFmt w:val="bullet"/>
      <w:lvlText w:val="›"/>
      <w:lvlJc w:val="left"/>
      <w:pPr>
        <w:tabs>
          <w:tab w:val="num" w:pos="227"/>
        </w:tabs>
        <w:ind w:left="340" w:hanging="170"/>
      </w:pPr>
      <w:rPr>
        <w:rFonts w:ascii="Arial Black" w:hAnsi="Arial Black" w:hint="default"/>
        <w:color w:val="00A0F5" w:themeColor="accent1"/>
      </w:rPr>
    </w:lvl>
    <w:lvl w:ilvl="2">
      <w:start w:val="1"/>
      <w:numFmt w:val="bullet"/>
      <w:lvlText w:val="›"/>
      <w:lvlJc w:val="left"/>
      <w:pPr>
        <w:tabs>
          <w:tab w:val="num" w:pos="397"/>
        </w:tabs>
        <w:ind w:left="510" w:hanging="170"/>
      </w:pPr>
      <w:rPr>
        <w:rFonts w:ascii="Arial Black" w:hAnsi="Arial Black" w:hint="default"/>
        <w:color w:val="00A0F5" w:themeColor="accent1"/>
      </w:rPr>
    </w:lvl>
    <w:lvl w:ilvl="3">
      <w:start w:val="1"/>
      <w:numFmt w:val="bullet"/>
      <w:lvlText w:val="›"/>
      <w:lvlJc w:val="left"/>
      <w:pPr>
        <w:tabs>
          <w:tab w:val="num" w:pos="567"/>
        </w:tabs>
        <w:ind w:left="680" w:hanging="170"/>
      </w:pPr>
      <w:rPr>
        <w:rFonts w:ascii="Arial Black" w:hAnsi="Arial Black" w:hint="default"/>
        <w:color w:val="00A0F5" w:themeColor="accent1"/>
      </w:rPr>
    </w:lvl>
    <w:lvl w:ilvl="4">
      <w:start w:val="1"/>
      <w:numFmt w:val="bullet"/>
      <w:lvlText w:val="›"/>
      <w:lvlJc w:val="left"/>
      <w:pPr>
        <w:tabs>
          <w:tab w:val="num" w:pos="737"/>
        </w:tabs>
        <w:ind w:left="850" w:hanging="170"/>
      </w:pPr>
      <w:rPr>
        <w:rFonts w:ascii="Arial Black" w:hAnsi="Arial Black" w:hint="default"/>
        <w:color w:val="00A0F5" w:themeColor="accent1"/>
      </w:rPr>
    </w:lvl>
    <w:lvl w:ilvl="5">
      <w:start w:val="1"/>
      <w:numFmt w:val="bullet"/>
      <w:lvlText w:val="›"/>
      <w:lvlJc w:val="left"/>
      <w:pPr>
        <w:tabs>
          <w:tab w:val="num" w:pos="907"/>
        </w:tabs>
        <w:ind w:left="1020" w:hanging="170"/>
      </w:pPr>
      <w:rPr>
        <w:rFonts w:ascii="Arial Black" w:hAnsi="Arial Black" w:hint="default"/>
        <w:color w:val="00A0F5" w:themeColor="accent1"/>
      </w:rPr>
    </w:lvl>
    <w:lvl w:ilvl="6">
      <w:start w:val="1"/>
      <w:numFmt w:val="bullet"/>
      <w:lvlText w:val="›"/>
      <w:lvlJc w:val="left"/>
      <w:pPr>
        <w:tabs>
          <w:tab w:val="num" w:pos="1077"/>
        </w:tabs>
        <w:ind w:left="1190" w:hanging="170"/>
      </w:pPr>
      <w:rPr>
        <w:rFonts w:ascii="Arial Black" w:hAnsi="Arial Black" w:hint="default"/>
        <w:color w:val="00A0F5" w:themeColor="accent1"/>
      </w:rPr>
    </w:lvl>
    <w:lvl w:ilvl="7">
      <w:start w:val="1"/>
      <w:numFmt w:val="bullet"/>
      <w:lvlText w:val="›"/>
      <w:lvlJc w:val="left"/>
      <w:pPr>
        <w:tabs>
          <w:tab w:val="num" w:pos="1247"/>
        </w:tabs>
        <w:ind w:left="1360" w:hanging="170"/>
      </w:pPr>
      <w:rPr>
        <w:rFonts w:ascii="Arial Black" w:hAnsi="Arial Black" w:hint="default"/>
        <w:color w:val="00A0F5" w:themeColor="accent1"/>
      </w:rPr>
    </w:lvl>
    <w:lvl w:ilvl="8">
      <w:start w:val="1"/>
      <w:numFmt w:val="bullet"/>
      <w:lvlText w:val="›"/>
      <w:lvlJc w:val="left"/>
      <w:pPr>
        <w:tabs>
          <w:tab w:val="num" w:pos="1417"/>
        </w:tabs>
        <w:ind w:left="1530" w:hanging="170"/>
      </w:pPr>
      <w:rPr>
        <w:rFonts w:ascii="Arial Black" w:hAnsi="Arial Black" w:hint="default"/>
        <w:color w:val="00A0F5" w:themeColor="accent1"/>
      </w:rPr>
    </w:lvl>
  </w:abstractNum>
  <w:abstractNum w:abstractNumId="2" w15:restartNumberingAfterBreak="0">
    <w:nsid w:val="19CE1ACE"/>
    <w:multiLevelType w:val="multilevel"/>
    <w:tmpl w:val="BE900B5A"/>
    <w:lvl w:ilvl="0">
      <w:start w:val="1"/>
      <w:numFmt w:val="bullet"/>
      <w:lvlText w:val="›"/>
      <w:lvlJc w:val="left"/>
      <w:pPr>
        <w:tabs>
          <w:tab w:val="num" w:pos="57"/>
        </w:tabs>
        <w:ind w:left="170" w:hanging="170"/>
      </w:pPr>
      <w:rPr>
        <w:rFonts w:ascii="Arial Black" w:hAnsi="Arial Black" w:hint="default"/>
        <w:color w:val="70AD47" w:themeColor="accent6"/>
      </w:rPr>
    </w:lvl>
    <w:lvl w:ilvl="1">
      <w:start w:val="1"/>
      <w:numFmt w:val="bullet"/>
      <w:lvlText w:val="›"/>
      <w:lvlJc w:val="left"/>
      <w:pPr>
        <w:tabs>
          <w:tab w:val="num" w:pos="227"/>
        </w:tabs>
        <w:ind w:left="340" w:hanging="170"/>
      </w:pPr>
      <w:rPr>
        <w:rFonts w:ascii="Arial Black" w:hAnsi="Arial Black" w:hint="default"/>
        <w:color w:val="70AD47" w:themeColor="accent6"/>
      </w:rPr>
    </w:lvl>
    <w:lvl w:ilvl="2">
      <w:start w:val="1"/>
      <w:numFmt w:val="bullet"/>
      <w:lvlText w:val="›"/>
      <w:lvlJc w:val="left"/>
      <w:pPr>
        <w:tabs>
          <w:tab w:val="num" w:pos="397"/>
        </w:tabs>
        <w:ind w:left="510" w:hanging="170"/>
      </w:pPr>
      <w:rPr>
        <w:rFonts w:ascii="Arial Black" w:hAnsi="Arial Black" w:hint="default"/>
        <w:color w:val="70AD47" w:themeColor="accent6"/>
      </w:rPr>
    </w:lvl>
    <w:lvl w:ilvl="3">
      <w:start w:val="1"/>
      <w:numFmt w:val="bullet"/>
      <w:lvlText w:val="›"/>
      <w:lvlJc w:val="left"/>
      <w:pPr>
        <w:tabs>
          <w:tab w:val="num" w:pos="567"/>
        </w:tabs>
        <w:ind w:left="680" w:hanging="170"/>
      </w:pPr>
      <w:rPr>
        <w:rFonts w:ascii="Arial Black" w:hAnsi="Arial Black" w:hint="default"/>
        <w:color w:val="70AD47" w:themeColor="accent6"/>
      </w:rPr>
    </w:lvl>
    <w:lvl w:ilvl="4">
      <w:start w:val="1"/>
      <w:numFmt w:val="bullet"/>
      <w:lvlText w:val="›"/>
      <w:lvlJc w:val="left"/>
      <w:pPr>
        <w:tabs>
          <w:tab w:val="num" w:pos="737"/>
        </w:tabs>
        <w:ind w:left="850" w:hanging="170"/>
      </w:pPr>
      <w:rPr>
        <w:rFonts w:ascii="Arial Black" w:hAnsi="Arial Black" w:hint="default"/>
        <w:color w:val="70AD47" w:themeColor="accent6"/>
      </w:rPr>
    </w:lvl>
    <w:lvl w:ilvl="5">
      <w:start w:val="1"/>
      <w:numFmt w:val="bullet"/>
      <w:lvlText w:val="›"/>
      <w:lvlJc w:val="left"/>
      <w:pPr>
        <w:tabs>
          <w:tab w:val="num" w:pos="907"/>
        </w:tabs>
        <w:ind w:left="1020" w:hanging="170"/>
      </w:pPr>
      <w:rPr>
        <w:rFonts w:ascii="Arial Black" w:hAnsi="Arial Black" w:hint="default"/>
        <w:color w:val="70AD47" w:themeColor="accent6"/>
      </w:rPr>
    </w:lvl>
    <w:lvl w:ilvl="6">
      <w:start w:val="1"/>
      <w:numFmt w:val="bullet"/>
      <w:lvlText w:val="›"/>
      <w:lvlJc w:val="left"/>
      <w:pPr>
        <w:tabs>
          <w:tab w:val="num" w:pos="1077"/>
        </w:tabs>
        <w:ind w:left="1190" w:hanging="170"/>
      </w:pPr>
      <w:rPr>
        <w:rFonts w:ascii="Arial Black" w:hAnsi="Arial Black" w:hint="default"/>
        <w:color w:val="70AD47" w:themeColor="accent6"/>
      </w:rPr>
    </w:lvl>
    <w:lvl w:ilvl="7">
      <w:start w:val="1"/>
      <w:numFmt w:val="bullet"/>
      <w:lvlText w:val="›"/>
      <w:lvlJc w:val="left"/>
      <w:pPr>
        <w:tabs>
          <w:tab w:val="num" w:pos="1247"/>
        </w:tabs>
        <w:ind w:left="1360" w:hanging="170"/>
      </w:pPr>
      <w:rPr>
        <w:rFonts w:ascii="Arial Black" w:hAnsi="Arial Black" w:hint="default"/>
        <w:color w:val="70AD47" w:themeColor="accent6"/>
      </w:rPr>
    </w:lvl>
    <w:lvl w:ilvl="8">
      <w:start w:val="1"/>
      <w:numFmt w:val="bullet"/>
      <w:lvlText w:val="›"/>
      <w:lvlJc w:val="left"/>
      <w:pPr>
        <w:tabs>
          <w:tab w:val="num" w:pos="1417"/>
        </w:tabs>
        <w:ind w:left="1530" w:hanging="170"/>
      </w:pPr>
      <w:rPr>
        <w:rFonts w:ascii="Arial Black" w:hAnsi="Arial Black" w:hint="default"/>
        <w:color w:val="70AD47" w:themeColor="accent6"/>
      </w:rPr>
    </w:lvl>
  </w:abstractNum>
  <w:abstractNum w:abstractNumId="3" w15:restartNumberingAfterBreak="0">
    <w:nsid w:val="1C203C0E"/>
    <w:multiLevelType w:val="multilevel"/>
    <w:tmpl w:val="C4B294E6"/>
    <w:lvl w:ilvl="0">
      <w:start w:val="1"/>
      <w:numFmt w:val="bullet"/>
      <w:lvlText w:val="›"/>
      <w:lvlJc w:val="left"/>
      <w:pPr>
        <w:tabs>
          <w:tab w:val="num" w:pos="57"/>
        </w:tabs>
        <w:ind w:left="170" w:hanging="170"/>
      </w:pPr>
      <w:rPr>
        <w:rFonts w:ascii="Arial Black" w:hAnsi="Arial Black" w:hint="default"/>
        <w:color w:val="ED7D31" w:themeColor="accent2"/>
      </w:rPr>
    </w:lvl>
    <w:lvl w:ilvl="1">
      <w:start w:val="1"/>
      <w:numFmt w:val="bullet"/>
      <w:lvlText w:val="›"/>
      <w:lvlJc w:val="left"/>
      <w:pPr>
        <w:tabs>
          <w:tab w:val="num" w:pos="227"/>
        </w:tabs>
        <w:ind w:left="340" w:hanging="170"/>
      </w:pPr>
      <w:rPr>
        <w:rFonts w:ascii="Arial Black" w:hAnsi="Arial Black" w:hint="default"/>
        <w:color w:val="ED7D31" w:themeColor="accent2"/>
      </w:rPr>
    </w:lvl>
    <w:lvl w:ilvl="2">
      <w:start w:val="1"/>
      <w:numFmt w:val="bullet"/>
      <w:lvlText w:val="›"/>
      <w:lvlJc w:val="left"/>
      <w:pPr>
        <w:tabs>
          <w:tab w:val="num" w:pos="397"/>
        </w:tabs>
        <w:ind w:left="510" w:hanging="170"/>
      </w:pPr>
      <w:rPr>
        <w:rFonts w:ascii="Arial Black" w:hAnsi="Arial Black" w:hint="default"/>
        <w:color w:val="ED7D31" w:themeColor="accent2"/>
      </w:rPr>
    </w:lvl>
    <w:lvl w:ilvl="3">
      <w:start w:val="1"/>
      <w:numFmt w:val="bullet"/>
      <w:lvlText w:val="›"/>
      <w:lvlJc w:val="left"/>
      <w:pPr>
        <w:tabs>
          <w:tab w:val="num" w:pos="567"/>
        </w:tabs>
        <w:ind w:left="680" w:hanging="170"/>
      </w:pPr>
      <w:rPr>
        <w:rFonts w:ascii="Arial Black" w:hAnsi="Arial Black" w:hint="default"/>
        <w:color w:val="ED7D31" w:themeColor="accent2"/>
      </w:rPr>
    </w:lvl>
    <w:lvl w:ilvl="4">
      <w:start w:val="1"/>
      <w:numFmt w:val="bullet"/>
      <w:lvlText w:val="›"/>
      <w:lvlJc w:val="left"/>
      <w:pPr>
        <w:tabs>
          <w:tab w:val="num" w:pos="737"/>
        </w:tabs>
        <w:ind w:left="850" w:hanging="170"/>
      </w:pPr>
      <w:rPr>
        <w:rFonts w:ascii="Arial Black" w:hAnsi="Arial Black" w:hint="default"/>
        <w:color w:val="ED7D31" w:themeColor="accent2"/>
      </w:rPr>
    </w:lvl>
    <w:lvl w:ilvl="5">
      <w:start w:val="1"/>
      <w:numFmt w:val="bullet"/>
      <w:lvlText w:val="›"/>
      <w:lvlJc w:val="left"/>
      <w:pPr>
        <w:tabs>
          <w:tab w:val="num" w:pos="907"/>
        </w:tabs>
        <w:ind w:left="1020" w:hanging="170"/>
      </w:pPr>
      <w:rPr>
        <w:rFonts w:ascii="Arial Black" w:hAnsi="Arial Black" w:hint="default"/>
        <w:color w:val="ED7D31" w:themeColor="accent2"/>
      </w:rPr>
    </w:lvl>
    <w:lvl w:ilvl="6">
      <w:start w:val="1"/>
      <w:numFmt w:val="bullet"/>
      <w:lvlText w:val="›"/>
      <w:lvlJc w:val="left"/>
      <w:pPr>
        <w:tabs>
          <w:tab w:val="num" w:pos="1077"/>
        </w:tabs>
        <w:ind w:left="1190" w:hanging="170"/>
      </w:pPr>
      <w:rPr>
        <w:rFonts w:ascii="Arial Black" w:hAnsi="Arial Black" w:hint="default"/>
        <w:color w:val="ED7D31" w:themeColor="accent2"/>
      </w:rPr>
    </w:lvl>
    <w:lvl w:ilvl="7">
      <w:start w:val="1"/>
      <w:numFmt w:val="bullet"/>
      <w:lvlText w:val="›"/>
      <w:lvlJc w:val="left"/>
      <w:pPr>
        <w:tabs>
          <w:tab w:val="num" w:pos="1247"/>
        </w:tabs>
        <w:ind w:left="1360" w:hanging="170"/>
      </w:pPr>
      <w:rPr>
        <w:rFonts w:ascii="Arial Black" w:hAnsi="Arial Black" w:hint="default"/>
        <w:color w:val="ED7D31" w:themeColor="accent2"/>
      </w:rPr>
    </w:lvl>
    <w:lvl w:ilvl="8">
      <w:start w:val="1"/>
      <w:numFmt w:val="bullet"/>
      <w:lvlText w:val="›"/>
      <w:lvlJc w:val="left"/>
      <w:pPr>
        <w:tabs>
          <w:tab w:val="num" w:pos="1417"/>
        </w:tabs>
        <w:ind w:left="1530" w:hanging="170"/>
      </w:pPr>
      <w:rPr>
        <w:rFonts w:ascii="Arial Black" w:hAnsi="Arial Black" w:hint="default"/>
        <w:color w:val="ED7D31" w:themeColor="accent2"/>
      </w:rPr>
    </w:lvl>
  </w:abstractNum>
  <w:abstractNum w:abstractNumId="4" w15:restartNumberingAfterBreak="0">
    <w:nsid w:val="1CDD09FA"/>
    <w:multiLevelType w:val="hybridMultilevel"/>
    <w:tmpl w:val="F306A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C22416"/>
    <w:multiLevelType w:val="hybridMultilevel"/>
    <w:tmpl w:val="1ACC5B4C"/>
    <w:lvl w:ilvl="0" w:tplc="E6ACE0C8">
      <w:start w:val="2"/>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9EA3BD6"/>
    <w:multiLevelType w:val="multilevel"/>
    <w:tmpl w:val="B6600F04"/>
    <w:lvl w:ilvl="0">
      <w:start w:val="1"/>
      <w:numFmt w:val="decimal"/>
      <w:pStyle w:val="Num123"/>
      <w:lvlText w:val="%1."/>
      <w:lvlJc w:val="left"/>
      <w:pPr>
        <w:ind w:left="425" w:hanging="283"/>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353269E"/>
    <w:multiLevelType w:val="multilevel"/>
    <w:tmpl w:val="1B7A6B0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color w:val="07428A"/>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8" w15:restartNumberingAfterBreak="0">
    <w:nsid w:val="3AE46ABF"/>
    <w:multiLevelType w:val="multilevel"/>
    <w:tmpl w:val="7F206AEC"/>
    <w:lvl w:ilvl="0">
      <w:start w:val="1"/>
      <w:numFmt w:val="bullet"/>
      <w:lvlText w:val="›"/>
      <w:lvlJc w:val="left"/>
      <w:pPr>
        <w:tabs>
          <w:tab w:val="num" w:pos="57"/>
        </w:tabs>
        <w:ind w:left="170" w:hanging="170"/>
      </w:pPr>
      <w:rPr>
        <w:rFonts w:ascii="Arial Black" w:hAnsi="Arial Black" w:hint="default"/>
        <w:color w:val="A5A5A5" w:themeColor="accent3"/>
      </w:rPr>
    </w:lvl>
    <w:lvl w:ilvl="1">
      <w:start w:val="1"/>
      <w:numFmt w:val="bullet"/>
      <w:lvlText w:val="›"/>
      <w:lvlJc w:val="left"/>
      <w:pPr>
        <w:tabs>
          <w:tab w:val="num" w:pos="227"/>
        </w:tabs>
        <w:ind w:left="340" w:hanging="170"/>
      </w:pPr>
      <w:rPr>
        <w:rFonts w:ascii="Arial Black" w:hAnsi="Arial Black" w:hint="default"/>
        <w:color w:val="A5A5A5" w:themeColor="accent3"/>
      </w:rPr>
    </w:lvl>
    <w:lvl w:ilvl="2">
      <w:start w:val="1"/>
      <w:numFmt w:val="bullet"/>
      <w:lvlText w:val="›"/>
      <w:lvlJc w:val="left"/>
      <w:pPr>
        <w:tabs>
          <w:tab w:val="num" w:pos="397"/>
        </w:tabs>
        <w:ind w:left="510" w:hanging="170"/>
      </w:pPr>
      <w:rPr>
        <w:rFonts w:ascii="Arial Black" w:hAnsi="Arial Black" w:hint="default"/>
        <w:color w:val="A5A5A5" w:themeColor="accent3"/>
      </w:rPr>
    </w:lvl>
    <w:lvl w:ilvl="3">
      <w:start w:val="1"/>
      <w:numFmt w:val="bullet"/>
      <w:lvlText w:val="›"/>
      <w:lvlJc w:val="left"/>
      <w:pPr>
        <w:tabs>
          <w:tab w:val="num" w:pos="567"/>
        </w:tabs>
        <w:ind w:left="680" w:hanging="170"/>
      </w:pPr>
      <w:rPr>
        <w:rFonts w:ascii="Arial Black" w:hAnsi="Arial Black" w:hint="default"/>
        <w:color w:val="A5A5A5" w:themeColor="accent3"/>
      </w:rPr>
    </w:lvl>
    <w:lvl w:ilvl="4">
      <w:start w:val="1"/>
      <w:numFmt w:val="bullet"/>
      <w:lvlText w:val="›"/>
      <w:lvlJc w:val="left"/>
      <w:pPr>
        <w:tabs>
          <w:tab w:val="num" w:pos="737"/>
        </w:tabs>
        <w:ind w:left="850" w:hanging="170"/>
      </w:pPr>
      <w:rPr>
        <w:rFonts w:ascii="Arial Black" w:hAnsi="Arial Black" w:hint="default"/>
        <w:color w:val="A5A5A5" w:themeColor="accent3"/>
      </w:rPr>
    </w:lvl>
    <w:lvl w:ilvl="5">
      <w:start w:val="1"/>
      <w:numFmt w:val="bullet"/>
      <w:lvlText w:val="›"/>
      <w:lvlJc w:val="left"/>
      <w:pPr>
        <w:tabs>
          <w:tab w:val="num" w:pos="907"/>
        </w:tabs>
        <w:ind w:left="1020" w:hanging="170"/>
      </w:pPr>
      <w:rPr>
        <w:rFonts w:ascii="Arial Black" w:hAnsi="Arial Black" w:hint="default"/>
        <w:color w:val="A5A5A5" w:themeColor="accent3"/>
      </w:rPr>
    </w:lvl>
    <w:lvl w:ilvl="6">
      <w:start w:val="1"/>
      <w:numFmt w:val="bullet"/>
      <w:lvlText w:val="›"/>
      <w:lvlJc w:val="left"/>
      <w:pPr>
        <w:tabs>
          <w:tab w:val="num" w:pos="1077"/>
        </w:tabs>
        <w:ind w:left="1190" w:hanging="170"/>
      </w:pPr>
      <w:rPr>
        <w:rFonts w:ascii="Arial Black" w:hAnsi="Arial Black" w:hint="default"/>
        <w:color w:val="A5A5A5" w:themeColor="accent3"/>
      </w:rPr>
    </w:lvl>
    <w:lvl w:ilvl="7">
      <w:start w:val="1"/>
      <w:numFmt w:val="bullet"/>
      <w:lvlText w:val="›"/>
      <w:lvlJc w:val="left"/>
      <w:pPr>
        <w:tabs>
          <w:tab w:val="num" w:pos="1247"/>
        </w:tabs>
        <w:ind w:left="1360" w:hanging="170"/>
      </w:pPr>
      <w:rPr>
        <w:rFonts w:ascii="Arial Black" w:hAnsi="Arial Black" w:hint="default"/>
        <w:color w:val="A5A5A5" w:themeColor="accent3"/>
      </w:rPr>
    </w:lvl>
    <w:lvl w:ilvl="8">
      <w:start w:val="1"/>
      <w:numFmt w:val="bullet"/>
      <w:lvlText w:val="›"/>
      <w:lvlJc w:val="left"/>
      <w:pPr>
        <w:tabs>
          <w:tab w:val="num" w:pos="1417"/>
        </w:tabs>
        <w:ind w:left="1530" w:hanging="170"/>
      </w:pPr>
      <w:rPr>
        <w:rFonts w:ascii="Arial Black" w:hAnsi="Arial Black" w:hint="default"/>
        <w:color w:val="A5A5A5" w:themeColor="accent3"/>
      </w:rPr>
    </w:lvl>
  </w:abstractNum>
  <w:abstractNum w:abstractNumId="9" w15:restartNumberingAfterBreak="0">
    <w:nsid w:val="3CE27CA0"/>
    <w:multiLevelType w:val="hybridMultilevel"/>
    <w:tmpl w:val="939C657A"/>
    <w:lvl w:ilvl="0" w:tplc="6608AFBE">
      <w:numFmt w:val="bullet"/>
      <w:lvlText w:val="-"/>
      <w:lvlJc w:val="left"/>
      <w:pPr>
        <w:ind w:left="720" w:hanging="360"/>
      </w:pPr>
      <w:rPr>
        <w:rFonts w:ascii="TKTypeRegular" w:eastAsiaTheme="minorHAnsi" w:hAnsi="TKTypeRegular"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2C77BE3"/>
    <w:multiLevelType w:val="hybridMultilevel"/>
    <w:tmpl w:val="AEA68FB2"/>
    <w:lvl w:ilvl="0" w:tplc="11B81D92">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4554636"/>
    <w:multiLevelType w:val="multilevel"/>
    <w:tmpl w:val="9468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C9168B"/>
    <w:multiLevelType w:val="multilevel"/>
    <w:tmpl w:val="FEA21152"/>
    <w:lvl w:ilvl="0">
      <w:start w:val="1"/>
      <w:numFmt w:val="bullet"/>
      <w:lvlText w:val=""/>
      <w:lvlJc w:val="left"/>
      <w:pPr>
        <w:ind w:left="568" w:hanging="284"/>
      </w:pPr>
      <w:rPr>
        <w:rFonts w:ascii="Wingdings 2" w:hAnsi="Wingdings 2" w:hint="default"/>
        <w:color w:val="07428A"/>
      </w:rPr>
    </w:lvl>
    <w:lvl w:ilvl="1">
      <w:start w:val="1"/>
      <w:numFmt w:val="bullet"/>
      <w:lvlText w:val="–"/>
      <w:lvlJc w:val="left"/>
      <w:pPr>
        <w:ind w:left="852" w:hanging="284"/>
      </w:pPr>
      <w:rPr>
        <w:rFonts w:ascii="Calibri" w:hAnsi="Calibri" w:hint="default"/>
      </w:rPr>
    </w:lvl>
    <w:lvl w:ilvl="2">
      <w:start w:val="1"/>
      <w:numFmt w:val="bullet"/>
      <w:lvlText w:val=""/>
      <w:lvlJc w:val="left"/>
      <w:pPr>
        <w:ind w:left="1136" w:hanging="284"/>
      </w:pPr>
      <w:rPr>
        <w:rFonts w:ascii="Wingdings" w:hAnsi="Wingdings" w:hint="default"/>
      </w:rPr>
    </w:lvl>
    <w:lvl w:ilvl="3">
      <w:start w:val="1"/>
      <w:numFmt w:val="bullet"/>
      <w:lvlText w:val=""/>
      <w:lvlJc w:val="left"/>
      <w:pPr>
        <w:ind w:left="1420" w:hanging="284"/>
      </w:pPr>
      <w:rPr>
        <w:rFonts w:ascii="Symbol" w:hAnsi="Symbol" w:hint="default"/>
      </w:rPr>
    </w:lvl>
    <w:lvl w:ilvl="4">
      <w:start w:val="1"/>
      <w:numFmt w:val="bullet"/>
      <w:lvlText w:val="o"/>
      <w:lvlJc w:val="left"/>
      <w:pPr>
        <w:ind w:left="1704" w:hanging="284"/>
      </w:pPr>
      <w:rPr>
        <w:rFonts w:ascii="Courier New" w:hAnsi="Courier New" w:cs="Courier New" w:hint="default"/>
      </w:rPr>
    </w:lvl>
    <w:lvl w:ilvl="5">
      <w:start w:val="1"/>
      <w:numFmt w:val="bullet"/>
      <w:lvlText w:val=""/>
      <w:lvlJc w:val="left"/>
      <w:pPr>
        <w:ind w:left="1988" w:hanging="284"/>
      </w:pPr>
      <w:rPr>
        <w:rFonts w:ascii="Wingdings" w:hAnsi="Wingdings" w:hint="default"/>
      </w:rPr>
    </w:lvl>
    <w:lvl w:ilvl="6">
      <w:start w:val="1"/>
      <w:numFmt w:val="bullet"/>
      <w:lvlText w:val=""/>
      <w:lvlJc w:val="left"/>
      <w:pPr>
        <w:ind w:left="2272" w:hanging="284"/>
      </w:pPr>
      <w:rPr>
        <w:rFonts w:ascii="Symbol" w:hAnsi="Symbol" w:hint="default"/>
      </w:rPr>
    </w:lvl>
    <w:lvl w:ilvl="7">
      <w:start w:val="1"/>
      <w:numFmt w:val="bullet"/>
      <w:lvlText w:val="o"/>
      <w:lvlJc w:val="left"/>
      <w:pPr>
        <w:ind w:left="2556" w:hanging="284"/>
      </w:pPr>
      <w:rPr>
        <w:rFonts w:ascii="Courier New" w:hAnsi="Courier New" w:cs="Courier New" w:hint="default"/>
      </w:rPr>
    </w:lvl>
    <w:lvl w:ilvl="8">
      <w:start w:val="1"/>
      <w:numFmt w:val="bullet"/>
      <w:lvlText w:val=""/>
      <w:lvlJc w:val="left"/>
      <w:pPr>
        <w:ind w:left="2840" w:hanging="284"/>
      </w:pPr>
      <w:rPr>
        <w:rFonts w:ascii="Wingdings" w:hAnsi="Wingdings" w:hint="default"/>
      </w:rPr>
    </w:lvl>
  </w:abstractNum>
  <w:abstractNum w:abstractNumId="13" w15:restartNumberingAfterBreak="0">
    <w:nsid w:val="4C231B83"/>
    <w:multiLevelType w:val="multilevel"/>
    <w:tmpl w:val="3B30100C"/>
    <w:lvl w:ilvl="0">
      <w:start w:val="1"/>
      <w:numFmt w:val="decimal"/>
      <w:lvlText w:val="%1."/>
      <w:lvlJc w:val="left"/>
      <w:pPr>
        <w:ind w:left="425" w:hanging="425"/>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425" w:hanging="425"/>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33F5DB6"/>
    <w:multiLevelType w:val="multilevel"/>
    <w:tmpl w:val="B602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240DB"/>
    <w:multiLevelType w:val="hybridMultilevel"/>
    <w:tmpl w:val="B32072D0"/>
    <w:lvl w:ilvl="0" w:tplc="FD74E710">
      <w:start w:val="1"/>
      <w:numFmt w:val="bullet"/>
      <w:lvlText w:val="›"/>
      <w:lvlJc w:val="left"/>
      <w:pPr>
        <w:ind w:left="170" w:hanging="170"/>
      </w:pPr>
      <w:rPr>
        <w:rFonts w:ascii="Arial Black" w:hAnsi="Arial Black" w:hint="default"/>
        <w:color w:val="ED7D31" w:themeColor="accent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A437468"/>
    <w:multiLevelType w:val="multilevel"/>
    <w:tmpl w:val="AF76BA24"/>
    <w:lvl w:ilvl="0">
      <w:start w:val="1"/>
      <w:numFmt w:val="bullet"/>
      <w:lvlText w:val="›"/>
      <w:lvlJc w:val="left"/>
      <w:pPr>
        <w:tabs>
          <w:tab w:val="num" w:pos="57"/>
        </w:tabs>
        <w:ind w:left="170" w:hanging="170"/>
      </w:pPr>
      <w:rPr>
        <w:rFonts w:ascii="Arial Black" w:hAnsi="Arial Black" w:hint="default"/>
        <w:color w:val="FFFFFF" w:themeColor="background1"/>
      </w:rPr>
    </w:lvl>
    <w:lvl w:ilvl="1">
      <w:start w:val="1"/>
      <w:numFmt w:val="bullet"/>
      <w:lvlText w:val="›"/>
      <w:lvlJc w:val="left"/>
      <w:pPr>
        <w:tabs>
          <w:tab w:val="num" w:pos="227"/>
        </w:tabs>
        <w:ind w:left="340" w:hanging="170"/>
      </w:pPr>
      <w:rPr>
        <w:rFonts w:ascii="Arial Black" w:hAnsi="Arial Black" w:hint="default"/>
        <w:color w:val="FFFFFF" w:themeColor="background1"/>
      </w:rPr>
    </w:lvl>
    <w:lvl w:ilvl="2">
      <w:start w:val="1"/>
      <w:numFmt w:val="bullet"/>
      <w:lvlText w:val="›"/>
      <w:lvlJc w:val="left"/>
      <w:pPr>
        <w:tabs>
          <w:tab w:val="num" w:pos="397"/>
        </w:tabs>
        <w:ind w:left="510" w:hanging="170"/>
      </w:pPr>
      <w:rPr>
        <w:rFonts w:ascii="Arial Black" w:hAnsi="Arial Black" w:hint="default"/>
        <w:color w:val="FFFFFF" w:themeColor="background1"/>
      </w:rPr>
    </w:lvl>
    <w:lvl w:ilvl="3">
      <w:start w:val="1"/>
      <w:numFmt w:val="bullet"/>
      <w:lvlText w:val="›"/>
      <w:lvlJc w:val="left"/>
      <w:pPr>
        <w:tabs>
          <w:tab w:val="num" w:pos="567"/>
        </w:tabs>
        <w:ind w:left="680" w:hanging="170"/>
      </w:pPr>
      <w:rPr>
        <w:rFonts w:ascii="Arial Black" w:hAnsi="Arial Black" w:hint="default"/>
        <w:color w:val="FFFFFF" w:themeColor="background1"/>
      </w:rPr>
    </w:lvl>
    <w:lvl w:ilvl="4">
      <w:start w:val="1"/>
      <w:numFmt w:val="bullet"/>
      <w:lvlText w:val="›"/>
      <w:lvlJc w:val="left"/>
      <w:pPr>
        <w:tabs>
          <w:tab w:val="num" w:pos="737"/>
        </w:tabs>
        <w:ind w:left="850" w:hanging="170"/>
      </w:pPr>
      <w:rPr>
        <w:rFonts w:ascii="Arial Black" w:hAnsi="Arial Black" w:hint="default"/>
        <w:color w:val="FFFFFF" w:themeColor="background1"/>
      </w:rPr>
    </w:lvl>
    <w:lvl w:ilvl="5">
      <w:start w:val="1"/>
      <w:numFmt w:val="bullet"/>
      <w:lvlText w:val="›"/>
      <w:lvlJc w:val="left"/>
      <w:pPr>
        <w:tabs>
          <w:tab w:val="num" w:pos="907"/>
        </w:tabs>
        <w:ind w:left="1020" w:hanging="170"/>
      </w:pPr>
      <w:rPr>
        <w:rFonts w:ascii="Arial Black" w:hAnsi="Arial Black" w:hint="default"/>
        <w:color w:val="FFFFFF" w:themeColor="background1"/>
      </w:rPr>
    </w:lvl>
    <w:lvl w:ilvl="6">
      <w:start w:val="1"/>
      <w:numFmt w:val="bullet"/>
      <w:lvlText w:val="›"/>
      <w:lvlJc w:val="left"/>
      <w:pPr>
        <w:tabs>
          <w:tab w:val="num" w:pos="1077"/>
        </w:tabs>
        <w:ind w:left="1190" w:hanging="170"/>
      </w:pPr>
      <w:rPr>
        <w:rFonts w:ascii="Arial Black" w:hAnsi="Arial Black" w:hint="default"/>
        <w:color w:val="FFFFFF" w:themeColor="background1"/>
      </w:rPr>
    </w:lvl>
    <w:lvl w:ilvl="7">
      <w:start w:val="1"/>
      <w:numFmt w:val="bullet"/>
      <w:lvlText w:val="›"/>
      <w:lvlJc w:val="left"/>
      <w:pPr>
        <w:tabs>
          <w:tab w:val="num" w:pos="1247"/>
        </w:tabs>
        <w:ind w:left="1360" w:hanging="170"/>
      </w:pPr>
      <w:rPr>
        <w:rFonts w:ascii="Arial Black" w:hAnsi="Arial Black" w:hint="default"/>
        <w:color w:val="FFFFFF" w:themeColor="background1"/>
      </w:rPr>
    </w:lvl>
    <w:lvl w:ilvl="8">
      <w:start w:val="1"/>
      <w:numFmt w:val="bullet"/>
      <w:lvlText w:val="›"/>
      <w:lvlJc w:val="left"/>
      <w:pPr>
        <w:tabs>
          <w:tab w:val="num" w:pos="1417"/>
        </w:tabs>
        <w:ind w:left="1530" w:hanging="170"/>
      </w:pPr>
      <w:rPr>
        <w:rFonts w:ascii="Arial Black" w:hAnsi="Arial Black" w:hint="default"/>
        <w:color w:val="FFFFFF" w:themeColor="background1"/>
      </w:rPr>
    </w:lvl>
  </w:abstractNum>
  <w:abstractNum w:abstractNumId="17" w15:restartNumberingAfterBreak="0">
    <w:nsid w:val="5C6C701F"/>
    <w:multiLevelType w:val="hybridMultilevel"/>
    <w:tmpl w:val="B7D29996"/>
    <w:lvl w:ilvl="0" w:tplc="BFACC82A">
      <w:start w:val="1"/>
      <w:numFmt w:val="bullet"/>
      <w:lvlText w:val=""/>
      <w:lvlPicBulletId w:val="1"/>
      <w:lvlJc w:val="left"/>
      <w:pPr>
        <w:ind w:left="360" w:hanging="360"/>
      </w:pPr>
      <w:rPr>
        <w:rFonts w:ascii="Symbol" w:hAnsi="Symbol" w:hint="default"/>
        <w:color w:val="auto"/>
        <w:u w:color="937F47"/>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0467265"/>
    <w:multiLevelType w:val="multilevel"/>
    <w:tmpl w:val="047A3A36"/>
    <w:lvl w:ilvl="0">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567"/>
        </w:tabs>
        <w:ind w:left="567" w:hanging="567"/>
      </w:pPr>
      <w:rPr>
        <w:rFonts w:hint="default"/>
      </w:rPr>
    </w:lvl>
    <w:lvl w:ilvl="2">
      <w:start w:val="1"/>
      <w:numFmt w:val="decimal"/>
      <w:pStyle w:val="berschrift3"/>
      <w:lvlText w:val="%1.%2.%3."/>
      <w:lvlJc w:val="left"/>
      <w:pPr>
        <w:tabs>
          <w:tab w:val="num" w:pos="851"/>
        </w:tabs>
        <w:ind w:left="851" w:hanging="85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AAC598D"/>
    <w:multiLevelType w:val="hybridMultilevel"/>
    <w:tmpl w:val="F69A358E"/>
    <w:lvl w:ilvl="0" w:tplc="9704E676">
      <w:start w:val="7"/>
      <w:numFmt w:val="bullet"/>
      <w:lvlText w:val="-"/>
      <w:lvlJc w:val="left"/>
      <w:pPr>
        <w:ind w:left="720" w:hanging="360"/>
      </w:pPr>
      <w:rPr>
        <w:rFonts w:ascii="TKTypeRegular" w:eastAsia="Times New Roman" w:hAnsi="TKTypeRegular"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7482328">
    <w:abstractNumId w:val="17"/>
  </w:num>
  <w:num w:numId="2" w16cid:durableId="1622571964">
    <w:abstractNumId w:val="17"/>
  </w:num>
  <w:num w:numId="3" w16cid:durableId="1441416558">
    <w:abstractNumId w:val="17"/>
  </w:num>
  <w:num w:numId="4" w16cid:durableId="896011707">
    <w:abstractNumId w:val="7"/>
  </w:num>
  <w:num w:numId="5" w16cid:durableId="2062049521">
    <w:abstractNumId w:val="12"/>
  </w:num>
  <w:num w:numId="6" w16cid:durableId="1199322076">
    <w:abstractNumId w:val="7"/>
  </w:num>
  <w:num w:numId="7" w16cid:durableId="155537734">
    <w:abstractNumId w:val="12"/>
  </w:num>
  <w:num w:numId="8" w16cid:durableId="1077751308">
    <w:abstractNumId w:val="13"/>
  </w:num>
  <w:num w:numId="9" w16cid:durableId="1916669829">
    <w:abstractNumId w:val="12"/>
  </w:num>
  <w:num w:numId="10" w16cid:durableId="1441611776">
    <w:abstractNumId w:val="12"/>
  </w:num>
  <w:num w:numId="11" w16cid:durableId="1920170373">
    <w:abstractNumId w:val="18"/>
  </w:num>
  <w:num w:numId="12" w16cid:durableId="1012024325">
    <w:abstractNumId w:val="18"/>
  </w:num>
  <w:num w:numId="13" w16cid:durableId="134295768">
    <w:abstractNumId w:val="18"/>
  </w:num>
  <w:num w:numId="14" w16cid:durableId="384068970">
    <w:abstractNumId w:val="1"/>
  </w:num>
  <w:num w:numId="15" w16cid:durableId="207184179">
    <w:abstractNumId w:val="2"/>
  </w:num>
  <w:num w:numId="16" w16cid:durableId="917977346">
    <w:abstractNumId w:val="3"/>
  </w:num>
  <w:num w:numId="17" w16cid:durableId="505218810">
    <w:abstractNumId w:val="8"/>
  </w:num>
  <w:num w:numId="18" w16cid:durableId="236717055">
    <w:abstractNumId w:val="16"/>
  </w:num>
  <w:num w:numId="19" w16cid:durableId="1594048323">
    <w:abstractNumId w:val="15"/>
  </w:num>
  <w:num w:numId="20" w16cid:durableId="1253396887">
    <w:abstractNumId w:val="10"/>
  </w:num>
  <w:num w:numId="21" w16cid:durableId="2080442775">
    <w:abstractNumId w:val="6"/>
  </w:num>
  <w:num w:numId="22" w16cid:durableId="1713842282">
    <w:abstractNumId w:val="0"/>
  </w:num>
  <w:num w:numId="23" w16cid:durableId="95056788">
    <w:abstractNumId w:val="9"/>
  </w:num>
  <w:num w:numId="24" w16cid:durableId="1328900027">
    <w:abstractNumId w:val="5"/>
  </w:num>
  <w:num w:numId="25" w16cid:durableId="593709577">
    <w:abstractNumId w:val="11"/>
  </w:num>
  <w:num w:numId="26" w16cid:durableId="656496809">
    <w:abstractNumId w:val="14"/>
  </w:num>
  <w:num w:numId="27" w16cid:durableId="1442803629">
    <w:abstractNumId w:val="19"/>
  </w:num>
  <w:num w:numId="28" w16cid:durableId="5901186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2C9"/>
    <w:rsid w:val="00000224"/>
    <w:rsid w:val="00006CFC"/>
    <w:rsid w:val="00010392"/>
    <w:rsid w:val="000106B6"/>
    <w:rsid w:val="00012598"/>
    <w:rsid w:val="000125DA"/>
    <w:rsid w:val="00013973"/>
    <w:rsid w:val="000143CF"/>
    <w:rsid w:val="00021A3E"/>
    <w:rsid w:val="00022818"/>
    <w:rsid w:val="000259EE"/>
    <w:rsid w:val="00025C91"/>
    <w:rsid w:val="000261E6"/>
    <w:rsid w:val="00040FF0"/>
    <w:rsid w:val="000416B2"/>
    <w:rsid w:val="00041D56"/>
    <w:rsid w:val="00047BF9"/>
    <w:rsid w:val="00056719"/>
    <w:rsid w:val="00056B18"/>
    <w:rsid w:val="0006281E"/>
    <w:rsid w:val="000659DC"/>
    <w:rsid w:val="00065D3B"/>
    <w:rsid w:val="000677D4"/>
    <w:rsid w:val="00067B08"/>
    <w:rsid w:val="00085CC6"/>
    <w:rsid w:val="000863C5"/>
    <w:rsid w:val="0009558B"/>
    <w:rsid w:val="00097807"/>
    <w:rsid w:val="000A3C08"/>
    <w:rsid w:val="000A40CF"/>
    <w:rsid w:val="000B07A1"/>
    <w:rsid w:val="000B6A80"/>
    <w:rsid w:val="000D1DC4"/>
    <w:rsid w:val="000D312E"/>
    <w:rsid w:val="000D3538"/>
    <w:rsid w:val="000D4D6C"/>
    <w:rsid w:val="000D5867"/>
    <w:rsid w:val="000E478B"/>
    <w:rsid w:val="000F62A0"/>
    <w:rsid w:val="00102C50"/>
    <w:rsid w:val="001275CA"/>
    <w:rsid w:val="001306E1"/>
    <w:rsid w:val="001364F9"/>
    <w:rsid w:val="00137A1B"/>
    <w:rsid w:val="00142A34"/>
    <w:rsid w:val="0014474F"/>
    <w:rsid w:val="001451D3"/>
    <w:rsid w:val="00146600"/>
    <w:rsid w:val="001553C0"/>
    <w:rsid w:val="00162A87"/>
    <w:rsid w:val="00165354"/>
    <w:rsid w:val="00166977"/>
    <w:rsid w:val="001676C4"/>
    <w:rsid w:val="00174160"/>
    <w:rsid w:val="0017592A"/>
    <w:rsid w:val="001765D4"/>
    <w:rsid w:val="001769C1"/>
    <w:rsid w:val="0018183B"/>
    <w:rsid w:val="00185574"/>
    <w:rsid w:val="001861FA"/>
    <w:rsid w:val="001918E3"/>
    <w:rsid w:val="001958FF"/>
    <w:rsid w:val="001A259A"/>
    <w:rsid w:val="001A65FD"/>
    <w:rsid w:val="001A69BC"/>
    <w:rsid w:val="001A6CD7"/>
    <w:rsid w:val="001B118B"/>
    <w:rsid w:val="001B1643"/>
    <w:rsid w:val="001B235F"/>
    <w:rsid w:val="001B5D61"/>
    <w:rsid w:val="001C001F"/>
    <w:rsid w:val="001C031C"/>
    <w:rsid w:val="001C500F"/>
    <w:rsid w:val="001C5486"/>
    <w:rsid w:val="001D4918"/>
    <w:rsid w:val="001E125C"/>
    <w:rsid w:val="001E36C6"/>
    <w:rsid w:val="001E7E0A"/>
    <w:rsid w:val="001F2570"/>
    <w:rsid w:val="002030D0"/>
    <w:rsid w:val="002054F6"/>
    <w:rsid w:val="00205A84"/>
    <w:rsid w:val="0020624E"/>
    <w:rsid w:val="00213738"/>
    <w:rsid w:val="00215965"/>
    <w:rsid w:val="002164F8"/>
    <w:rsid w:val="0022554F"/>
    <w:rsid w:val="00231193"/>
    <w:rsid w:val="00243C72"/>
    <w:rsid w:val="0024653B"/>
    <w:rsid w:val="00252404"/>
    <w:rsid w:val="0025786F"/>
    <w:rsid w:val="00264DC2"/>
    <w:rsid w:val="00265BD0"/>
    <w:rsid w:val="00265E95"/>
    <w:rsid w:val="00266FFA"/>
    <w:rsid w:val="0027009A"/>
    <w:rsid w:val="00275D79"/>
    <w:rsid w:val="00277B27"/>
    <w:rsid w:val="00285124"/>
    <w:rsid w:val="00297160"/>
    <w:rsid w:val="00297DC4"/>
    <w:rsid w:val="002A3A5A"/>
    <w:rsid w:val="002A46D3"/>
    <w:rsid w:val="002A47F9"/>
    <w:rsid w:val="002B1779"/>
    <w:rsid w:val="002B2C68"/>
    <w:rsid w:val="002C0A5C"/>
    <w:rsid w:val="002C62A1"/>
    <w:rsid w:val="002D1B27"/>
    <w:rsid w:val="002D3009"/>
    <w:rsid w:val="002E0BDC"/>
    <w:rsid w:val="002E2CC9"/>
    <w:rsid w:val="002E3C86"/>
    <w:rsid w:val="002F444D"/>
    <w:rsid w:val="002F52AB"/>
    <w:rsid w:val="003011CE"/>
    <w:rsid w:val="00304A38"/>
    <w:rsid w:val="00311793"/>
    <w:rsid w:val="00315E81"/>
    <w:rsid w:val="003176DB"/>
    <w:rsid w:val="00323E6F"/>
    <w:rsid w:val="00327CA2"/>
    <w:rsid w:val="00330565"/>
    <w:rsid w:val="003312D4"/>
    <w:rsid w:val="00333349"/>
    <w:rsid w:val="0033504E"/>
    <w:rsid w:val="003412BB"/>
    <w:rsid w:val="003440A4"/>
    <w:rsid w:val="003446A3"/>
    <w:rsid w:val="00344E08"/>
    <w:rsid w:val="00346C8B"/>
    <w:rsid w:val="00346F37"/>
    <w:rsid w:val="00347759"/>
    <w:rsid w:val="00356F90"/>
    <w:rsid w:val="0036090E"/>
    <w:rsid w:val="003611C0"/>
    <w:rsid w:val="003631FC"/>
    <w:rsid w:val="003664A2"/>
    <w:rsid w:val="00366EA6"/>
    <w:rsid w:val="00367CF8"/>
    <w:rsid w:val="00372E6F"/>
    <w:rsid w:val="00374CE1"/>
    <w:rsid w:val="00377536"/>
    <w:rsid w:val="0038047C"/>
    <w:rsid w:val="00381121"/>
    <w:rsid w:val="003857D6"/>
    <w:rsid w:val="00386EDA"/>
    <w:rsid w:val="00394191"/>
    <w:rsid w:val="003A2163"/>
    <w:rsid w:val="003A3CFA"/>
    <w:rsid w:val="003A578A"/>
    <w:rsid w:val="003A61FC"/>
    <w:rsid w:val="003B10F1"/>
    <w:rsid w:val="003B1E7E"/>
    <w:rsid w:val="003B516D"/>
    <w:rsid w:val="003C3F58"/>
    <w:rsid w:val="003D0EF5"/>
    <w:rsid w:val="003F068A"/>
    <w:rsid w:val="003F1CCB"/>
    <w:rsid w:val="00402E5D"/>
    <w:rsid w:val="0040428A"/>
    <w:rsid w:val="004123F5"/>
    <w:rsid w:val="004146C4"/>
    <w:rsid w:val="004161F1"/>
    <w:rsid w:val="00416308"/>
    <w:rsid w:val="00420E4F"/>
    <w:rsid w:val="0042124D"/>
    <w:rsid w:val="00424DC1"/>
    <w:rsid w:val="00425DDA"/>
    <w:rsid w:val="00427062"/>
    <w:rsid w:val="00433BDE"/>
    <w:rsid w:val="00437587"/>
    <w:rsid w:val="00440D53"/>
    <w:rsid w:val="004454A2"/>
    <w:rsid w:val="00446EFC"/>
    <w:rsid w:val="004477B0"/>
    <w:rsid w:val="00451D5D"/>
    <w:rsid w:val="00457F9F"/>
    <w:rsid w:val="004630BC"/>
    <w:rsid w:val="00466E32"/>
    <w:rsid w:val="00467EBD"/>
    <w:rsid w:val="00467F61"/>
    <w:rsid w:val="00474019"/>
    <w:rsid w:val="0047485C"/>
    <w:rsid w:val="00475BFC"/>
    <w:rsid w:val="00477103"/>
    <w:rsid w:val="00477A92"/>
    <w:rsid w:val="00485FCD"/>
    <w:rsid w:val="00490007"/>
    <w:rsid w:val="0049723B"/>
    <w:rsid w:val="004A7237"/>
    <w:rsid w:val="004B4F01"/>
    <w:rsid w:val="004B57BD"/>
    <w:rsid w:val="004C1133"/>
    <w:rsid w:val="004C1E18"/>
    <w:rsid w:val="004C43B9"/>
    <w:rsid w:val="004D1918"/>
    <w:rsid w:val="004D4076"/>
    <w:rsid w:val="004D4520"/>
    <w:rsid w:val="004D47DE"/>
    <w:rsid w:val="004E1549"/>
    <w:rsid w:val="004E5328"/>
    <w:rsid w:val="004F1F3D"/>
    <w:rsid w:val="004F3F4D"/>
    <w:rsid w:val="004F603C"/>
    <w:rsid w:val="005028EC"/>
    <w:rsid w:val="00502CE9"/>
    <w:rsid w:val="00504FD0"/>
    <w:rsid w:val="0050798B"/>
    <w:rsid w:val="005141A7"/>
    <w:rsid w:val="00514B51"/>
    <w:rsid w:val="00515661"/>
    <w:rsid w:val="005159E6"/>
    <w:rsid w:val="0052707C"/>
    <w:rsid w:val="00527BDE"/>
    <w:rsid w:val="00530EEE"/>
    <w:rsid w:val="0053102F"/>
    <w:rsid w:val="00531474"/>
    <w:rsid w:val="0053181D"/>
    <w:rsid w:val="005356B9"/>
    <w:rsid w:val="00535977"/>
    <w:rsid w:val="00540C6E"/>
    <w:rsid w:val="00544BC4"/>
    <w:rsid w:val="00556640"/>
    <w:rsid w:val="00557D40"/>
    <w:rsid w:val="005623E6"/>
    <w:rsid w:val="00562ACC"/>
    <w:rsid w:val="00563A68"/>
    <w:rsid w:val="00563A7F"/>
    <w:rsid w:val="00564077"/>
    <w:rsid w:val="00572F8F"/>
    <w:rsid w:val="00572FD2"/>
    <w:rsid w:val="005731B9"/>
    <w:rsid w:val="00573DC5"/>
    <w:rsid w:val="0057485F"/>
    <w:rsid w:val="00580A5B"/>
    <w:rsid w:val="00584019"/>
    <w:rsid w:val="00584295"/>
    <w:rsid w:val="005851CA"/>
    <w:rsid w:val="00585C45"/>
    <w:rsid w:val="00593146"/>
    <w:rsid w:val="00594AAB"/>
    <w:rsid w:val="0059570E"/>
    <w:rsid w:val="005A1A95"/>
    <w:rsid w:val="005A1EF6"/>
    <w:rsid w:val="005A5767"/>
    <w:rsid w:val="005B5ABA"/>
    <w:rsid w:val="005B7322"/>
    <w:rsid w:val="005C5006"/>
    <w:rsid w:val="005C6FEF"/>
    <w:rsid w:val="005D60CE"/>
    <w:rsid w:val="005D6881"/>
    <w:rsid w:val="005E7FCB"/>
    <w:rsid w:val="005F099C"/>
    <w:rsid w:val="005F20AA"/>
    <w:rsid w:val="005F22F5"/>
    <w:rsid w:val="005F7605"/>
    <w:rsid w:val="00601D1A"/>
    <w:rsid w:val="00603BC4"/>
    <w:rsid w:val="00606241"/>
    <w:rsid w:val="00606EE4"/>
    <w:rsid w:val="0061054E"/>
    <w:rsid w:val="00614B87"/>
    <w:rsid w:val="00615898"/>
    <w:rsid w:val="00626461"/>
    <w:rsid w:val="00632A81"/>
    <w:rsid w:val="0063584E"/>
    <w:rsid w:val="006366E0"/>
    <w:rsid w:val="00645722"/>
    <w:rsid w:val="006550EA"/>
    <w:rsid w:val="00660C5E"/>
    <w:rsid w:val="00681BAF"/>
    <w:rsid w:val="006864BA"/>
    <w:rsid w:val="006870AC"/>
    <w:rsid w:val="00690122"/>
    <w:rsid w:val="00690E33"/>
    <w:rsid w:val="00694F62"/>
    <w:rsid w:val="0069533D"/>
    <w:rsid w:val="006977CF"/>
    <w:rsid w:val="006A2F38"/>
    <w:rsid w:val="006B2FF4"/>
    <w:rsid w:val="006C070F"/>
    <w:rsid w:val="006C1FC9"/>
    <w:rsid w:val="006C4DE2"/>
    <w:rsid w:val="006C6040"/>
    <w:rsid w:val="006D2BC1"/>
    <w:rsid w:val="006D76F9"/>
    <w:rsid w:val="006E3DAC"/>
    <w:rsid w:val="006E5B34"/>
    <w:rsid w:val="006F5AA5"/>
    <w:rsid w:val="006F5FFF"/>
    <w:rsid w:val="007065C5"/>
    <w:rsid w:val="00710D9D"/>
    <w:rsid w:val="00714D03"/>
    <w:rsid w:val="007226A9"/>
    <w:rsid w:val="00724EF3"/>
    <w:rsid w:val="00734FC4"/>
    <w:rsid w:val="00741236"/>
    <w:rsid w:val="00741356"/>
    <w:rsid w:val="00743CA5"/>
    <w:rsid w:val="00746FED"/>
    <w:rsid w:val="00755DC2"/>
    <w:rsid w:val="00756182"/>
    <w:rsid w:val="0076094A"/>
    <w:rsid w:val="00777040"/>
    <w:rsid w:val="00781610"/>
    <w:rsid w:val="00782FD3"/>
    <w:rsid w:val="00783965"/>
    <w:rsid w:val="00785030"/>
    <w:rsid w:val="00787F97"/>
    <w:rsid w:val="0079161E"/>
    <w:rsid w:val="007938BB"/>
    <w:rsid w:val="007B21C7"/>
    <w:rsid w:val="007B7169"/>
    <w:rsid w:val="007C2073"/>
    <w:rsid w:val="007C45CE"/>
    <w:rsid w:val="007C5998"/>
    <w:rsid w:val="007C6F64"/>
    <w:rsid w:val="007D2DC3"/>
    <w:rsid w:val="007D3550"/>
    <w:rsid w:val="007D37B4"/>
    <w:rsid w:val="007D42CE"/>
    <w:rsid w:val="007E40EC"/>
    <w:rsid w:val="007E52ED"/>
    <w:rsid w:val="007E61E3"/>
    <w:rsid w:val="007F23AC"/>
    <w:rsid w:val="00800C41"/>
    <w:rsid w:val="00804A36"/>
    <w:rsid w:val="00804B5A"/>
    <w:rsid w:val="00806FFB"/>
    <w:rsid w:val="00810089"/>
    <w:rsid w:val="00817BA6"/>
    <w:rsid w:val="008229FE"/>
    <w:rsid w:val="0082487B"/>
    <w:rsid w:val="0083279D"/>
    <w:rsid w:val="00841D01"/>
    <w:rsid w:val="00847877"/>
    <w:rsid w:val="00852593"/>
    <w:rsid w:val="00855504"/>
    <w:rsid w:val="008557F5"/>
    <w:rsid w:val="0085632E"/>
    <w:rsid w:val="00862A37"/>
    <w:rsid w:val="0086617F"/>
    <w:rsid w:val="00874877"/>
    <w:rsid w:val="0087668E"/>
    <w:rsid w:val="008921AD"/>
    <w:rsid w:val="008A5501"/>
    <w:rsid w:val="008A7BF0"/>
    <w:rsid w:val="008B106A"/>
    <w:rsid w:val="008B3481"/>
    <w:rsid w:val="008B6309"/>
    <w:rsid w:val="008C4331"/>
    <w:rsid w:val="008C64FF"/>
    <w:rsid w:val="008D17FE"/>
    <w:rsid w:val="008D1C62"/>
    <w:rsid w:val="008D3DFA"/>
    <w:rsid w:val="008E6AF9"/>
    <w:rsid w:val="008E7176"/>
    <w:rsid w:val="008F1C7C"/>
    <w:rsid w:val="008F1FEC"/>
    <w:rsid w:val="008F2FF4"/>
    <w:rsid w:val="00905E94"/>
    <w:rsid w:val="00910125"/>
    <w:rsid w:val="009110E9"/>
    <w:rsid w:val="00920002"/>
    <w:rsid w:val="00922375"/>
    <w:rsid w:val="0092247E"/>
    <w:rsid w:val="009406AB"/>
    <w:rsid w:val="00945837"/>
    <w:rsid w:val="00953B45"/>
    <w:rsid w:val="00953DA0"/>
    <w:rsid w:val="00957075"/>
    <w:rsid w:val="0096290F"/>
    <w:rsid w:val="0096423A"/>
    <w:rsid w:val="009772C9"/>
    <w:rsid w:val="00982699"/>
    <w:rsid w:val="0098312D"/>
    <w:rsid w:val="00984BCF"/>
    <w:rsid w:val="00986AB1"/>
    <w:rsid w:val="0099520D"/>
    <w:rsid w:val="009A2335"/>
    <w:rsid w:val="009A2DBC"/>
    <w:rsid w:val="009B014F"/>
    <w:rsid w:val="009B30C3"/>
    <w:rsid w:val="009B57CB"/>
    <w:rsid w:val="009B6480"/>
    <w:rsid w:val="009B6F32"/>
    <w:rsid w:val="009B72A2"/>
    <w:rsid w:val="009C0EFE"/>
    <w:rsid w:val="009C2753"/>
    <w:rsid w:val="009C7BAD"/>
    <w:rsid w:val="009D2BE0"/>
    <w:rsid w:val="009E21B5"/>
    <w:rsid w:val="009F1C0D"/>
    <w:rsid w:val="009F576B"/>
    <w:rsid w:val="00A00F7F"/>
    <w:rsid w:val="00A14FF4"/>
    <w:rsid w:val="00A16F76"/>
    <w:rsid w:val="00A27DE0"/>
    <w:rsid w:val="00A429FE"/>
    <w:rsid w:val="00A51FAE"/>
    <w:rsid w:val="00A54D62"/>
    <w:rsid w:val="00A54FA1"/>
    <w:rsid w:val="00A56A1B"/>
    <w:rsid w:val="00A57961"/>
    <w:rsid w:val="00A64592"/>
    <w:rsid w:val="00A658EA"/>
    <w:rsid w:val="00A6688B"/>
    <w:rsid w:val="00A67B90"/>
    <w:rsid w:val="00A70C82"/>
    <w:rsid w:val="00A70ED2"/>
    <w:rsid w:val="00A915C0"/>
    <w:rsid w:val="00AA39BE"/>
    <w:rsid w:val="00AB5E1A"/>
    <w:rsid w:val="00AB5E22"/>
    <w:rsid w:val="00AC17E5"/>
    <w:rsid w:val="00AC49B6"/>
    <w:rsid w:val="00AD1CF1"/>
    <w:rsid w:val="00AD28B9"/>
    <w:rsid w:val="00AD41D2"/>
    <w:rsid w:val="00AE0DFC"/>
    <w:rsid w:val="00AE59AA"/>
    <w:rsid w:val="00AF2F82"/>
    <w:rsid w:val="00AF4318"/>
    <w:rsid w:val="00AF45F4"/>
    <w:rsid w:val="00AF75F1"/>
    <w:rsid w:val="00AF7845"/>
    <w:rsid w:val="00B01223"/>
    <w:rsid w:val="00B063CA"/>
    <w:rsid w:val="00B119E3"/>
    <w:rsid w:val="00B122F3"/>
    <w:rsid w:val="00B14422"/>
    <w:rsid w:val="00B147E8"/>
    <w:rsid w:val="00B20F38"/>
    <w:rsid w:val="00B304A9"/>
    <w:rsid w:val="00B51987"/>
    <w:rsid w:val="00B55BDD"/>
    <w:rsid w:val="00B56DC4"/>
    <w:rsid w:val="00B579A7"/>
    <w:rsid w:val="00B61DEE"/>
    <w:rsid w:val="00B65890"/>
    <w:rsid w:val="00B700AA"/>
    <w:rsid w:val="00B70BF6"/>
    <w:rsid w:val="00B745BC"/>
    <w:rsid w:val="00B77C8B"/>
    <w:rsid w:val="00B820A5"/>
    <w:rsid w:val="00B841AF"/>
    <w:rsid w:val="00B846E0"/>
    <w:rsid w:val="00B85819"/>
    <w:rsid w:val="00B87D83"/>
    <w:rsid w:val="00B9508B"/>
    <w:rsid w:val="00B97794"/>
    <w:rsid w:val="00B97E56"/>
    <w:rsid w:val="00BC231C"/>
    <w:rsid w:val="00BC760A"/>
    <w:rsid w:val="00BD0883"/>
    <w:rsid w:val="00BD3EE5"/>
    <w:rsid w:val="00BD4078"/>
    <w:rsid w:val="00BD5051"/>
    <w:rsid w:val="00BE1940"/>
    <w:rsid w:val="00C01794"/>
    <w:rsid w:val="00C07A8B"/>
    <w:rsid w:val="00C124EF"/>
    <w:rsid w:val="00C30C7B"/>
    <w:rsid w:val="00C3733B"/>
    <w:rsid w:val="00C444D8"/>
    <w:rsid w:val="00C50779"/>
    <w:rsid w:val="00C61CF1"/>
    <w:rsid w:val="00C62F60"/>
    <w:rsid w:val="00C73BC2"/>
    <w:rsid w:val="00C73D52"/>
    <w:rsid w:val="00C85FA8"/>
    <w:rsid w:val="00C86655"/>
    <w:rsid w:val="00C93B52"/>
    <w:rsid w:val="00C9683A"/>
    <w:rsid w:val="00CA06E8"/>
    <w:rsid w:val="00CA16FA"/>
    <w:rsid w:val="00CA344E"/>
    <w:rsid w:val="00CA4CEB"/>
    <w:rsid w:val="00CB1C0C"/>
    <w:rsid w:val="00CB4F7F"/>
    <w:rsid w:val="00CB542D"/>
    <w:rsid w:val="00CC0F49"/>
    <w:rsid w:val="00CC6364"/>
    <w:rsid w:val="00CC7769"/>
    <w:rsid w:val="00CD2602"/>
    <w:rsid w:val="00CD4852"/>
    <w:rsid w:val="00CE0E65"/>
    <w:rsid w:val="00CE1ACD"/>
    <w:rsid w:val="00CE59D8"/>
    <w:rsid w:val="00CE6742"/>
    <w:rsid w:val="00CF0342"/>
    <w:rsid w:val="00CF0A30"/>
    <w:rsid w:val="00CF2376"/>
    <w:rsid w:val="00D003F8"/>
    <w:rsid w:val="00D01FFB"/>
    <w:rsid w:val="00D070AE"/>
    <w:rsid w:val="00D074F2"/>
    <w:rsid w:val="00D17AD6"/>
    <w:rsid w:val="00D241AC"/>
    <w:rsid w:val="00D245E2"/>
    <w:rsid w:val="00D25937"/>
    <w:rsid w:val="00D300FB"/>
    <w:rsid w:val="00D32D04"/>
    <w:rsid w:val="00D335B3"/>
    <w:rsid w:val="00D42B7D"/>
    <w:rsid w:val="00D503B9"/>
    <w:rsid w:val="00D50499"/>
    <w:rsid w:val="00D53B82"/>
    <w:rsid w:val="00D55104"/>
    <w:rsid w:val="00D615EC"/>
    <w:rsid w:val="00D62B06"/>
    <w:rsid w:val="00D65734"/>
    <w:rsid w:val="00D66EA9"/>
    <w:rsid w:val="00D71D40"/>
    <w:rsid w:val="00D7475E"/>
    <w:rsid w:val="00D76B41"/>
    <w:rsid w:val="00D8016B"/>
    <w:rsid w:val="00D82475"/>
    <w:rsid w:val="00D82CA5"/>
    <w:rsid w:val="00D857D3"/>
    <w:rsid w:val="00D90483"/>
    <w:rsid w:val="00D90C9E"/>
    <w:rsid w:val="00D92877"/>
    <w:rsid w:val="00D9435A"/>
    <w:rsid w:val="00D9726C"/>
    <w:rsid w:val="00DA31E7"/>
    <w:rsid w:val="00DA45B7"/>
    <w:rsid w:val="00DA4E7D"/>
    <w:rsid w:val="00DA5A54"/>
    <w:rsid w:val="00DA632D"/>
    <w:rsid w:val="00DC0F88"/>
    <w:rsid w:val="00DC4452"/>
    <w:rsid w:val="00DC62C6"/>
    <w:rsid w:val="00DD114E"/>
    <w:rsid w:val="00DD3094"/>
    <w:rsid w:val="00DD5F4F"/>
    <w:rsid w:val="00DE045B"/>
    <w:rsid w:val="00DE2408"/>
    <w:rsid w:val="00DE50C7"/>
    <w:rsid w:val="00DF48C0"/>
    <w:rsid w:val="00E00269"/>
    <w:rsid w:val="00E00472"/>
    <w:rsid w:val="00E033EA"/>
    <w:rsid w:val="00E03946"/>
    <w:rsid w:val="00E051BE"/>
    <w:rsid w:val="00E1377C"/>
    <w:rsid w:val="00E20C1F"/>
    <w:rsid w:val="00E25A1D"/>
    <w:rsid w:val="00E27D5E"/>
    <w:rsid w:val="00E3039A"/>
    <w:rsid w:val="00E35499"/>
    <w:rsid w:val="00E46B80"/>
    <w:rsid w:val="00E46E37"/>
    <w:rsid w:val="00E46E95"/>
    <w:rsid w:val="00E504B2"/>
    <w:rsid w:val="00E57B22"/>
    <w:rsid w:val="00E6687B"/>
    <w:rsid w:val="00E66E63"/>
    <w:rsid w:val="00E67FF9"/>
    <w:rsid w:val="00E72E7F"/>
    <w:rsid w:val="00E756E7"/>
    <w:rsid w:val="00E77D96"/>
    <w:rsid w:val="00E83E83"/>
    <w:rsid w:val="00E874B9"/>
    <w:rsid w:val="00E87B48"/>
    <w:rsid w:val="00E909AB"/>
    <w:rsid w:val="00E94BD9"/>
    <w:rsid w:val="00E97A69"/>
    <w:rsid w:val="00EA1C66"/>
    <w:rsid w:val="00EC0C31"/>
    <w:rsid w:val="00ED22CB"/>
    <w:rsid w:val="00ED4EEF"/>
    <w:rsid w:val="00EE05F3"/>
    <w:rsid w:val="00EE4A53"/>
    <w:rsid w:val="00EF68AD"/>
    <w:rsid w:val="00F020CA"/>
    <w:rsid w:val="00F023D0"/>
    <w:rsid w:val="00F03965"/>
    <w:rsid w:val="00F039DE"/>
    <w:rsid w:val="00F03E65"/>
    <w:rsid w:val="00F1188E"/>
    <w:rsid w:val="00F11918"/>
    <w:rsid w:val="00F11E19"/>
    <w:rsid w:val="00F13F4B"/>
    <w:rsid w:val="00F22FC8"/>
    <w:rsid w:val="00F246D2"/>
    <w:rsid w:val="00F257A0"/>
    <w:rsid w:val="00F2603B"/>
    <w:rsid w:val="00F3073C"/>
    <w:rsid w:val="00F31AA9"/>
    <w:rsid w:val="00F4093A"/>
    <w:rsid w:val="00F40BF8"/>
    <w:rsid w:val="00F45180"/>
    <w:rsid w:val="00F46237"/>
    <w:rsid w:val="00F5025C"/>
    <w:rsid w:val="00F51811"/>
    <w:rsid w:val="00F5603C"/>
    <w:rsid w:val="00F6539B"/>
    <w:rsid w:val="00F67BFF"/>
    <w:rsid w:val="00F73E27"/>
    <w:rsid w:val="00F934AC"/>
    <w:rsid w:val="00F96ECB"/>
    <w:rsid w:val="00FA4AC3"/>
    <w:rsid w:val="00FA719A"/>
    <w:rsid w:val="00FA79C7"/>
    <w:rsid w:val="00FB20DF"/>
    <w:rsid w:val="00FB449A"/>
    <w:rsid w:val="00FB5E94"/>
    <w:rsid w:val="00FC42FA"/>
    <w:rsid w:val="00FC44F7"/>
    <w:rsid w:val="00FD1876"/>
    <w:rsid w:val="00FD23C7"/>
    <w:rsid w:val="00FD768B"/>
    <w:rsid w:val="00FF37C8"/>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930C16E"/>
  <w15:docId w15:val="{2618D9D9-A330-4434-8B08-C454DA3B0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22375"/>
    <w:pPr>
      <w:spacing w:after="0" w:line="280" w:lineRule="atLeast"/>
    </w:pPr>
    <w:rPr>
      <w:color w:val="000000" w:themeColor="text1"/>
      <w:sz w:val="20"/>
    </w:rPr>
  </w:style>
  <w:style w:type="paragraph" w:styleId="berschrift1">
    <w:name w:val="heading 1"/>
    <w:basedOn w:val="Standard"/>
    <w:next w:val="Standard"/>
    <w:link w:val="berschrift1Zchn"/>
    <w:rsid w:val="00D335B3"/>
    <w:pPr>
      <w:keepNext/>
      <w:keepLines/>
      <w:numPr>
        <w:numId w:val="13"/>
      </w:numPr>
      <w:suppressAutoHyphens/>
      <w:spacing w:after="250" w:line="250" w:lineRule="atLeast"/>
      <w:outlineLvl w:val="0"/>
    </w:pPr>
    <w:rPr>
      <w:rFonts w:ascii="Frutiger 45 Light" w:eastAsia="Times New Roman" w:hAnsi="Frutiger 45 Light" w:cs="Arial"/>
      <w:b/>
      <w:bCs/>
      <w:color w:val="000066"/>
      <w:sz w:val="32"/>
      <w:szCs w:val="24"/>
      <w:lang w:eastAsia="de-DE"/>
    </w:rPr>
  </w:style>
  <w:style w:type="paragraph" w:styleId="berschrift2">
    <w:name w:val="heading 2"/>
    <w:basedOn w:val="berschrift3"/>
    <w:next w:val="Standard"/>
    <w:link w:val="berschrift2Zchn"/>
    <w:rsid w:val="00D335B3"/>
    <w:pPr>
      <w:numPr>
        <w:ilvl w:val="1"/>
      </w:numPr>
      <w:outlineLvl w:val="1"/>
    </w:pPr>
    <w:rPr>
      <w:color w:val="000066"/>
    </w:rPr>
  </w:style>
  <w:style w:type="paragraph" w:styleId="berschrift3">
    <w:name w:val="heading 3"/>
    <w:basedOn w:val="Standard"/>
    <w:next w:val="Standard"/>
    <w:link w:val="berschrift3Zchn"/>
    <w:rsid w:val="00D335B3"/>
    <w:pPr>
      <w:numPr>
        <w:ilvl w:val="2"/>
        <w:numId w:val="13"/>
      </w:numPr>
      <w:autoSpaceDE w:val="0"/>
      <w:autoSpaceDN w:val="0"/>
      <w:adjustRightInd w:val="0"/>
      <w:spacing w:after="250" w:line="250" w:lineRule="atLeast"/>
      <w:outlineLvl w:val="2"/>
    </w:pPr>
    <w:rPr>
      <w:rFonts w:ascii="Frutiger 45 Light" w:eastAsia="Times New Roman" w:hAnsi="Frutiger 45 Light" w:cs="Arial"/>
      <w:b/>
      <w:bCs/>
      <w:color w:val="00000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rsid w:val="00D335B3"/>
    <w:rPr>
      <w:rFonts w:ascii="Frutiger 45 Light" w:eastAsia="Times New Roman" w:hAnsi="Frutiger 45 Light" w:cs="Arial"/>
      <w:b/>
      <w:bCs/>
      <w:color w:val="000000"/>
      <w:sz w:val="20"/>
      <w:szCs w:val="20"/>
      <w:lang w:val="fr-FR" w:eastAsia="de-DE"/>
    </w:rPr>
  </w:style>
  <w:style w:type="character" w:customStyle="1" w:styleId="berschrift2Zchn">
    <w:name w:val="Überschrift 2 Zchn"/>
    <w:basedOn w:val="Absatz-Standardschriftart"/>
    <w:link w:val="berschrift2"/>
    <w:rsid w:val="00D335B3"/>
    <w:rPr>
      <w:rFonts w:ascii="Frutiger 45 Light" w:eastAsia="Times New Roman" w:hAnsi="Frutiger 45 Light" w:cs="Arial"/>
      <w:b/>
      <w:bCs/>
      <w:color w:val="000066"/>
      <w:sz w:val="20"/>
      <w:szCs w:val="20"/>
      <w:lang w:val="fr-FR" w:eastAsia="de-DE"/>
    </w:rPr>
  </w:style>
  <w:style w:type="character" w:customStyle="1" w:styleId="berschrift1Zchn">
    <w:name w:val="Überschrift 1 Zchn"/>
    <w:basedOn w:val="Absatz-Standardschriftart"/>
    <w:link w:val="berschrift1"/>
    <w:rsid w:val="00D335B3"/>
    <w:rPr>
      <w:rFonts w:ascii="Frutiger 45 Light" w:eastAsia="Times New Roman" w:hAnsi="Frutiger 45 Light" w:cs="Arial"/>
      <w:b/>
      <w:bCs/>
      <w:color w:val="000066"/>
      <w:sz w:val="32"/>
      <w:szCs w:val="24"/>
      <w:lang w:val="fr-FR" w:eastAsia="de-DE"/>
    </w:rPr>
  </w:style>
  <w:style w:type="paragraph" w:customStyle="1" w:styleId="SectionHeader">
    <w:name w:val="Section Header"/>
    <w:basedOn w:val="Standard"/>
    <w:link w:val="SectionHeaderChar"/>
    <w:rsid w:val="004D4520"/>
    <w:pPr>
      <w:keepNext/>
      <w:keepLines/>
      <w:pBdr>
        <w:bottom w:val="single" w:sz="24" w:space="1" w:color="44546A" w:themeColor="text2"/>
      </w:pBdr>
      <w:spacing w:before="120" w:after="120" w:line="300" w:lineRule="exact"/>
      <w:jc w:val="both"/>
      <w:outlineLvl w:val="1"/>
    </w:pPr>
    <w:rPr>
      <w:rFonts w:eastAsia="PMingLiU" w:cstheme="minorHAnsi"/>
      <w:b/>
      <w:bCs/>
      <w:position w:val="2"/>
      <w:sz w:val="24"/>
      <w:lang w:eastAsia="zh-TW"/>
    </w:rPr>
  </w:style>
  <w:style w:type="character" w:customStyle="1" w:styleId="SectionHeaderChar">
    <w:name w:val="Section Header Char"/>
    <w:basedOn w:val="Absatz-Standardschriftart"/>
    <w:link w:val="SectionHeader"/>
    <w:rsid w:val="004D4520"/>
    <w:rPr>
      <w:rFonts w:eastAsia="PMingLiU" w:cstheme="minorHAnsi"/>
      <w:b/>
      <w:bCs/>
      <w:color w:val="000000" w:themeColor="text1"/>
      <w:position w:val="2"/>
      <w:sz w:val="24"/>
      <w:lang w:val="fr-FR" w:eastAsia="zh-TW"/>
    </w:rPr>
  </w:style>
  <w:style w:type="paragraph" w:styleId="Listenabsatz">
    <w:name w:val="List Paragraph"/>
    <w:basedOn w:val="Standard"/>
    <w:uiPriority w:val="34"/>
    <w:qFormat/>
    <w:rsid w:val="00085CC6"/>
    <w:pPr>
      <w:ind w:left="720"/>
      <w:contextualSpacing/>
    </w:pPr>
  </w:style>
  <w:style w:type="paragraph" w:styleId="Beschriftung">
    <w:name w:val="caption"/>
    <w:basedOn w:val="Standard"/>
    <w:next w:val="Standard"/>
    <w:uiPriority w:val="35"/>
    <w:unhideWhenUsed/>
    <w:rsid w:val="00085CC6"/>
    <w:pPr>
      <w:spacing w:before="120" w:after="240" w:line="190" w:lineRule="atLeast"/>
    </w:pPr>
    <w:rPr>
      <w:bCs/>
      <w:sz w:val="16"/>
      <w:szCs w:val="18"/>
    </w:rPr>
  </w:style>
  <w:style w:type="paragraph" w:customStyle="1" w:styleId="Num123">
    <w:name w:val="Num 123"/>
    <w:basedOn w:val="Standard"/>
    <w:rsid w:val="003312D4"/>
    <w:pPr>
      <w:numPr>
        <w:numId w:val="21"/>
      </w:numPr>
      <w:spacing w:line="300" w:lineRule="atLeast"/>
    </w:pPr>
  </w:style>
  <w:style w:type="paragraph" w:customStyle="1" w:styleId="Tabellentext">
    <w:name w:val="Tabellentext"/>
    <w:basedOn w:val="Standard"/>
    <w:rsid w:val="008A7BF0"/>
    <w:pPr>
      <w:spacing w:line="250" w:lineRule="atLeast"/>
    </w:pPr>
    <w:rPr>
      <w:sz w:val="19"/>
    </w:rPr>
  </w:style>
  <w:style w:type="paragraph" w:customStyle="1" w:styleId="Tabellenberschrift">
    <w:name w:val="Tabellenüberschrift"/>
    <w:basedOn w:val="Standard"/>
    <w:rsid w:val="008A7BF0"/>
    <w:pPr>
      <w:spacing w:line="250" w:lineRule="atLeast"/>
    </w:pPr>
    <w:rPr>
      <w:rFonts w:ascii="Typiqal Mono Medium" w:hAnsi="Typiqal Mono Medium"/>
    </w:rPr>
  </w:style>
  <w:style w:type="paragraph" w:styleId="Sprechblasentext">
    <w:name w:val="Balloon Text"/>
    <w:basedOn w:val="Standard"/>
    <w:link w:val="SprechblasentextZchn"/>
    <w:uiPriority w:val="99"/>
    <w:semiHidden/>
    <w:unhideWhenUsed/>
    <w:rsid w:val="001451D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451D3"/>
    <w:rPr>
      <w:rFonts w:ascii="Tahoma" w:hAnsi="Tahoma" w:cs="Tahoma"/>
      <w:sz w:val="16"/>
      <w:szCs w:val="16"/>
    </w:rPr>
  </w:style>
  <w:style w:type="paragraph" w:styleId="Kopfzeile">
    <w:name w:val="header"/>
    <w:basedOn w:val="Standard"/>
    <w:link w:val="KopfzeileZchn"/>
    <w:uiPriority w:val="99"/>
    <w:unhideWhenUsed/>
    <w:rsid w:val="00F4093A"/>
    <w:pPr>
      <w:tabs>
        <w:tab w:val="center" w:pos="4536"/>
        <w:tab w:val="right" w:pos="9072"/>
      </w:tabs>
      <w:spacing w:before="1140" w:line="296" w:lineRule="atLeast"/>
    </w:pPr>
    <w:rPr>
      <w:rFonts w:ascii="TKTypeMedium" w:hAnsi="TKTypeMedium"/>
      <w:sz w:val="28"/>
    </w:rPr>
  </w:style>
  <w:style w:type="character" w:customStyle="1" w:styleId="KopfzeileZchn">
    <w:name w:val="Kopfzeile Zchn"/>
    <w:basedOn w:val="Absatz-Standardschriftart"/>
    <w:link w:val="Kopfzeile"/>
    <w:uiPriority w:val="99"/>
    <w:rsid w:val="00F4093A"/>
    <w:rPr>
      <w:rFonts w:ascii="TKTypeMedium" w:hAnsi="TKTypeMedium"/>
      <w:color w:val="000000" w:themeColor="text1"/>
      <w:sz w:val="28"/>
    </w:rPr>
  </w:style>
  <w:style w:type="paragraph" w:styleId="Fuzeile">
    <w:name w:val="footer"/>
    <w:aliases w:val="Footer"/>
    <w:basedOn w:val="Standard"/>
    <w:link w:val="FuzeileZchn"/>
    <w:unhideWhenUsed/>
    <w:qFormat/>
    <w:rsid w:val="00A70ED2"/>
    <w:pPr>
      <w:tabs>
        <w:tab w:val="center" w:pos="4536"/>
        <w:tab w:val="right" w:pos="9072"/>
      </w:tabs>
      <w:spacing w:line="200" w:lineRule="atLeast"/>
      <w:ind w:left="6"/>
    </w:pPr>
    <w:rPr>
      <w:sz w:val="14"/>
    </w:rPr>
  </w:style>
  <w:style w:type="character" w:customStyle="1" w:styleId="FuzeileZchn">
    <w:name w:val="Fußzeile Zchn"/>
    <w:aliases w:val="Footer Zchn"/>
    <w:basedOn w:val="Absatz-Standardschriftart"/>
    <w:link w:val="Fuzeile"/>
    <w:rsid w:val="00A70ED2"/>
    <w:rPr>
      <w:color w:val="000000" w:themeColor="text1"/>
      <w:sz w:val="14"/>
    </w:rPr>
  </w:style>
  <w:style w:type="table" w:styleId="Tabellenraster">
    <w:name w:val="Table Grid"/>
    <w:basedOn w:val="NormaleTabelle"/>
    <w:uiPriority w:val="39"/>
    <w:rsid w:val="00D66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e1">
    <w:name w:val="Absenderadresse1"/>
    <w:basedOn w:val="Standard"/>
    <w:rsid w:val="00056719"/>
    <w:pPr>
      <w:spacing w:after="250" w:line="200" w:lineRule="atLeast"/>
    </w:pPr>
    <w:rPr>
      <w:spacing w:val="4"/>
      <w:sz w:val="14"/>
    </w:rPr>
  </w:style>
  <w:style w:type="paragraph" w:customStyle="1" w:styleId="Funktionstitel">
    <w:name w:val="Funktionstitel"/>
    <w:basedOn w:val="Standard"/>
    <w:rsid w:val="00CE1ACD"/>
    <w:pPr>
      <w:spacing w:line="200" w:lineRule="atLeast"/>
      <w:ind w:left="6"/>
    </w:pPr>
    <w:rPr>
      <w:color w:val="00A0F5" w:themeColor="accent1"/>
      <w:spacing w:val="4"/>
      <w:sz w:val="14"/>
    </w:rPr>
  </w:style>
  <w:style w:type="paragraph" w:customStyle="1" w:styleId="Datumsangabe">
    <w:name w:val="Datumsangabe"/>
    <w:basedOn w:val="Funktionstitel"/>
    <w:qFormat/>
    <w:rsid w:val="00A70ED2"/>
    <w:rPr>
      <w:color w:val="000000" w:themeColor="text1"/>
      <w:spacing w:val="0"/>
    </w:rPr>
  </w:style>
  <w:style w:type="paragraph" w:customStyle="1" w:styleId="Betreffzeile">
    <w:name w:val="Betreffzeile"/>
    <w:basedOn w:val="Standard"/>
    <w:next w:val="Standard"/>
    <w:qFormat/>
    <w:rsid w:val="008F2FF4"/>
    <w:rPr>
      <w:rFonts w:ascii="TKTypeMedium" w:hAnsi="TKTypeMedium"/>
    </w:rPr>
  </w:style>
  <w:style w:type="paragraph" w:customStyle="1" w:styleId="Seitenzahlangabe">
    <w:name w:val="Seitenzahlangabe"/>
    <w:basedOn w:val="Datumsangabe"/>
    <w:qFormat/>
    <w:rsid w:val="00A70ED2"/>
  </w:style>
  <w:style w:type="paragraph" w:customStyle="1" w:styleId="Ansprechpartner">
    <w:name w:val="Ansprechpartner"/>
    <w:basedOn w:val="Standard"/>
    <w:rsid w:val="00E67FF9"/>
    <w:rPr>
      <w:color w:val="00A0F5" w:themeColor="accent1"/>
    </w:rPr>
  </w:style>
  <w:style w:type="character" w:styleId="Platzhaltertext">
    <w:name w:val="Placeholder Text"/>
    <w:basedOn w:val="Absatz-Standardschriftart"/>
    <w:uiPriority w:val="99"/>
    <w:semiHidden/>
    <w:rsid w:val="007C45CE"/>
    <w:rPr>
      <w:color w:val="808080"/>
    </w:rPr>
  </w:style>
  <w:style w:type="paragraph" w:customStyle="1" w:styleId="BusinessArea">
    <w:name w:val="Business Area"/>
    <w:basedOn w:val="Datumsangabe"/>
    <w:qFormat/>
    <w:rsid w:val="00A70ED2"/>
  </w:style>
  <w:style w:type="paragraph" w:styleId="Titel">
    <w:name w:val="Title"/>
    <w:basedOn w:val="Standard"/>
    <w:next w:val="Standard"/>
    <w:link w:val="TitelZchn"/>
    <w:uiPriority w:val="10"/>
    <w:rsid w:val="00F4093A"/>
    <w:pPr>
      <w:spacing w:line="336" w:lineRule="atLeast"/>
      <w:contextualSpacing/>
    </w:pPr>
    <w:rPr>
      <w:rFonts w:ascii="TKTypeMedium" w:eastAsiaTheme="majorEastAsia" w:hAnsi="TKTypeMedium" w:cstheme="majorBidi"/>
      <w:spacing w:val="5"/>
      <w:kern w:val="28"/>
      <w:sz w:val="28"/>
      <w:szCs w:val="52"/>
    </w:rPr>
  </w:style>
  <w:style w:type="character" w:customStyle="1" w:styleId="TitelZchn">
    <w:name w:val="Titel Zchn"/>
    <w:basedOn w:val="Absatz-Standardschriftart"/>
    <w:link w:val="Titel"/>
    <w:uiPriority w:val="10"/>
    <w:rsid w:val="00F4093A"/>
    <w:rPr>
      <w:rFonts w:ascii="TKTypeMedium" w:eastAsiaTheme="majorEastAsia" w:hAnsi="TKTypeMedium" w:cstheme="majorBidi"/>
      <w:color w:val="000000" w:themeColor="text1"/>
      <w:spacing w:val="5"/>
      <w:kern w:val="28"/>
      <w:sz w:val="28"/>
      <w:szCs w:val="52"/>
    </w:rPr>
  </w:style>
  <w:style w:type="paragraph" w:customStyle="1" w:styleId="Zwischenberschrift">
    <w:name w:val="Zwischenüberschrift"/>
    <w:basedOn w:val="Standard"/>
    <w:next w:val="Standard"/>
    <w:qFormat/>
    <w:rsid w:val="001E7E0A"/>
    <w:rPr>
      <w:rFonts w:ascii="TKTypeMedium" w:hAnsi="TKTypeMedium"/>
    </w:rPr>
  </w:style>
  <w:style w:type="paragraph" w:customStyle="1" w:styleId="Bulletliste">
    <w:name w:val="Bulletliste"/>
    <w:basedOn w:val="Standard"/>
    <w:qFormat/>
    <w:rsid w:val="0059570E"/>
    <w:pPr>
      <w:numPr>
        <w:numId w:val="22"/>
      </w:numPr>
      <w:ind w:left="504" w:hanging="220"/>
    </w:pPr>
  </w:style>
  <w:style w:type="character" w:styleId="Hyperlink">
    <w:name w:val="Hyperlink"/>
    <w:basedOn w:val="Absatz-Standardschriftart"/>
    <w:uiPriority w:val="99"/>
    <w:unhideWhenUsed/>
    <w:rsid w:val="009F576B"/>
    <w:rPr>
      <w:color w:val="0563C1" w:themeColor="hyperlink"/>
      <w:u w:val="single"/>
    </w:rPr>
  </w:style>
  <w:style w:type="paragraph" w:customStyle="1" w:styleId="beruns">
    <w:name w:val="Über uns"/>
    <w:basedOn w:val="Standard"/>
    <w:next w:val="Standard"/>
    <w:qFormat/>
    <w:rsid w:val="004D1918"/>
    <w:pPr>
      <w:spacing w:line="260" w:lineRule="atLeast"/>
    </w:pPr>
    <w:rPr>
      <w:sz w:val="18"/>
    </w:rPr>
  </w:style>
  <w:style w:type="paragraph" w:customStyle="1" w:styleId="introtext">
    <w:name w:val="introtext"/>
    <w:basedOn w:val="Standar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StandardWeb">
    <w:name w:val="Normal (Web)"/>
    <w:basedOn w:val="Standard"/>
    <w:uiPriority w:val="99"/>
    <w:unhideWhenUsed/>
    <w:rsid w:val="00B70BF6"/>
    <w:pPr>
      <w:spacing w:before="100" w:beforeAutospacing="1" w:after="100" w:afterAutospacing="1" w:line="240" w:lineRule="auto"/>
    </w:pPr>
    <w:rPr>
      <w:rFonts w:ascii="Times New Roman" w:eastAsia="Times New Roman" w:hAnsi="Times New Roman" w:cs="Times New Roman"/>
      <w:color w:val="auto"/>
      <w:sz w:val="24"/>
      <w:szCs w:val="24"/>
      <w:lang w:eastAsia="de-DE"/>
    </w:rPr>
  </w:style>
  <w:style w:type="paragraph" w:styleId="NurText">
    <w:name w:val="Plain Text"/>
    <w:basedOn w:val="Standard"/>
    <w:link w:val="NurTextZchn"/>
    <w:uiPriority w:val="99"/>
    <w:unhideWhenUsed/>
    <w:rsid w:val="00285124"/>
    <w:pPr>
      <w:spacing w:line="240" w:lineRule="auto"/>
    </w:pPr>
    <w:rPr>
      <w:rFonts w:ascii="Arial" w:hAnsi="Arial"/>
      <w:color w:val="auto"/>
      <w:szCs w:val="21"/>
    </w:rPr>
  </w:style>
  <w:style w:type="character" w:customStyle="1" w:styleId="NurTextZchn">
    <w:name w:val="Nur Text Zchn"/>
    <w:basedOn w:val="Absatz-Standardschriftart"/>
    <w:link w:val="NurText"/>
    <w:uiPriority w:val="99"/>
    <w:rsid w:val="00285124"/>
    <w:rPr>
      <w:rFonts w:ascii="Arial" w:hAnsi="Arial"/>
      <w:sz w:val="20"/>
      <w:szCs w:val="21"/>
    </w:rPr>
  </w:style>
  <w:style w:type="paragraph" w:customStyle="1" w:styleId="StandardWeb1">
    <w:name w:val="Standard (Web)1"/>
    <w:basedOn w:val="Standard"/>
    <w:rsid w:val="00EE4A53"/>
    <w:pPr>
      <w:suppressAutoHyphens/>
      <w:spacing w:before="100" w:after="119" w:line="100" w:lineRule="atLeast"/>
    </w:pPr>
    <w:rPr>
      <w:rFonts w:ascii="Times New Roman" w:eastAsia="Times New Roman" w:hAnsi="Times New Roman" w:cs="Times New Roman"/>
      <w:color w:val="auto"/>
      <w:sz w:val="24"/>
      <w:szCs w:val="24"/>
      <w:lang w:eastAsia="ar-SA"/>
    </w:rPr>
  </w:style>
  <w:style w:type="character" w:styleId="NichtaufgelsteErwhnung">
    <w:name w:val="Unresolved Mention"/>
    <w:basedOn w:val="Absatz-Standardschriftart"/>
    <w:uiPriority w:val="99"/>
    <w:semiHidden/>
    <w:unhideWhenUsed/>
    <w:rsid w:val="005F099C"/>
    <w:rPr>
      <w:color w:val="605E5C"/>
      <w:shd w:val="clear" w:color="auto" w:fill="E1DFDD"/>
    </w:rPr>
  </w:style>
  <w:style w:type="paragraph" w:styleId="berarbeitung">
    <w:name w:val="Revision"/>
    <w:hidden/>
    <w:uiPriority w:val="99"/>
    <w:semiHidden/>
    <w:rsid w:val="00416308"/>
    <w:pPr>
      <w:spacing w:after="0" w:line="240" w:lineRule="auto"/>
    </w:pPr>
    <w:rPr>
      <w:color w:val="000000" w:themeColor="text1"/>
      <w:sz w:val="20"/>
    </w:rPr>
  </w:style>
  <w:style w:type="character" w:styleId="Kommentarzeichen">
    <w:name w:val="annotation reference"/>
    <w:basedOn w:val="Absatz-Standardschriftart"/>
    <w:uiPriority w:val="99"/>
    <w:semiHidden/>
    <w:unhideWhenUsed/>
    <w:rsid w:val="001676C4"/>
    <w:rPr>
      <w:sz w:val="16"/>
      <w:szCs w:val="16"/>
    </w:rPr>
  </w:style>
  <w:style w:type="paragraph" w:styleId="Kommentartext">
    <w:name w:val="annotation text"/>
    <w:basedOn w:val="Standard"/>
    <w:link w:val="KommentartextZchn"/>
    <w:uiPriority w:val="99"/>
    <w:unhideWhenUsed/>
    <w:rsid w:val="001676C4"/>
    <w:pPr>
      <w:spacing w:line="240" w:lineRule="auto"/>
    </w:pPr>
    <w:rPr>
      <w:szCs w:val="20"/>
    </w:rPr>
  </w:style>
  <w:style w:type="character" w:customStyle="1" w:styleId="KommentartextZchn">
    <w:name w:val="Kommentartext Zchn"/>
    <w:basedOn w:val="Absatz-Standardschriftart"/>
    <w:link w:val="Kommentartext"/>
    <w:uiPriority w:val="99"/>
    <w:rsid w:val="001676C4"/>
    <w:rPr>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1676C4"/>
    <w:rPr>
      <w:b/>
      <w:bCs/>
    </w:rPr>
  </w:style>
  <w:style w:type="character" w:customStyle="1" w:styleId="KommentarthemaZchn">
    <w:name w:val="Kommentarthema Zchn"/>
    <w:basedOn w:val="KommentartextZchn"/>
    <w:link w:val="Kommentarthema"/>
    <w:uiPriority w:val="99"/>
    <w:semiHidden/>
    <w:rsid w:val="001676C4"/>
    <w:rPr>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69990">
      <w:bodyDiv w:val="1"/>
      <w:marLeft w:val="0"/>
      <w:marRight w:val="0"/>
      <w:marTop w:val="0"/>
      <w:marBottom w:val="0"/>
      <w:divBdr>
        <w:top w:val="none" w:sz="0" w:space="0" w:color="auto"/>
        <w:left w:val="none" w:sz="0" w:space="0" w:color="auto"/>
        <w:bottom w:val="none" w:sz="0" w:space="0" w:color="auto"/>
        <w:right w:val="none" w:sz="0" w:space="0" w:color="auto"/>
      </w:divBdr>
    </w:div>
    <w:div w:id="109251893">
      <w:bodyDiv w:val="1"/>
      <w:marLeft w:val="0"/>
      <w:marRight w:val="0"/>
      <w:marTop w:val="0"/>
      <w:marBottom w:val="0"/>
      <w:divBdr>
        <w:top w:val="none" w:sz="0" w:space="0" w:color="auto"/>
        <w:left w:val="none" w:sz="0" w:space="0" w:color="auto"/>
        <w:bottom w:val="none" w:sz="0" w:space="0" w:color="auto"/>
        <w:right w:val="none" w:sz="0" w:space="0" w:color="auto"/>
      </w:divBdr>
    </w:div>
    <w:div w:id="117526160">
      <w:bodyDiv w:val="1"/>
      <w:marLeft w:val="0"/>
      <w:marRight w:val="0"/>
      <w:marTop w:val="0"/>
      <w:marBottom w:val="0"/>
      <w:divBdr>
        <w:top w:val="none" w:sz="0" w:space="0" w:color="auto"/>
        <w:left w:val="none" w:sz="0" w:space="0" w:color="auto"/>
        <w:bottom w:val="none" w:sz="0" w:space="0" w:color="auto"/>
        <w:right w:val="none" w:sz="0" w:space="0" w:color="auto"/>
      </w:divBdr>
    </w:div>
    <w:div w:id="119107573">
      <w:bodyDiv w:val="1"/>
      <w:marLeft w:val="0"/>
      <w:marRight w:val="0"/>
      <w:marTop w:val="0"/>
      <w:marBottom w:val="0"/>
      <w:divBdr>
        <w:top w:val="none" w:sz="0" w:space="0" w:color="auto"/>
        <w:left w:val="none" w:sz="0" w:space="0" w:color="auto"/>
        <w:bottom w:val="none" w:sz="0" w:space="0" w:color="auto"/>
        <w:right w:val="none" w:sz="0" w:space="0" w:color="auto"/>
      </w:divBdr>
    </w:div>
    <w:div w:id="156196636">
      <w:bodyDiv w:val="1"/>
      <w:marLeft w:val="0"/>
      <w:marRight w:val="0"/>
      <w:marTop w:val="0"/>
      <w:marBottom w:val="0"/>
      <w:divBdr>
        <w:top w:val="none" w:sz="0" w:space="0" w:color="auto"/>
        <w:left w:val="none" w:sz="0" w:space="0" w:color="auto"/>
        <w:bottom w:val="none" w:sz="0" w:space="0" w:color="auto"/>
        <w:right w:val="none" w:sz="0" w:space="0" w:color="auto"/>
      </w:divBdr>
      <w:divsChild>
        <w:div w:id="826823874">
          <w:marLeft w:val="0"/>
          <w:marRight w:val="0"/>
          <w:marTop w:val="0"/>
          <w:marBottom w:val="0"/>
          <w:divBdr>
            <w:top w:val="none" w:sz="0" w:space="0" w:color="auto"/>
            <w:left w:val="none" w:sz="0" w:space="0" w:color="auto"/>
            <w:bottom w:val="none" w:sz="0" w:space="0" w:color="auto"/>
            <w:right w:val="none" w:sz="0" w:space="0" w:color="auto"/>
          </w:divBdr>
        </w:div>
        <w:div w:id="964433299">
          <w:marLeft w:val="0"/>
          <w:marRight w:val="0"/>
          <w:marTop w:val="0"/>
          <w:marBottom w:val="0"/>
          <w:divBdr>
            <w:top w:val="none" w:sz="0" w:space="0" w:color="auto"/>
            <w:left w:val="none" w:sz="0" w:space="0" w:color="auto"/>
            <w:bottom w:val="none" w:sz="0" w:space="0" w:color="auto"/>
            <w:right w:val="none" w:sz="0" w:space="0" w:color="auto"/>
          </w:divBdr>
        </w:div>
        <w:div w:id="1062143866">
          <w:marLeft w:val="0"/>
          <w:marRight w:val="0"/>
          <w:marTop w:val="0"/>
          <w:marBottom w:val="0"/>
          <w:divBdr>
            <w:top w:val="none" w:sz="0" w:space="0" w:color="auto"/>
            <w:left w:val="none" w:sz="0" w:space="0" w:color="auto"/>
            <w:bottom w:val="none" w:sz="0" w:space="0" w:color="auto"/>
            <w:right w:val="none" w:sz="0" w:space="0" w:color="auto"/>
          </w:divBdr>
        </w:div>
        <w:div w:id="1762675293">
          <w:marLeft w:val="0"/>
          <w:marRight w:val="0"/>
          <w:marTop w:val="0"/>
          <w:marBottom w:val="0"/>
          <w:divBdr>
            <w:top w:val="none" w:sz="0" w:space="0" w:color="auto"/>
            <w:left w:val="none" w:sz="0" w:space="0" w:color="auto"/>
            <w:bottom w:val="none" w:sz="0" w:space="0" w:color="auto"/>
            <w:right w:val="none" w:sz="0" w:space="0" w:color="auto"/>
          </w:divBdr>
        </w:div>
        <w:div w:id="1567451357">
          <w:marLeft w:val="0"/>
          <w:marRight w:val="0"/>
          <w:marTop w:val="0"/>
          <w:marBottom w:val="0"/>
          <w:divBdr>
            <w:top w:val="none" w:sz="0" w:space="0" w:color="auto"/>
            <w:left w:val="none" w:sz="0" w:space="0" w:color="auto"/>
            <w:bottom w:val="none" w:sz="0" w:space="0" w:color="auto"/>
            <w:right w:val="none" w:sz="0" w:space="0" w:color="auto"/>
          </w:divBdr>
        </w:div>
        <w:div w:id="209148653">
          <w:marLeft w:val="0"/>
          <w:marRight w:val="0"/>
          <w:marTop w:val="0"/>
          <w:marBottom w:val="0"/>
          <w:divBdr>
            <w:top w:val="none" w:sz="0" w:space="0" w:color="auto"/>
            <w:left w:val="none" w:sz="0" w:space="0" w:color="auto"/>
            <w:bottom w:val="none" w:sz="0" w:space="0" w:color="auto"/>
            <w:right w:val="none" w:sz="0" w:space="0" w:color="auto"/>
          </w:divBdr>
        </w:div>
        <w:div w:id="1421483544">
          <w:marLeft w:val="0"/>
          <w:marRight w:val="0"/>
          <w:marTop w:val="0"/>
          <w:marBottom w:val="0"/>
          <w:divBdr>
            <w:top w:val="none" w:sz="0" w:space="0" w:color="auto"/>
            <w:left w:val="none" w:sz="0" w:space="0" w:color="auto"/>
            <w:bottom w:val="none" w:sz="0" w:space="0" w:color="auto"/>
            <w:right w:val="none" w:sz="0" w:space="0" w:color="auto"/>
          </w:divBdr>
        </w:div>
        <w:div w:id="68886374">
          <w:marLeft w:val="0"/>
          <w:marRight w:val="0"/>
          <w:marTop w:val="0"/>
          <w:marBottom w:val="0"/>
          <w:divBdr>
            <w:top w:val="none" w:sz="0" w:space="0" w:color="auto"/>
            <w:left w:val="none" w:sz="0" w:space="0" w:color="auto"/>
            <w:bottom w:val="none" w:sz="0" w:space="0" w:color="auto"/>
            <w:right w:val="none" w:sz="0" w:space="0" w:color="auto"/>
          </w:divBdr>
        </w:div>
        <w:div w:id="513617653">
          <w:marLeft w:val="0"/>
          <w:marRight w:val="0"/>
          <w:marTop w:val="0"/>
          <w:marBottom w:val="0"/>
          <w:divBdr>
            <w:top w:val="none" w:sz="0" w:space="0" w:color="auto"/>
            <w:left w:val="none" w:sz="0" w:space="0" w:color="auto"/>
            <w:bottom w:val="none" w:sz="0" w:space="0" w:color="auto"/>
            <w:right w:val="none" w:sz="0" w:space="0" w:color="auto"/>
          </w:divBdr>
        </w:div>
        <w:div w:id="88701104">
          <w:marLeft w:val="0"/>
          <w:marRight w:val="0"/>
          <w:marTop w:val="0"/>
          <w:marBottom w:val="0"/>
          <w:divBdr>
            <w:top w:val="none" w:sz="0" w:space="0" w:color="auto"/>
            <w:left w:val="none" w:sz="0" w:space="0" w:color="auto"/>
            <w:bottom w:val="none" w:sz="0" w:space="0" w:color="auto"/>
            <w:right w:val="none" w:sz="0" w:space="0" w:color="auto"/>
          </w:divBdr>
        </w:div>
        <w:div w:id="690841018">
          <w:marLeft w:val="0"/>
          <w:marRight w:val="0"/>
          <w:marTop w:val="0"/>
          <w:marBottom w:val="0"/>
          <w:divBdr>
            <w:top w:val="none" w:sz="0" w:space="0" w:color="auto"/>
            <w:left w:val="none" w:sz="0" w:space="0" w:color="auto"/>
            <w:bottom w:val="none" w:sz="0" w:space="0" w:color="auto"/>
            <w:right w:val="none" w:sz="0" w:space="0" w:color="auto"/>
          </w:divBdr>
        </w:div>
        <w:div w:id="1015157623">
          <w:marLeft w:val="0"/>
          <w:marRight w:val="0"/>
          <w:marTop w:val="0"/>
          <w:marBottom w:val="0"/>
          <w:divBdr>
            <w:top w:val="none" w:sz="0" w:space="0" w:color="auto"/>
            <w:left w:val="none" w:sz="0" w:space="0" w:color="auto"/>
            <w:bottom w:val="none" w:sz="0" w:space="0" w:color="auto"/>
            <w:right w:val="none" w:sz="0" w:space="0" w:color="auto"/>
          </w:divBdr>
        </w:div>
        <w:div w:id="1012025236">
          <w:marLeft w:val="0"/>
          <w:marRight w:val="0"/>
          <w:marTop w:val="0"/>
          <w:marBottom w:val="0"/>
          <w:divBdr>
            <w:top w:val="none" w:sz="0" w:space="0" w:color="auto"/>
            <w:left w:val="none" w:sz="0" w:space="0" w:color="auto"/>
            <w:bottom w:val="none" w:sz="0" w:space="0" w:color="auto"/>
            <w:right w:val="none" w:sz="0" w:space="0" w:color="auto"/>
          </w:divBdr>
        </w:div>
        <w:div w:id="676424150">
          <w:marLeft w:val="0"/>
          <w:marRight w:val="0"/>
          <w:marTop w:val="0"/>
          <w:marBottom w:val="0"/>
          <w:divBdr>
            <w:top w:val="none" w:sz="0" w:space="0" w:color="auto"/>
            <w:left w:val="none" w:sz="0" w:space="0" w:color="auto"/>
            <w:bottom w:val="none" w:sz="0" w:space="0" w:color="auto"/>
            <w:right w:val="none" w:sz="0" w:space="0" w:color="auto"/>
          </w:divBdr>
        </w:div>
        <w:div w:id="1290895262">
          <w:marLeft w:val="0"/>
          <w:marRight w:val="0"/>
          <w:marTop w:val="0"/>
          <w:marBottom w:val="0"/>
          <w:divBdr>
            <w:top w:val="none" w:sz="0" w:space="0" w:color="auto"/>
            <w:left w:val="none" w:sz="0" w:space="0" w:color="auto"/>
            <w:bottom w:val="none" w:sz="0" w:space="0" w:color="auto"/>
            <w:right w:val="none" w:sz="0" w:space="0" w:color="auto"/>
          </w:divBdr>
        </w:div>
        <w:div w:id="291449543">
          <w:marLeft w:val="0"/>
          <w:marRight w:val="0"/>
          <w:marTop w:val="0"/>
          <w:marBottom w:val="0"/>
          <w:divBdr>
            <w:top w:val="none" w:sz="0" w:space="0" w:color="auto"/>
            <w:left w:val="none" w:sz="0" w:space="0" w:color="auto"/>
            <w:bottom w:val="none" w:sz="0" w:space="0" w:color="auto"/>
            <w:right w:val="none" w:sz="0" w:space="0" w:color="auto"/>
          </w:divBdr>
        </w:div>
        <w:div w:id="991180365">
          <w:marLeft w:val="0"/>
          <w:marRight w:val="0"/>
          <w:marTop w:val="0"/>
          <w:marBottom w:val="0"/>
          <w:divBdr>
            <w:top w:val="none" w:sz="0" w:space="0" w:color="auto"/>
            <w:left w:val="none" w:sz="0" w:space="0" w:color="auto"/>
            <w:bottom w:val="none" w:sz="0" w:space="0" w:color="auto"/>
            <w:right w:val="none" w:sz="0" w:space="0" w:color="auto"/>
          </w:divBdr>
        </w:div>
        <w:div w:id="1011252138">
          <w:marLeft w:val="0"/>
          <w:marRight w:val="0"/>
          <w:marTop w:val="0"/>
          <w:marBottom w:val="0"/>
          <w:divBdr>
            <w:top w:val="none" w:sz="0" w:space="0" w:color="auto"/>
            <w:left w:val="none" w:sz="0" w:space="0" w:color="auto"/>
            <w:bottom w:val="none" w:sz="0" w:space="0" w:color="auto"/>
            <w:right w:val="none" w:sz="0" w:space="0" w:color="auto"/>
          </w:divBdr>
        </w:div>
        <w:div w:id="1758401786">
          <w:marLeft w:val="0"/>
          <w:marRight w:val="0"/>
          <w:marTop w:val="0"/>
          <w:marBottom w:val="0"/>
          <w:divBdr>
            <w:top w:val="none" w:sz="0" w:space="0" w:color="auto"/>
            <w:left w:val="none" w:sz="0" w:space="0" w:color="auto"/>
            <w:bottom w:val="none" w:sz="0" w:space="0" w:color="auto"/>
            <w:right w:val="none" w:sz="0" w:space="0" w:color="auto"/>
          </w:divBdr>
        </w:div>
        <w:div w:id="1181897873">
          <w:marLeft w:val="0"/>
          <w:marRight w:val="0"/>
          <w:marTop w:val="0"/>
          <w:marBottom w:val="0"/>
          <w:divBdr>
            <w:top w:val="none" w:sz="0" w:space="0" w:color="auto"/>
            <w:left w:val="none" w:sz="0" w:space="0" w:color="auto"/>
            <w:bottom w:val="none" w:sz="0" w:space="0" w:color="auto"/>
            <w:right w:val="none" w:sz="0" w:space="0" w:color="auto"/>
          </w:divBdr>
        </w:div>
        <w:div w:id="1833059845">
          <w:marLeft w:val="0"/>
          <w:marRight w:val="0"/>
          <w:marTop w:val="0"/>
          <w:marBottom w:val="0"/>
          <w:divBdr>
            <w:top w:val="none" w:sz="0" w:space="0" w:color="auto"/>
            <w:left w:val="none" w:sz="0" w:space="0" w:color="auto"/>
            <w:bottom w:val="none" w:sz="0" w:space="0" w:color="auto"/>
            <w:right w:val="none" w:sz="0" w:space="0" w:color="auto"/>
          </w:divBdr>
        </w:div>
        <w:div w:id="1024356685">
          <w:marLeft w:val="0"/>
          <w:marRight w:val="0"/>
          <w:marTop w:val="0"/>
          <w:marBottom w:val="0"/>
          <w:divBdr>
            <w:top w:val="none" w:sz="0" w:space="0" w:color="auto"/>
            <w:left w:val="none" w:sz="0" w:space="0" w:color="auto"/>
            <w:bottom w:val="none" w:sz="0" w:space="0" w:color="auto"/>
            <w:right w:val="none" w:sz="0" w:space="0" w:color="auto"/>
          </w:divBdr>
        </w:div>
        <w:div w:id="1396197675">
          <w:marLeft w:val="0"/>
          <w:marRight w:val="0"/>
          <w:marTop w:val="0"/>
          <w:marBottom w:val="0"/>
          <w:divBdr>
            <w:top w:val="none" w:sz="0" w:space="0" w:color="auto"/>
            <w:left w:val="none" w:sz="0" w:space="0" w:color="auto"/>
            <w:bottom w:val="none" w:sz="0" w:space="0" w:color="auto"/>
            <w:right w:val="none" w:sz="0" w:space="0" w:color="auto"/>
          </w:divBdr>
        </w:div>
        <w:div w:id="322513118">
          <w:marLeft w:val="0"/>
          <w:marRight w:val="0"/>
          <w:marTop w:val="0"/>
          <w:marBottom w:val="0"/>
          <w:divBdr>
            <w:top w:val="none" w:sz="0" w:space="0" w:color="auto"/>
            <w:left w:val="none" w:sz="0" w:space="0" w:color="auto"/>
            <w:bottom w:val="none" w:sz="0" w:space="0" w:color="auto"/>
            <w:right w:val="none" w:sz="0" w:space="0" w:color="auto"/>
          </w:divBdr>
        </w:div>
        <w:div w:id="1580795476">
          <w:marLeft w:val="0"/>
          <w:marRight w:val="0"/>
          <w:marTop w:val="0"/>
          <w:marBottom w:val="0"/>
          <w:divBdr>
            <w:top w:val="none" w:sz="0" w:space="0" w:color="auto"/>
            <w:left w:val="none" w:sz="0" w:space="0" w:color="auto"/>
            <w:bottom w:val="none" w:sz="0" w:space="0" w:color="auto"/>
            <w:right w:val="none" w:sz="0" w:space="0" w:color="auto"/>
          </w:divBdr>
        </w:div>
        <w:div w:id="1357077895">
          <w:marLeft w:val="0"/>
          <w:marRight w:val="0"/>
          <w:marTop w:val="0"/>
          <w:marBottom w:val="0"/>
          <w:divBdr>
            <w:top w:val="none" w:sz="0" w:space="0" w:color="auto"/>
            <w:left w:val="none" w:sz="0" w:space="0" w:color="auto"/>
            <w:bottom w:val="none" w:sz="0" w:space="0" w:color="auto"/>
            <w:right w:val="none" w:sz="0" w:space="0" w:color="auto"/>
          </w:divBdr>
        </w:div>
        <w:div w:id="494759986">
          <w:marLeft w:val="0"/>
          <w:marRight w:val="0"/>
          <w:marTop w:val="0"/>
          <w:marBottom w:val="0"/>
          <w:divBdr>
            <w:top w:val="none" w:sz="0" w:space="0" w:color="auto"/>
            <w:left w:val="none" w:sz="0" w:space="0" w:color="auto"/>
            <w:bottom w:val="none" w:sz="0" w:space="0" w:color="auto"/>
            <w:right w:val="none" w:sz="0" w:space="0" w:color="auto"/>
          </w:divBdr>
        </w:div>
        <w:div w:id="1304892940">
          <w:marLeft w:val="0"/>
          <w:marRight w:val="0"/>
          <w:marTop w:val="0"/>
          <w:marBottom w:val="0"/>
          <w:divBdr>
            <w:top w:val="none" w:sz="0" w:space="0" w:color="auto"/>
            <w:left w:val="none" w:sz="0" w:space="0" w:color="auto"/>
            <w:bottom w:val="none" w:sz="0" w:space="0" w:color="auto"/>
            <w:right w:val="none" w:sz="0" w:space="0" w:color="auto"/>
          </w:divBdr>
        </w:div>
        <w:div w:id="1784420295">
          <w:marLeft w:val="0"/>
          <w:marRight w:val="0"/>
          <w:marTop w:val="0"/>
          <w:marBottom w:val="0"/>
          <w:divBdr>
            <w:top w:val="none" w:sz="0" w:space="0" w:color="auto"/>
            <w:left w:val="none" w:sz="0" w:space="0" w:color="auto"/>
            <w:bottom w:val="none" w:sz="0" w:space="0" w:color="auto"/>
            <w:right w:val="none" w:sz="0" w:space="0" w:color="auto"/>
          </w:divBdr>
        </w:div>
        <w:div w:id="1170944823">
          <w:marLeft w:val="0"/>
          <w:marRight w:val="0"/>
          <w:marTop w:val="0"/>
          <w:marBottom w:val="0"/>
          <w:divBdr>
            <w:top w:val="none" w:sz="0" w:space="0" w:color="auto"/>
            <w:left w:val="none" w:sz="0" w:space="0" w:color="auto"/>
            <w:bottom w:val="none" w:sz="0" w:space="0" w:color="auto"/>
            <w:right w:val="none" w:sz="0" w:space="0" w:color="auto"/>
          </w:divBdr>
        </w:div>
        <w:div w:id="1340348579">
          <w:marLeft w:val="0"/>
          <w:marRight w:val="0"/>
          <w:marTop w:val="0"/>
          <w:marBottom w:val="0"/>
          <w:divBdr>
            <w:top w:val="none" w:sz="0" w:space="0" w:color="auto"/>
            <w:left w:val="none" w:sz="0" w:space="0" w:color="auto"/>
            <w:bottom w:val="none" w:sz="0" w:space="0" w:color="auto"/>
            <w:right w:val="none" w:sz="0" w:space="0" w:color="auto"/>
          </w:divBdr>
        </w:div>
        <w:div w:id="995642600">
          <w:marLeft w:val="0"/>
          <w:marRight w:val="0"/>
          <w:marTop w:val="0"/>
          <w:marBottom w:val="0"/>
          <w:divBdr>
            <w:top w:val="none" w:sz="0" w:space="0" w:color="auto"/>
            <w:left w:val="none" w:sz="0" w:space="0" w:color="auto"/>
            <w:bottom w:val="none" w:sz="0" w:space="0" w:color="auto"/>
            <w:right w:val="none" w:sz="0" w:space="0" w:color="auto"/>
          </w:divBdr>
        </w:div>
        <w:div w:id="13196736">
          <w:marLeft w:val="0"/>
          <w:marRight w:val="0"/>
          <w:marTop w:val="0"/>
          <w:marBottom w:val="0"/>
          <w:divBdr>
            <w:top w:val="none" w:sz="0" w:space="0" w:color="auto"/>
            <w:left w:val="none" w:sz="0" w:space="0" w:color="auto"/>
            <w:bottom w:val="none" w:sz="0" w:space="0" w:color="auto"/>
            <w:right w:val="none" w:sz="0" w:space="0" w:color="auto"/>
          </w:divBdr>
        </w:div>
        <w:div w:id="632489880">
          <w:marLeft w:val="0"/>
          <w:marRight w:val="0"/>
          <w:marTop w:val="0"/>
          <w:marBottom w:val="0"/>
          <w:divBdr>
            <w:top w:val="none" w:sz="0" w:space="0" w:color="auto"/>
            <w:left w:val="none" w:sz="0" w:space="0" w:color="auto"/>
            <w:bottom w:val="none" w:sz="0" w:space="0" w:color="auto"/>
            <w:right w:val="none" w:sz="0" w:space="0" w:color="auto"/>
          </w:divBdr>
        </w:div>
        <w:div w:id="1353724252">
          <w:marLeft w:val="0"/>
          <w:marRight w:val="0"/>
          <w:marTop w:val="0"/>
          <w:marBottom w:val="0"/>
          <w:divBdr>
            <w:top w:val="none" w:sz="0" w:space="0" w:color="auto"/>
            <w:left w:val="none" w:sz="0" w:space="0" w:color="auto"/>
            <w:bottom w:val="none" w:sz="0" w:space="0" w:color="auto"/>
            <w:right w:val="none" w:sz="0" w:space="0" w:color="auto"/>
          </w:divBdr>
        </w:div>
        <w:div w:id="987200697">
          <w:marLeft w:val="0"/>
          <w:marRight w:val="0"/>
          <w:marTop w:val="0"/>
          <w:marBottom w:val="0"/>
          <w:divBdr>
            <w:top w:val="none" w:sz="0" w:space="0" w:color="auto"/>
            <w:left w:val="none" w:sz="0" w:space="0" w:color="auto"/>
            <w:bottom w:val="none" w:sz="0" w:space="0" w:color="auto"/>
            <w:right w:val="none" w:sz="0" w:space="0" w:color="auto"/>
          </w:divBdr>
        </w:div>
        <w:div w:id="2011174708">
          <w:marLeft w:val="0"/>
          <w:marRight w:val="0"/>
          <w:marTop w:val="0"/>
          <w:marBottom w:val="0"/>
          <w:divBdr>
            <w:top w:val="none" w:sz="0" w:space="0" w:color="auto"/>
            <w:left w:val="none" w:sz="0" w:space="0" w:color="auto"/>
            <w:bottom w:val="none" w:sz="0" w:space="0" w:color="auto"/>
            <w:right w:val="none" w:sz="0" w:space="0" w:color="auto"/>
          </w:divBdr>
        </w:div>
        <w:div w:id="990400354">
          <w:marLeft w:val="0"/>
          <w:marRight w:val="0"/>
          <w:marTop w:val="0"/>
          <w:marBottom w:val="0"/>
          <w:divBdr>
            <w:top w:val="none" w:sz="0" w:space="0" w:color="auto"/>
            <w:left w:val="none" w:sz="0" w:space="0" w:color="auto"/>
            <w:bottom w:val="none" w:sz="0" w:space="0" w:color="auto"/>
            <w:right w:val="none" w:sz="0" w:space="0" w:color="auto"/>
          </w:divBdr>
        </w:div>
        <w:div w:id="2085373262">
          <w:marLeft w:val="0"/>
          <w:marRight w:val="0"/>
          <w:marTop w:val="0"/>
          <w:marBottom w:val="0"/>
          <w:divBdr>
            <w:top w:val="none" w:sz="0" w:space="0" w:color="auto"/>
            <w:left w:val="none" w:sz="0" w:space="0" w:color="auto"/>
            <w:bottom w:val="none" w:sz="0" w:space="0" w:color="auto"/>
            <w:right w:val="none" w:sz="0" w:space="0" w:color="auto"/>
          </w:divBdr>
        </w:div>
        <w:div w:id="1803964294">
          <w:marLeft w:val="0"/>
          <w:marRight w:val="0"/>
          <w:marTop w:val="0"/>
          <w:marBottom w:val="0"/>
          <w:divBdr>
            <w:top w:val="none" w:sz="0" w:space="0" w:color="auto"/>
            <w:left w:val="none" w:sz="0" w:space="0" w:color="auto"/>
            <w:bottom w:val="none" w:sz="0" w:space="0" w:color="auto"/>
            <w:right w:val="none" w:sz="0" w:space="0" w:color="auto"/>
          </w:divBdr>
        </w:div>
        <w:div w:id="1473594296">
          <w:marLeft w:val="0"/>
          <w:marRight w:val="0"/>
          <w:marTop w:val="0"/>
          <w:marBottom w:val="0"/>
          <w:divBdr>
            <w:top w:val="none" w:sz="0" w:space="0" w:color="auto"/>
            <w:left w:val="none" w:sz="0" w:space="0" w:color="auto"/>
            <w:bottom w:val="none" w:sz="0" w:space="0" w:color="auto"/>
            <w:right w:val="none" w:sz="0" w:space="0" w:color="auto"/>
          </w:divBdr>
        </w:div>
        <w:div w:id="1970278583">
          <w:marLeft w:val="0"/>
          <w:marRight w:val="0"/>
          <w:marTop w:val="0"/>
          <w:marBottom w:val="0"/>
          <w:divBdr>
            <w:top w:val="none" w:sz="0" w:space="0" w:color="auto"/>
            <w:left w:val="none" w:sz="0" w:space="0" w:color="auto"/>
            <w:bottom w:val="none" w:sz="0" w:space="0" w:color="auto"/>
            <w:right w:val="none" w:sz="0" w:space="0" w:color="auto"/>
          </w:divBdr>
        </w:div>
        <w:div w:id="920067921">
          <w:marLeft w:val="0"/>
          <w:marRight w:val="0"/>
          <w:marTop w:val="0"/>
          <w:marBottom w:val="0"/>
          <w:divBdr>
            <w:top w:val="none" w:sz="0" w:space="0" w:color="auto"/>
            <w:left w:val="none" w:sz="0" w:space="0" w:color="auto"/>
            <w:bottom w:val="none" w:sz="0" w:space="0" w:color="auto"/>
            <w:right w:val="none" w:sz="0" w:space="0" w:color="auto"/>
          </w:divBdr>
        </w:div>
        <w:div w:id="2101951268">
          <w:marLeft w:val="0"/>
          <w:marRight w:val="0"/>
          <w:marTop w:val="0"/>
          <w:marBottom w:val="0"/>
          <w:divBdr>
            <w:top w:val="none" w:sz="0" w:space="0" w:color="auto"/>
            <w:left w:val="none" w:sz="0" w:space="0" w:color="auto"/>
            <w:bottom w:val="none" w:sz="0" w:space="0" w:color="auto"/>
            <w:right w:val="none" w:sz="0" w:space="0" w:color="auto"/>
          </w:divBdr>
        </w:div>
        <w:div w:id="1658995064">
          <w:marLeft w:val="0"/>
          <w:marRight w:val="0"/>
          <w:marTop w:val="0"/>
          <w:marBottom w:val="0"/>
          <w:divBdr>
            <w:top w:val="none" w:sz="0" w:space="0" w:color="auto"/>
            <w:left w:val="none" w:sz="0" w:space="0" w:color="auto"/>
            <w:bottom w:val="none" w:sz="0" w:space="0" w:color="auto"/>
            <w:right w:val="none" w:sz="0" w:space="0" w:color="auto"/>
          </w:divBdr>
        </w:div>
        <w:div w:id="560334046">
          <w:marLeft w:val="0"/>
          <w:marRight w:val="0"/>
          <w:marTop w:val="0"/>
          <w:marBottom w:val="0"/>
          <w:divBdr>
            <w:top w:val="none" w:sz="0" w:space="0" w:color="auto"/>
            <w:left w:val="none" w:sz="0" w:space="0" w:color="auto"/>
            <w:bottom w:val="none" w:sz="0" w:space="0" w:color="auto"/>
            <w:right w:val="none" w:sz="0" w:space="0" w:color="auto"/>
          </w:divBdr>
        </w:div>
        <w:div w:id="1325738279">
          <w:marLeft w:val="0"/>
          <w:marRight w:val="0"/>
          <w:marTop w:val="0"/>
          <w:marBottom w:val="0"/>
          <w:divBdr>
            <w:top w:val="none" w:sz="0" w:space="0" w:color="auto"/>
            <w:left w:val="none" w:sz="0" w:space="0" w:color="auto"/>
            <w:bottom w:val="none" w:sz="0" w:space="0" w:color="auto"/>
            <w:right w:val="none" w:sz="0" w:space="0" w:color="auto"/>
          </w:divBdr>
        </w:div>
        <w:div w:id="1240408798">
          <w:marLeft w:val="0"/>
          <w:marRight w:val="0"/>
          <w:marTop w:val="0"/>
          <w:marBottom w:val="0"/>
          <w:divBdr>
            <w:top w:val="none" w:sz="0" w:space="0" w:color="auto"/>
            <w:left w:val="none" w:sz="0" w:space="0" w:color="auto"/>
            <w:bottom w:val="none" w:sz="0" w:space="0" w:color="auto"/>
            <w:right w:val="none" w:sz="0" w:space="0" w:color="auto"/>
          </w:divBdr>
        </w:div>
        <w:div w:id="696780038">
          <w:marLeft w:val="0"/>
          <w:marRight w:val="0"/>
          <w:marTop w:val="0"/>
          <w:marBottom w:val="0"/>
          <w:divBdr>
            <w:top w:val="none" w:sz="0" w:space="0" w:color="auto"/>
            <w:left w:val="none" w:sz="0" w:space="0" w:color="auto"/>
            <w:bottom w:val="none" w:sz="0" w:space="0" w:color="auto"/>
            <w:right w:val="none" w:sz="0" w:space="0" w:color="auto"/>
          </w:divBdr>
        </w:div>
        <w:div w:id="1319921144">
          <w:marLeft w:val="0"/>
          <w:marRight w:val="0"/>
          <w:marTop w:val="0"/>
          <w:marBottom w:val="0"/>
          <w:divBdr>
            <w:top w:val="none" w:sz="0" w:space="0" w:color="auto"/>
            <w:left w:val="none" w:sz="0" w:space="0" w:color="auto"/>
            <w:bottom w:val="none" w:sz="0" w:space="0" w:color="auto"/>
            <w:right w:val="none" w:sz="0" w:space="0" w:color="auto"/>
          </w:divBdr>
        </w:div>
        <w:div w:id="256451335">
          <w:marLeft w:val="0"/>
          <w:marRight w:val="0"/>
          <w:marTop w:val="0"/>
          <w:marBottom w:val="0"/>
          <w:divBdr>
            <w:top w:val="none" w:sz="0" w:space="0" w:color="auto"/>
            <w:left w:val="none" w:sz="0" w:space="0" w:color="auto"/>
            <w:bottom w:val="none" w:sz="0" w:space="0" w:color="auto"/>
            <w:right w:val="none" w:sz="0" w:space="0" w:color="auto"/>
          </w:divBdr>
        </w:div>
        <w:div w:id="1565602034">
          <w:marLeft w:val="0"/>
          <w:marRight w:val="0"/>
          <w:marTop w:val="0"/>
          <w:marBottom w:val="0"/>
          <w:divBdr>
            <w:top w:val="none" w:sz="0" w:space="0" w:color="auto"/>
            <w:left w:val="none" w:sz="0" w:space="0" w:color="auto"/>
            <w:bottom w:val="none" w:sz="0" w:space="0" w:color="auto"/>
            <w:right w:val="none" w:sz="0" w:space="0" w:color="auto"/>
          </w:divBdr>
        </w:div>
        <w:div w:id="937106388">
          <w:marLeft w:val="0"/>
          <w:marRight w:val="0"/>
          <w:marTop w:val="0"/>
          <w:marBottom w:val="0"/>
          <w:divBdr>
            <w:top w:val="none" w:sz="0" w:space="0" w:color="auto"/>
            <w:left w:val="none" w:sz="0" w:space="0" w:color="auto"/>
            <w:bottom w:val="none" w:sz="0" w:space="0" w:color="auto"/>
            <w:right w:val="none" w:sz="0" w:space="0" w:color="auto"/>
          </w:divBdr>
        </w:div>
        <w:div w:id="308169587">
          <w:marLeft w:val="0"/>
          <w:marRight w:val="0"/>
          <w:marTop w:val="0"/>
          <w:marBottom w:val="0"/>
          <w:divBdr>
            <w:top w:val="none" w:sz="0" w:space="0" w:color="auto"/>
            <w:left w:val="none" w:sz="0" w:space="0" w:color="auto"/>
            <w:bottom w:val="none" w:sz="0" w:space="0" w:color="auto"/>
            <w:right w:val="none" w:sz="0" w:space="0" w:color="auto"/>
          </w:divBdr>
        </w:div>
        <w:div w:id="700400621">
          <w:marLeft w:val="0"/>
          <w:marRight w:val="0"/>
          <w:marTop w:val="0"/>
          <w:marBottom w:val="0"/>
          <w:divBdr>
            <w:top w:val="none" w:sz="0" w:space="0" w:color="auto"/>
            <w:left w:val="none" w:sz="0" w:space="0" w:color="auto"/>
            <w:bottom w:val="none" w:sz="0" w:space="0" w:color="auto"/>
            <w:right w:val="none" w:sz="0" w:space="0" w:color="auto"/>
          </w:divBdr>
        </w:div>
        <w:div w:id="1738354289">
          <w:marLeft w:val="0"/>
          <w:marRight w:val="0"/>
          <w:marTop w:val="0"/>
          <w:marBottom w:val="0"/>
          <w:divBdr>
            <w:top w:val="none" w:sz="0" w:space="0" w:color="auto"/>
            <w:left w:val="none" w:sz="0" w:space="0" w:color="auto"/>
            <w:bottom w:val="none" w:sz="0" w:space="0" w:color="auto"/>
            <w:right w:val="none" w:sz="0" w:space="0" w:color="auto"/>
          </w:divBdr>
        </w:div>
        <w:div w:id="940794370">
          <w:marLeft w:val="0"/>
          <w:marRight w:val="0"/>
          <w:marTop w:val="0"/>
          <w:marBottom w:val="0"/>
          <w:divBdr>
            <w:top w:val="none" w:sz="0" w:space="0" w:color="auto"/>
            <w:left w:val="none" w:sz="0" w:space="0" w:color="auto"/>
            <w:bottom w:val="none" w:sz="0" w:space="0" w:color="auto"/>
            <w:right w:val="none" w:sz="0" w:space="0" w:color="auto"/>
          </w:divBdr>
        </w:div>
        <w:div w:id="377970927">
          <w:marLeft w:val="0"/>
          <w:marRight w:val="0"/>
          <w:marTop w:val="0"/>
          <w:marBottom w:val="0"/>
          <w:divBdr>
            <w:top w:val="none" w:sz="0" w:space="0" w:color="auto"/>
            <w:left w:val="none" w:sz="0" w:space="0" w:color="auto"/>
            <w:bottom w:val="none" w:sz="0" w:space="0" w:color="auto"/>
            <w:right w:val="none" w:sz="0" w:space="0" w:color="auto"/>
          </w:divBdr>
        </w:div>
        <w:div w:id="1464734110">
          <w:marLeft w:val="0"/>
          <w:marRight w:val="0"/>
          <w:marTop w:val="0"/>
          <w:marBottom w:val="0"/>
          <w:divBdr>
            <w:top w:val="none" w:sz="0" w:space="0" w:color="auto"/>
            <w:left w:val="none" w:sz="0" w:space="0" w:color="auto"/>
            <w:bottom w:val="none" w:sz="0" w:space="0" w:color="auto"/>
            <w:right w:val="none" w:sz="0" w:space="0" w:color="auto"/>
          </w:divBdr>
        </w:div>
        <w:div w:id="1909684475">
          <w:marLeft w:val="0"/>
          <w:marRight w:val="0"/>
          <w:marTop w:val="0"/>
          <w:marBottom w:val="0"/>
          <w:divBdr>
            <w:top w:val="none" w:sz="0" w:space="0" w:color="auto"/>
            <w:left w:val="none" w:sz="0" w:space="0" w:color="auto"/>
            <w:bottom w:val="none" w:sz="0" w:space="0" w:color="auto"/>
            <w:right w:val="none" w:sz="0" w:space="0" w:color="auto"/>
          </w:divBdr>
        </w:div>
        <w:div w:id="1554854630">
          <w:marLeft w:val="0"/>
          <w:marRight w:val="0"/>
          <w:marTop w:val="0"/>
          <w:marBottom w:val="0"/>
          <w:divBdr>
            <w:top w:val="none" w:sz="0" w:space="0" w:color="auto"/>
            <w:left w:val="none" w:sz="0" w:space="0" w:color="auto"/>
            <w:bottom w:val="none" w:sz="0" w:space="0" w:color="auto"/>
            <w:right w:val="none" w:sz="0" w:space="0" w:color="auto"/>
          </w:divBdr>
        </w:div>
        <w:div w:id="684482901">
          <w:marLeft w:val="0"/>
          <w:marRight w:val="0"/>
          <w:marTop w:val="0"/>
          <w:marBottom w:val="0"/>
          <w:divBdr>
            <w:top w:val="none" w:sz="0" w:space="0" w:color="auto"/>
            <w:left w:val="none" w:sz="0" w:space="0" w:color="auto"/>
            <w:bottom w:val="none" w:sz="0" w:space="0" w:color="auto"/>
            <w:right w:val="none" w:sz="0" w:space="0" w:color="auto"/>
          </w:divBdr>
        </w:div>
        <w:div w:id="526678653">
          <w:marLeft w:val="0"/>
          <w:marRight w:val="0"/>
          <w:marTop w:val="0"/>
          <w:marBottom w:val="0"/>
          <w:divBdr>
            <w:top w:val="none" w:sz="0" w:space="0" w:color="auto"/>
            <w:left w:val="none" w:sz="0" w:space="0" w:color="auto"/>
            <w:bottom w:val="none" w:sz="0" w:space="0" w:color="auto"/>
            <w:right w:val="none" w:sz="0" w:space="0" w:color="auto"/>
          </w:divBdr>
        </w:div>
        <w:div w:id="1211461109">
          <w:marLeft w:val="0"/>
          <w:marRight w:val="0"/>
          <w:marTop w:val="0"/>
          <w:marBottom w:val="0"/>
          <w:divBdr>
            <w:top w:val="none" w:sz="0" w:space="0" w:color="auto"/>
            <w:left w:val="none" w:sz="0" w:space="0" w:color="auto"/>
            <w:bottom w:val="none" w:sz="0" w:space="0" w:color="auto"/>
            <w:right w:val="none" w:sz="0" w:space="0" w:color="auto"/>
          </w:divBdr>
        </w:div>
        <w:div w:id="2104956286">
          <w:marLeft w:val="0"/>
          <w:marRight w:val="0"/>
          <w:marTop w:val="0"/>
          <w:marBottom w:val="0"/>
          <w:divBdr>
            <w:top w:val="none" w:sz="0" w:space="0" w:color="auto"/>
            <w:left w:val="none" w:sz="0" w:space="0" w:color="auto"/>
            <w:bottom w:val="none" w:sz="0" w:space="0" w:color="auto"/>
            <w:right w:val="none" w:sz="0" w:space="0" w:color="auto"/>
          </w:divBdr>
        </w:div>
        <w:div w:id="283535971">
          <w:marLeft w:val="0"/>
          <w:marRight w:val="0"/>
          <w:marTop w:val="0"/>
          <w:marBottom w:val="0"/>
          <w:divBdr>
            <w:top w:val="none" w:sz="0" w:space="0" w:color="auto"/>
            <w:left w:val="none" w:sz="0" w:space="0" w:color="auto"/>
            <w:bottom w:val="none" w:sz="0" w:space="0" w:color="auto"/>
            <w:right w:val="none" w:sz="0" w:space="0" w:color="auto"/>
          </w:divBdr>
        </w:div>
      </w:divsChild>
    </w:div>
    <w:div w:id="347870761">
      <w:bodyDiv w:val="1"/>
      <w:marLeft w:val="0"/>
      <w:marRight w:val="0"/>
      <w:marTop w:val="0"/>
      <w:marBottom w:val="0"/>
      <w:divBdr>
        <w:top w:val="none" w:sz="0" w:space="0" w:color="auto"/>
        <w:left w:val="none" w:sz="0" w:space="0" w:color="auto"/>
        <w:bottom w:val="none" w:sz="0" w:space="0" w:color="auto"/>
        <w:right w:val="none" w:sz="0" w:space="0" w:color="auto"/>
      </w:divBdr>
      <w:divsChild>
        <w:div w:id="2048599668">
          <w:marLeft w:val="0"/>
          <w:marRight w:val="0"/>
          <w:marTop w:val="0"/>
          <w:marBottom w:val="0"/>
          <w:divBdr>
            <w:top w:val="none" w:sz="0" w:space="0" w:color="auto"/>
            <w:left w:val="none" w:sz="0" w:space="0" w:color="auto"/>
            <w:bottom w:val="none" w:sz="0" w:space="0" w:color="auto"/>
            <w:right w:val="none" w:sz="0" w:space="0" w:color="auto"/>
          </w:divBdr>
        </w:div>
        <w:div w:id="1383596285">
          <w:marLeft w:val="0"/>
          <w:marRight w:val="0"/>
          <w:marTop w:val="0"/>
          <w:marBottom w:val="0"/>
          <w:divBdr>
            <w:top w:val="none" w:sz="0" w:space="0" w:color="auto"/>
            <w:left w:val="none" w:sz="0" w:space="0" w:color="auto"/>
            <w:bottom w:val="none" w:sz="0" w:space="0" w:color="auto"/>
            <w:right w:val="none" w:sz="0" w:space="0" w:color="auto"/>
          </w:divBdr>
        </w:div>
        <w:div w:id="1669821308">
          <w:marLeft w:val="0"/>
          <w:marRight w:val="0"/>
          <w:marTop w:val="0"/>
          <w:marBottom w:val="0"/>
          <w:divBdr>
            <w:top w:val="none" w:sz="0" w:space="0" w:color="auto"/>
            <w:left w:val="none" w:sz="0" w:space="0" w:color="auto"/>
            <w:bottom w:val="none" w:sz="0" w:space="0" w:color="auto"/>
            <w:right w:val="none" w:sz="0" w:space="0" w:color="auto"/>
          </w:divBdr>
        </w:div>
        <w:div w:id="1952741297">
          <w:marLeft w:val="0"/>
          <w:marRight w:val="0"/>
          <w:marTop w:val="0"/>
          <w:marBottom w:val="0"/>
          <w:divBdr>
            <w:top w:val="none" w:sz="0" w:space="0" w:color="auto"/>
            <w:left w:val="none" w:sz="0" w:space="0" w:color="auto"/>
            <w:bottom w:val="none" w:sz="0" w:space="0" w:color="auto"/>
            <w:right w:val="none" w:sz="0" w:space="0" w:color="auto"/>
          </w:divBdr>
        </w:div>
        <w:div w:id="2121490041">
          <w:marLeft w:val="0"/>
          <w:marRight w:val="0"/>
          <w:marTop w:val="0"/>
          <w:marBottom w:val="0"/>
          <w:divBdr>
            <w:top w:val="none" w:sz="0" w:space="0" w:color="auto"/>
            <w:left w:val="none" w:sz="0" w:space="0" w:color="auto"/>
            <w:bottom w:val="none" w:sz="0" w:space="0" w:color="auto"/>
            <w:right w:val="none" w:sz="0" w:space="0" w:color="auto"/>
          </w:divBdr>
        </w:div>
        <w:div w:id="1626695167">
          <w:marLeft w:val="0"/>
          <w:marRight w:val="0"/>
          <w:marTop w:val="0"/>
          <w:marBottom w:val="0"/>
          <w:divBdr>
            <w:top w:val="none" w:sz="0" w:space="0" w:color="auto"/>
            <w:left w:val="none" w:sz="0" w:space="0" w:color="auto"/>
            <w:bottom w:val="none" w:sz="0" w:space="0" w:color="auto"/>
            <w:right w:val="none" w:sz="0" w:space="0" w:color="auto"/>
          </w:divBdr>
        </w:div>
        <w:div w:id="2143303184">
          <w:marLeft w:val="0"/>
          <w:marRight w:val="0"/>
          <w:marTop w:val="0"/>
          <w:marBottom w:val="0"/>
          <w:divBdr>
            <w:top w:val="none" w:sz="0" w:space="0" w:color="auto"/>
            <w:left w:val="none" w:sz="0" w:space="0" w:color="auto"/>
            <w:bottom w:val="none" w:sz="0" w:space="0" w:color="auto"/>
            <w:right w:val="none" w:sz="0" w:space="0" w:color="auto"/>
          </w:divBdr>
        </w:div>
        <w:div w:id="228198876">
          <w:marLeft w:val="0"/>
          <w:marRight w:val="0"/>
          <w:marTop w:val="0"/>
          <w:marBottom w:val="0"/>
          <w:divBdr>
            <w:top w:val="none" w:sz="0" w:space="0" w:color="auto"/>
            <w:left w:val="none" w:sz="0" w:space="0" w:color="auto"/>
            <w:bottom w:val="none" w:sz="0" w:space="0" w:color="auto"/>
            <w:right w:val="none" w:sz="0" w:space="0" w:color="auto"/>
          </w:divBdr>
        </w:div>
        <w:div w:id="1001392861">
          <w:marLeft w:val="0"/>
          <w:marRight w:val="0"/>
          <w:marTop w:val="0"/>
          <w:marBottom w:val="0"/>
          <w:divBdr>
            <w:top w:val="none" w:sz="0" w:space="0" w:color="auto"/>
            <w:left w:val="none" w:sz="0" w:space="0" w:color="auto"/>
            <w:bottom w:val="none" w:sz="0" w:space="0" w:color="auto"/>
            <w:right w:val="none" w:sz="0" w:space="0" w:color="auto"/>
          </w:divBdr>
        </w:div>
        <w:div w:id="1413818650">
          <w:marLeft w:val="0"/>
          <w:marRight w:val="0"/>
          <w:marTop w:val="0"/>
          <w:marBottom w:val="0"/>
          <w:divBdr>
            <w:top w:val="none" w:sz="0" w:space="0" w:color="auto"/>
            <w:left w:val="none" w:sz="0" w:space="0" w:color="auto"/>
            <w:bottom w:val="none" w:sz="0" w:space="0" w:color="auto"/>
            <w:right w:val="none" w:sz="0" w:space="0" w:color="auto"/>
          </w:divBdr>
        </w:div>
        <w:div w:id="1795758152">
          <w:marLeft w:val="0"/>
          <w:marRight w:val="0"/>
          <w:marTop w:val="0"/>
          <w:marBottom w:val="0"/>
          <w:divBdr>
            <w:top w:val="none" w:sz="0" w:space="0" w:color="auto"/>
            <w:left w:val="none" w:sz="0" w:space="0" w:color="auto"/>
            <w:bottom w:val="none" w:sz="0" w:space="0" w:color="auto"/>
            <w:right w:val="none" w:sz="0" w:space="0" w:color="auto"/>
          </w:divBdr>
        </w:div>
        <w:div w:id="38827922">
          <w:marLeft w:val="0"/>
          <w:marRight w:val="0"/>
          <w:marTop w:val="0"/>
          <w:marBottom w:val="0"/>
          <w:divBdr>
            <w:top w:val="none" w:sz="0" w:space="0" w:color="auto"/>
            <w:left w:val="none" w:sz="0" w:space="0" w:color="auto"/>
            <w:bottom w:val="none" w:sz="0" w:space="0" w:color="auto"/>
            <w:right w:val="none" w:sz="0" w:space="0" w:color="auto"/>
          </w:divBdr>
        </w:div>
        <w:div w:id="1185094515">
          <w:marLeft w:val="0"/>
          <w:marRight w:val="0"/>
          <w:marTop w:val="0"/>
          <w:marBottom w:val="0"/>
          <w:divBdr>
            <w:top w:val="none" w:sz="0" w:space="0" w:color="auto"/>
            <w:left w:val="none" w:sz="0" w:space="0" w:color="auto"/>
            <w:bottom w:val="none" w:sz="0" w:space="0" w:color="auto"/>
            <w:right w:val="none" w:sz="0" w:space="0" w:color="auto"/>
          </w:divBdr>
        </w:div>
        <w:div w:id="196049793">
          <w:marLeft w:val="0"/>
          <w:marRight w:val="0"/>
          <w:marTop w:val="0"/>
          <w:marBottom w:val="0"/>
          <w:divBdr>
            <w:top w:val="none" w:sz="0" w:space="0" w:color="auto"/>
            <w:left w:val="none" w:sz="0" w:space="0" w:color="auto"/>
            <w:bottom w:val="none" w:sz="0" w:space="0" w:color="auto"/>
            <w:right w:val="none" w:sz="0" w:space="0" w:color="auto"/>
          </w:divBdr>
        </w:div>
        <w:div w:id="859929824">
          <w:marLeft w:val="0"/>
          <w:marRight w:val="0"/>
          <w:marTop w:val="0"/>
          <w:marBottom w:val="0"/>
          <w:divBdr>
            <w:top w:val="none" w:sz="0" w:space="0" w:color="auto"/>
            <w:left w:val="none" w:sz="0" w:space="0" w:color="auto"/>
            <w:bottom w:val="none" w:sz="0" w:space="0" w:color="auto"/>
            <w:right w:val="none" w:sz="0" w:space="0" w:color="auto"/>
          </w:divBdr>
        </w:div>
        <w:div w:id="1214317075">
          <w:marLeft w:val="0"/>
          <w:marRight w:val="0"/>
          <w:marTop w:val="0"/>
          <w:marBottom w:val="0"/>
          <w:divBdr>
            <w:top w:val="none" w:sz="0" w:space="0" w:color="auto"/>
            <w:left w:val="none" w:sz="0" w:space="0" w:color="auto"/>
            <w:bottom w:val="none" w:sz="0" w:space="0" w:color="auto"/>
            <w:right w:val="none" w:sz="0" w:space="0" w:color="auto"/>
          </w:divBdr>
        </w:div>
        <w:div w:id="354696675">
          <w:marLeft w:val="0"/>
          <w:marRight w:val="0"/>
          <w:marTop w:val="0"/>
          <w:marBottom w:val="0"/>
          <w:divBdr>
            <w:top w:val="none" w:sz="0" w:space="0" w:color="auto"/>
            <w:left w:val="none" w:sz="0" w:space="0" w:color="auto"/>
            <w:bottom w:val="none" w:sz="0" w:space="0" w:color="auto"/>
            <w:right w:val="none" w:sz="0" w:space="0" w:color="auto"/>
          </w:divBdr>
        </w:div>
        <w:div w:id="1033968337">
          <w:marLeft w:val="0"/>
          <w:marRight w:val="0"/>
          <w:marTop w:val="0"/>
          <w:marBottom w:val="0"/>
          <w:divBdr>
            <w:top w:val="none" w:sz="0" w:space="0" w:color="auto"/>
            <w:left w:val="none" w:sz="0" w:space="0" w:color="auto"/>
            <w:bottom w:val="none" w:sz="0" w:space="0" w:color="auto"/>
            <w:right w:val="none" w:sz="0" w:space="0" w:color="auto"/>
          </w:divBdr>
        </w:div>
        <w:div w:id="1445269956">
          <w:marLeft w:val="0"/>
          <w:marRight w:val="0"/>
          <w:marTop w:val="0"/>
          <w:marBottom w:val="0"/>
          <w:divBdr>
            <w:top w:val="none" w:sz="0" w:space="0" w:color="auto"/>
            <w:left w:val="none" w:sz="0" w:space="0" w:color="auto"/>
            <w:bottom w:val="none" w:sz="0" w:space="0" w:color="auto"/>
            <w:right w:val="none" w:sz="0" w:space="0" w:color="auto"/>
          </w:divBdr>
        </w:div>
        <w:div w:id="691612642">
          <w:marLeft w:val="0"/>
          <w:marRight w:val="0"/>
          <w:marTop w:val="0"/>
          <w:marBottom w:val="0"/>
          <w:divBdr>
            <w:top w:val="none" w:sz="0" w:space="0" w:color="auto"/>
            <w:left w:val="none" w:sz="0" w:space="0" w:color="auto"/>
            <w:bottom w:val="none" w:sz="0" w:space="0" w:color="auto"/>
            <w:right w:val="none" w:sz="0" w:space="0" w:color="auto"/>
          </w:divBdr>
        </w:div>
        <w:div w:id="386491968">
          <w:marLeft w:val="0"/>
          <w:marRight w:val="0"/>
          <w:marTop w:val="0"/>
          <w:marBottom w:val="0"/>
          <w:divBdr>
            <w:top w:val="none" w:sz="0" w:space="0" w:color="auto"/>
            <w:left w:val="none" w:sz="0" w:space="0" w:color="auto"/>
            <w:bottom w:val="none" w:sz="0" w:space="0" w:color="auto"/>
            <w:right w:val="none" w:sz="0" w:space="0" w:color="auto"/>
          </w:divBdr>
        </w:div>
        <w:div w:id="1539465071">
          <w:marLeft w:val="0"/>
          <w:marRight w:val="0"/>
          <w:marTop w:val="0"/>
          <w:marBottom w:val="0"/>
          <w:divBdr>
            <w:top w:val="none" w:sz="0" w:space="0" w:color="auto"/>
            <w:left w:val="none" w:sz="0" w:space="0" w:color="auto"/>
            <w:bottom w:val="none" w:sz="0" w:space="0" w:color="auto"/>
            <w:right w:val="none" w:sz="0" w:space="0" w:color="auto"/>
          </w:divBdr>
        </w:div>
        <w:div w:id="1254558174">
          <w:marLeft w:val="0"/>
          <w:marRight w:val="0"/>
          <w:marTop w:val="0"/>
          <w:marBottom w:val="0"/>
          <w:divBdr>
            <w:top w:val="none" w:sz="0" w:space="0" w:color="auto"/>
            <w:left w:val="none" w:sz="0" w:space="0" w:color="auto"/>
            <w:bottom w:val="none" w:sz="0" w:space="0" w:color="auto"/>
            <w:right w:val="none" w:sz="0" w:space="0" w:color="auto"/>
          </w:divBdr>
        </w:div>
        <w:div w:id="393241612">
          <w:marLeft w:val="0"/>
          <w:marRight w:val="0"/>
          <w:marTop w:val="0"/>
          <w:marBottom w:val="0"/>
          <w:divBdr>
            <w:top w:val="none" w:sz="0" w:space="0" w:color="auto"/>
            <w:left w:val="none" w:sz="0" w:space="0" w:color="auto"/>
            <w:bottom w:val="none" w:sz="0" w:space="0" w:color="auto"/>
            <w:right w:val="none" w:sz="0" w:space="0" w:color="auto"/>
          </w:divBdr>
        </w:div>
        <w:div w:id="1278833078">
          <w:marLeft w:val="0"/>
          <w:marRight w:val="0"/>
          <w:marTop w:val="0"/>
          <w:marBottom w:val="0"/>
          <w:divBdr>
            <w:top w:val="none" w:sz="0" w:space="0" w:color="auto"/>
            <w:left w:val="none" w:sz="0" w:space="0" w:color="auto"/>
            <w:bottom w:val="none" w:sz="0" w:space="0" w:color="auto"/>
            <w:right w:val="none" w:sz="0" w:space="0" w:color="auto"/>
          </w:divBdr>
        </w:div>
        <w:div w:id="2023041959">
          <w:marLeft w:val="0"/>
          <w:marRight w:val="0"/>
          <w:marTop w:val="0"/>
          <w:marBottom w:val="0"/>
          <w:divBdr>
            <w:top w:val="none" w:sz="0" w:space="0" w:color="auto"/>
            <w:left w:val="none" w:sz="0" w:space="0" w:color="auto"/>
            <w:bottom w:val="none" w:sz="0" w:space="0" w:color="auto"/>
            <w:right w:val="none" w:sz="0" w:space="0" w:color="auto"/>
          </w:divBdr>
        </w:div>
        <w:div w:id="904728409">
          <w:marLeft w:val="0"/>
          <w:marRight w:val="0"/>
          <w:marTop w:val="0"/>
          <w:marBottom w:val="0"/>
          <w:divBdr>
            <w:top w:val="none" w:sz="0" w:space="0" w:color="auto"/>
            <w:left w:val="none" w:sz="0" w:space="0" w:color="auto"/>
            <w:bottom w:val="none" w:sz="0" w:space="0" w:color="auto"/>
            <w:right w:val="none" w:sz="0" w:space="0" w:color="auto"/>
          </w:divBdr>
        </w:div>
        <w:div w:id="1468158588">
          <w:marLeft w:val="0"/>
          <w:marRight w:val="0"/>
          <w:marTop w:val="0"/>
          <w:marBottom w:val="0"/>
          <w:divBdr>
            <w:top w:val="none" w:sz="0" w:space="0" w:color="auto"/>
            <w:left w:val="none" w:sz="0" w:space="0" w:color="auto"/>
            <w:bottom w:val="none" w:sz="0" w:space="0" w:color="auto"/>
            <w:right w:val="none" w:sz="0" w:space="0" w:color="auto"/>
          </w:divBdr>
        </w:div>
        <w:div w:id="2048023336">
          <w:marLeft w:val="0"/>
          <w:marRight w:val="0"/>
          <w:marTop w:val="0"/>
          <w:marBottom w:val="0"/>
          <w:divBdr>
            <w:top w:val="none" w:sz="0" w:space="0" w:color="auto"/>
            <w:left w:val="none" w:sz="0" w:space="0" w:color="auto"/>
            <w:bottom w:val="none" w:sz="0" w:space="0" w:color="auto"/>
            <w:right w:val="none" w:sz="0" w:space="0" w:color="auto"/>
          </w:divBdr>
        </w:div>
        <w:div w:id="529534176">
          <w:marLeft w:val="0"/>
          <w:marRight w:val="0"/>
          <w:marTop w:val="0"/>
          <w:marBottom w:val="0"/>
          <w:divBdr>
            <w:top w:val="none" w:sz="0" w:space="0" w:color="auto"/>
            <w:left w:val="none" w:sz="0" w:space="0" w:color="auto"/>
            <w:bottom w:val="none" w:sz="0" w:space="0" w:color="auto"/>
            <w:right w:val="none" w:sz="0" w:space="0" w:color="auto"/>
          </w:divBdr>
        </w:div>
        <w:div w:id="1801805434">
          <w:marLeft w:val="0"/>
          <w:marRight w:val="0"/>
          <w:marTop w:val="0"/>
          <w:marBottom w:val="0"/>
          <w:divBdr>
            <w:top w:val="none" w:sz="0" w:space="0" w:color="auto"/>
            <w:left w:val="none" w:sz="0" w:space="0" w:color="auto"/>
            <w:bottom w:val="none" w:sz="0" w:space="0" w:color="auto"/>
            <w:right w:val="none" w:sz="0" w:space="0" w:color="auto"/>
          </w:divBdr>
        </w:div>
        <w:div w:id="480656710">
          <w:marLeft w:val="0"/>
          <w:marRight w:val="0"/>
          <w:marTop w:val="0"/>
          <w:marBottom w:val="0"/>
          <w:divBdr>
            <w:top w:val="none" w:sz="0" w:space="0" w:color="auto"/>
            <w:left w:val="none" w:sz="0" w:space="0" w:color="auto"/>
            <w:bottom w:val="none" w:sz="0" w:space="0" w:color="auto"/>
            <w:right w:val="none" w:sz="0" w:space="0" w:color="auto"/>
          </w:divBdr>
        </w:div>
        <w:div w:id="995496425">
          <w:marLeft w:val="0"/>
          <w:marRight w:val="0"/>
          <w:marTop w:val="0"/>
          <w:marBottom w:val="0"/>
          <w:divBdr>
            <w:top w:val="none" w:sz="0" w:space="0" w:color="auto"/>
            <w:left w:val="none" w:sz="0" w:space="0" w:color="auto"/>
            <w:bottom w:val="none" w:sz="0" w:space="0" w:color="auto"/>
            <w:right w:val="none" w:sz="0" w:space="0" w:color="auto"/>
          </w:divBdr>
        </w:div>
        <w:div w:id="661353948">
          <w:marLeft w:val="0"/>
          <w:marRight w:val="0"/>
          <w:marTop w:val="0"/>
          <w:marBottom w:val="0"/>
          <w:divBdr>
            <w:top w:val="none" w:sz="0" w:space="0" w:color="auto"/>
            <w:left w:val="none" w:sz="0" w:space="0" w:color="auto"/>
            <w:bottom w:val="none" w:sz="0" w:space="0" w:color="auto"/>
            <w:right w:val="none" w:sz="0" w:space="0" w:color="auto"/>
          </w:divBdr>
        </w:div>
        <w:div w:id="534269703">
          <w:marLeft w:val="0"/>
          <w:marRight w:val="0"/>
          <w:marTop w:val="0"/>
          <w:marBottom w:val="0"/>
          <w:divBdr>
            <w:top w:val="none" w:sz="0" w:space="0" w:color="auto"/>
            <w:left w:val="none" w:sz="0" w:space="0" w:color="auto"/>
            <w:bottom w:val="none" w:sz="0" w:space="0" w:color="auto"/>
            <w:right w:val="none" w:sz="0" w:space="0" w:color="auto"/>
          </w:divBdr>
        </w:div>
        <w:div w:id="1346592287">
          <w:marLeft w:val="0"/>
          <w:marRight w:val="0"/>
          <w:marTop w:val="0"/>
          <w:marBottom w:val="0"/>
          <w:divBdr>
            <w:top w:val="none" w:sz="0" w:space="0" w:color="auto"/>
            <w:left w:val="none" w:sz="0" w:space="0" w:color="auto"/>
            <w:bottom w:val="none" w:sz="0" w:space="0" w:color="auto"/>
            <w:right w:val="none" w:sz="0" w:space="0" w:color="auto"/>
          </w:divBdr>
        </w:div>
        <w:div w:id="1982227038">
          <w:marLeft w:val="0"/>
          <w:marRight w:val="0"/>
          <w:marTop w:val="0"/>
          <w:marBottom w:val="0"/>
          <w:divBdr>
            <w:top w:val="none" w:sz="0" w:space="0" w:color="auto"/>
            <w:left w:val="none" w:sz="0" w:space="0" w:color="auto"/>
            <w:bottom w:val="none" w:sz="0" w:space="0" w:color="auto"/>
            <w:right w:val="none" w:sz="0" w:space="0" w:color="auto"/>
          </w:divBdr>
        </w:div>
        <w:div w:id="1297249973">
          <w:marLeft w:val="0"/>
          <w:marRight w:val="0"/>
          <w:marTop w:val="0"/>
          <w:marBottom w:val="0"/>
          <w:divBdr>
            <w:top w:val="none" w:sz="0" w:space="0" w:color="auto"/>
            <w:left w:val="none" w:sz="0" w:space="0" w:color="auto"/>
            <w:bottom w:val="none" w:sz="0" w:space="0" w:color="auto"/>
            <w:right w:val="none" w:sz="0" w:space="0" w:color="auto"/>
          </w:divBdr>
        </w:div>
        <w:div w:id="434591653">
          <w:marLeft w:val="0"/>
          <w:marRight w:val="0"/>
          <w:marTop w:val="0"/>
          <w:marBottom w:val="0"/>
          <w:divBdr>
            <w:top w:val="none" w:sz="0" w:space="0" w:color="auto"/>
            <w:left w:val="none" w:sz="0" w:space="0" w:color="auto"/>
            <w:bottom w:val="none" w:sz="0" w:space="0" w:color="auto"/>
            <w:right w:val="none" w:sz="0" w:space="0" w:color="auto"/>
          </w:divBdr>
        </w:div>
        <w:div w:id="164630984">
          <w:marLeft w:val="0"/>
          <w:marRight w:val="0"/>
          <w:marTop w:val="0"/>
          <w:marBottom w:val="0"/>
          <w:divBdr>
            <w:top w:val="none" w:sz="0" w:space="0" w:color="auto"/>
            <w:left w:val="none" w:sz="0" w:space="0" w:color="auto"/>
            <w:bottom w:val="none" w:sz="0" w:space="0" w:color="auto"/>
            <w:right w:val="none" w:sz="0" w:space="0" w:color="auto"/>
          </w:divBdr>
        </w:div>
        <w:div w:id="1170096990">
          <w:marLeft w:val="0"/>
          <w:marRight w:val="0"/>
          <w:marTop w:val="0"/>
          <w:marBottom w:val="0"/>
          <w:divBdr>
            <w:top w:val="none" w:sz="0" w:space="0" w:color="auto"/>
            <w:left w:val="none" w:sz="0" w:space="0" w:color="auto"/>
            <w:bottom w:val="none" w:sz="0" w:space="0" w:color="auto"/>
            <w:right w:val="none" w:sz="0" w:space="0" w:color="auto"/>
          </w:divBdr>
        </w:div>
        <w:div w:id="19818908">
          <w:marLeft w:val="0"/>
          <w:marRight w:val="0"/>
          <w:marTop w:val="0"/>
          <w:marBottom w:val="0"/>
          <w:divBdr>
            <w:top w:val="none" w:sz="0" w:space="0" w:color="auto"/>
            <w:left w:val="none" w:sz="0" w:space="0" w:color="auto"/>
            <w:bottom w:val="none" w:sz="0" w:space="0" w:color="auto"/>
            <w:right w:val="none" w:sz="0" w:space="0" w:color="auto"/>
          </w:divBdr>
        </w:div>
        <w:div w:id="1046680321">
          <w:marLeft w:val="0"/>
          <w:marRight w:val="0"/>
          <w:marTop w:val="0"/>
          <w:marBottom w:val="0"/>
          <w:divBdr>
            <w:top w:val="none" w:sz="0" w:space="0" w:color="auto"/>
            <w:left w:val="none" w:sz="0" w:space="0" w:color="auto"/>
            <w:bottom w:val="none" w:sz="0" w:space="0" w:color="auto"/>
            <w:right w:val="none" w:sz="0" w:space="0" w:color="auto"/>
          </w:divBdr>
        </w:div>
        <w:div w:id="719862038">
          <w:marLeft w:val="0"/>
          <w:marRight w:val="0"/>
          <w:marTop w:val="0"/>
          <w:marBottom w:val="0"/>
          <w:divBdr>
            <w:top w:val="none" w:sz="0" w:space="0" w:color="auto"/>
            <w:left w:val="none" w:sz="0" w:space="0" w:color="auto"/>
            <w:bottom w:val="none" w:sz="0" w:space="0" w:color="auto"/>
            <w:right w:val="none" w:sz="0" w:space="0" w:color="auto"/>
          </w:divBdr>
        </w:div>
        <w:div w:id="701592121">
          <w:marLeft w:val="0"/>
          <w:marRight w:val="0"/>
          <w:marTop w:val="0"/>
          <w:marBottom w:val="0"/>
          <w:divBdr>
            <w:top w:val="none" w:sz="0" w:space="0" w:color="auto"/>
            <w:left w:val="none" w:sz="0" w:space="0" w:color="auto"/>
            <w:bottom w:val="none" w:sz="0" w:space="0" w:color="auto"/>
            <w:right w:val="none" w:sz="0" w:space="0" w:color="auto"/>
          </w:divBdr>
        </w:div>
        <w:div w:id="298193636">
          <w:marLeft w:val="0"/>
          <w:marRight w:val="0"/>
          <w:marTop w:val="0"/>
          <w:marBottom w:val="0"/>
          <w:divBdr>
            <w:top w:val="none" w:sz="0" w:space="0" w:color="auto"/>
            <w:left w:val="none" w:sz="0" w:space="0" w:color="auto"/>
            <w:bottom w:val="none" w:sz="0" w:space="0" w:color="auto"/>
            <w:right w:val="none" w:sz="0" w:space="0" w:color="auto"/>
          </w:divBdr>
        </w:div>
        <w:div w:id="1410158611">
          <w:marLeft w:val="0"/>
          <w:marRight w:val="0"/>
          <w:marTop w:val="0"/>
          <w:marBottom w:val="0"/>
          <w:divBdr>
            <w:top w:val="none" w:sz="0" w:space="0" w:color="auto"/>
            <w:left w:val="none" w:sz="0" w:space="0" w:color="auto"/>
            <w:bottom w:val="none" w:sz="0" w:space="0" w:color="auto"/>
            <w:right w:val="none" w:sz="0" w:space="0" w:color="auto"/>
          </w:divBdr>
        </w:div>
        <w:div w:id="112598065">
          <w:marLeft w:val="0"/>
          <w:marRight w:val="0"/>
          <w:marTop w:val="0"/>
          <w:marBottom w:val="0"/>
          <w:divBdr>
            <w:top w:val="none" w:sz="0" w:space="0" w:color="auto"/>
            <w:left w:val="none" w:sz="0" w:space="0" w:color="auto"/>
            <w:bottom w:val="none" w:sz="0" w:space="0" w:color="auto"/>
            <w:right w:val="none" w:sz="0" w:space="0" w:color="auto"/>
          </w:divBdr>
        </w:div>
        <w:div w:id="420568814">
          <w:marLeft w:val="0"/>
          <w:marRight w:val="0"/>
          <w:marTop w:val="0"/>
          <w:marBottom w:val="0"/>
          <w:divBdr>
            <w:top w:val="none" w:sz="0" w:space="0" w:color="auto"/>
            <w:left w:val="none" w:sz="0" w:space="0" w:color="auto"/>
            <w:bottom w:val="none" w:sz="0" w:space="0" w:color="auto"/>
            <w:right w:val="none" w:sz="0" w:space="0" w:color="auto"/>
          </w:divBdr>
        </w:div>
        <w:div w:id="2045401482">
          <w:marLeft w:val="0"/>
          <w:marRight w:val="0"/>
          <w:marTop w:val="0"/>
          <w:marBottom w:val="0"/>
          <w:divBdr>
            <w:top w:val="none" w:sz="0" w:space="0" w:color="auto"/>
            <w:left w:val="none" w:sz="0" w:space="0" w:color="auto"/>
            <w:bottom w:val="none" w:sz="0" w:space="0" w:color="auto"/>
            <w:right w:val="none" w:sz="0" w:space="0" w:color="auto"/>
          </w:divBdr>
        </w:div>
        <w:div w:id="636379300">
          <w:marLeft w:val="0"/>
          <w:marRight w:val="0"/>
          <w:marTop w:val="0"/>
          <w:marBottom w:val="0"/>
          <w:divBdr>
            <w:top w:val="none" w:sz="0" w:space="0" w:color="auto"/>
            <w:left w:val="none" w:sz="0" w:space="0" w:color="auto"/>
            <w:bottom w:val="none" w:sz="0" w:space="0" w:color="auto"/>
            <w:right w:val="none" w:sz="0" w:space="0" w:color="auto"/>
          </w:divBdr>
        </w:div>
        <w:div w:id="611401858">
          <w:marLeft w:val="0"/>
          <w:marRight w:val="0"/>
          <w:marTop w:val="0"/>
          <w:marBottom w:val="0"/>
          <w:divBdr>
            <w:top w:val="none" w:sz="0" w:space="0" w:color="auto"/>
            <w:left w:val="none" w:sz="0" w:space="0" w:color="auto"/>
            <w:bottom w:val="none" w:sz="0" w:space="0" w:color="auto"/>
            <w:right w:val="none" w:sz="0" w:space="0" w:color="auto"/>
          </w:divBdr>
        </w:div>
        <w:div w:id="1677225524">
          <w:marLeft w:val="0"/>
          <w:marRight w:val="0"/>
          <w:marTop w:val="0"/>
          <w:marBottom w:val="0"/>
          <w:divBdr>
            <w:top w:val="none" w:sz="0" w:space="0" w:color="auto"/>
            <w:left w:val="none" w:sz="0" w:space="0" w:color="auto"/>
            <w:bottom w:val="none" w:sz="0" w:space="0" w:color="auto"/>
            <w:right w:val="none" w:sz="0" w:space="0" w:color="auto"/>
          </w:divBdr>
        </w:div>
        <w:div w:id="2023238875">
          <w:marLeft w:val="0"/>
          <w:marRight w:val="0"/>
          <w:marTop w:val="0"/>
          <w:marBottom w:val="0"/>
          <w:divBdr>
            <w:top w:val="none" w:sz="0" w:space="0" w:color="auto"/>
            <w:left w:val="none" w:sz="0" w:space="0" w:color="auto"/>
            <w:bottom w:val="none" w:sz="0" w:space="0" w:color="auto"/>
            <w:right w:val="none" w:sz="0" w:space="0" w:color="auto"/>
          </w:divBdr>
        </w:div>
        <w:div w:id="1698119381">
          <w:marLeft w:val="0"/>
          <w:marRight w:val="0"/>
          <w:marTop w:val="0"/>
          <w:marBottom w:val="0"/>
          <w:divBdr>
            <w:top w:val="none" w:sz="0" w:space="0" w:color="auto"/>
            <w:left w:val="none" w:sz="0" w:space="0" w:color="auto"/>
            <w:bottom w:val="none" w:sz="0" w:space="0" w:color="auto"/>
            <w:right w:val="none" w:sz="0" w:space="0" w:color="auto"/>
          </w:divBdr>
        </w:div>
        <w:div w:id="129522746">
          <w:marLeft w:val="0"/>
          <w:marRight w:val="0"/>
          <w:marTop w:val="0"/>
          <w:marBottom w:val="0"/>
          <w:divBdr>
            <w:top w:val="none" w:sz="0" w:space="0" w:color="auto"/>
            <w:left w:val="none" w:sz="0" w:space="0" w:color="auto"/>
            <w:bottom w:val="none" w:sz="0" w:space="0" w:color="auto"/>
            <w:right w:val="none" w:sz="0" w:space="0" w:color="auto"/>
          </w:divBdr>
        </w:div>
        <w:div w:id="988901458">
          <w:marLeft w:val="0"/>
          <w:marRight w:val="0"/>
          <w:marTop w:val="0"/>
          <w:marBottom w:val="0"/>
          <w:divBdr>
            <w:top w:val="none" w:sz="0" w:space="0" w:color="auto"/>
            <w:left w:val="none" w:sz="0" w:space="0" w:color="auto"/>
            <w:bottom w:val="none" w:sz="0" w:space="0" w:color="auto"/>
            <w:right w:val="none" w:sz="0" w:space="0" w:color="auto"/>
          </w:divBdr>
        </w:div>
      </w:divsChild>
    </w:div>
    <w:div w:id="366222819">
      <w:bodyDiv w:val="1"/>
      <w:marLeft w:val="0"/>
      <w:marRight w:val="0"/>
      <w:marTop w:val="0"/>
      <w:marBottom w:val="0"/>
      <w:divBdr>
        <w:top w:val="none" w:sz="0" w:space="0" w:color="auto"/>
        <w:left w:val="none" w:sz="0" w:space="0" w:color="auto"/>
        <w:bottom w:val="none" w:sz="0" w:space="0" w:color="auto"/>
        <w:right w:val="none" w:sz="0" w:space="0" w:color="auto"/>
      </w:divBdr>
    </w:div>
    <w:div w:id="464859620">
      <w:bodyDiv w:val="1"/>
      <w:marLeft w:val="0"/>
      <w:marRight w:val="0"/>
      <w:marTop w:val="0"/>
      <w:marBottom w:val="0"/>
      <w:divBdr>
        <w:top w:val="none" w:sz="0" w:space="0" w:color="auto"/>
        <w:left w:val="none" w:sz="0" w:space="0" w:color="auto"/>
        <w:bottom w:val="none" w:sz="0" w:space="0" w:color="auto"/>
        <w:right w:val="none" w:sz="0" w:space="0" w:color="auto"/>
      </w:divBdr>
      <w:divsChild>
        <w:div w:id="488522477">
          <w:marLeft w:val="0"/>
          <w:marRight w:val="0"/>
          <w:marTop w:val="0"/>
          <w:marBottom w:val="0"/>
          <w:divBdr>
            <w:top w:val="none" w:sz="0" w:space="0" w:color="auto"/>
            <w:left w:val="none" w:sz="0" w:space="0" w:color="auto"/>
            <w:bottom w:val="none" w:sz="0" w:space="0" w:color="auto"/>
            <w:right w:val="none" w:sz="0" w:space="0" w:color="auto"/>
          </w:divBdr>
        </w:div>
      </w:divsChild>
    </w:div>
    <w:div w:id="565187361">
      <w:bodyDiv w:val="1"/>
      <w:marLeft w:val="0"/>
      <w:marRight w:val="0"/>
      <w:marTop w:val="0"/>
      <w:marBottom w:val="0"/>
      <w:divBdr>
        <w:top w:val="none" w:sz="0" w:space="0" w:color="auto"/>
        <w:left w:val="none" w:sz="0" w:space="0" w:color="auto"/>
        <w:bottom w:val="none" w:sz="0" w:space="0" w:color="auto"/>
        <w:right w:val="none" w:sz="0" w:space="0" w:color="auto"/>
      </w:divBdr>
      <w:divsChild>
        <w:div w:id="1705983036">
          <w:marLeft w:val="0"/>
          <w:marRight w:val="0"/>
          <w:marTop w:val="0"/>
          <w:marBottom w:val="0"/>
          <w:divBdr>
            <w:top w:val="none" w:sz="0" w:space="0" w:color="auto"/>
            <w:left w:val="none" w:sz="0" w:space="0" w:color="auto"/>
            <w:bottom w:val="none" w:sz="0" w:space="0" w:color="auto"/>
            <w:right w:val="none" w:sz="0" w:space="0" w:color="auto"/>
          </w:divBdr>
          <w:divsChild>
            <w:div w:id="707217698">
              <w:marLeft w:val="0"/>
              <w:marRight w:val="0"/>
              <w:marTop w:val="0"/>
              <w:marBottom w:val="0"/>
              <w:divBdr>
                <w:top w:val="none" w:sz="0" w:space="0" w:color="auto"/>
                <w:left w:val="none" w:sz="0" w:space="0" w:color="auto"/>
                <w:bottom w:val="none" w:sz="0" w:space="0" w:color="auto"/>
                <w:right w:val="none" w:sz="0" w:space="0" w:color="auto"/>
              </w:divBdr>
              <w:divsChild>
                <w:div w:id="1479104763">
                  <w:marLeft w:val="0"/>
                  <w:marRight w:val="0"/>
                  <w:marTop w:val="0"/>
                  <w:marBottom w:val="0"/>
                  <w:divBdr>
                    <w:top w:val="none" w:sz="0" w:space="0" w:color="auto"/>
                    <w:left w:val="none" w:sz="0" w:space="0" w:color="auto"/>
                    <w:bottom w:val="none" w:sz="0" w:space="0" w:color="auto"/>
                    <w:right w:val="none" w:sz="0" w:space="0" w:color="auto"/>
                  </w:divBdr>
                </w:div>
              </w:divsChild>
            </w:div>
            <w:div w:id="519778064">
              <w:marLeft w:val="0"/>
              <w:marRight w:val="0"/>
              <w:marTop w:val="0"/>
              <w:marBottom w:val="0"/>
              <w:divBdr>
                <w:top w:val="none" w:sz="0" w:space="0" w:color="auto"/>
                <w:left w:val="none" w:sz="0" w:space="0" w:color="auto"/>
                <w:bottom w:val="none" w:sz="0" w:space="0" w:color="auto"/>
                <w:right w:val="none" w:sz="0" w:space="0" w:color="auto"/>
              </w:divBdr>
              <w:divsChild>
                <w:div w:id="630017623">
                  <w:marLeft w:val="0"/>
                  <w:marRight w:val="0"/>
                  <w:marTop w:val="0"/>
                  <w:marBottom w:val="0"/>
                  <w:divBdr>
                    <w:top w:val="none" w:sz="0" w:space="0" w:color="auto"/>
                    <w:left w:val="none" w:sz="0" w:space="0" w:color="auto"/>
                    <w:bottom w:val="none" w:sz="0" w:space="0" w:color="auto"/>
                    <w:right w:val="none" w:sz="0" w:space="0" w:color="auto"/>
                  </w:divBdr>
                  <w:divsChild>
                    <w:div w:id="292249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4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72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30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3494">
              <w:marLeft w:val="0"/>
              <w:marRight w:val="0"/>
              <w:marTop w:val="0"/>
              <w:marBottom w:val="0"/>
              <w:divBdr>
                <w:top w:val="none" w:sz="0" w:space="0" w:color="auto"/>
                <w:left w:val="none" w:sz="0" w:space="0" w:color="auto"/>
                <w:bottom w:val="none" w:sz="0" w:space="0" w:color="auto"/>
                <w:right w:val="none" w:sz="0" w:space="0" w:color="auto"/>
              </w:divBdr>
            </w:div>
            <w:div w:id="1646004823">
              <w:marLeft w:val="0"/>
              <w:marRight w:val="0"/>
              <w:marTop w:val="0"/>
              <w:marBottom w:val="0"/>
              <w:divBdr>
                <w:top w:val="none" w:sz="0" w:space="0" w:color="auto"/>
                <w:left w:val="none" w:sz="0" w:space="0" w:color="auto"/>
                <w:bottom w:val="none" w:sz="0" w:space="0" w:color="auto"/>
                <w:right w:val="none" w:sz="0" w:space="0" w:color="auto"/>
              </w:divBdr>
              <w:divsChild>
                <w:div w:id="310671396">
                  <w:marLeft w:val="0"/>
                  <w:marRight w:val="0"/>
                  <w:marTop w:val="0"/>
                  <w:marBottom w:val="0"/>
                  <w:divBdr>
                    <w:top w:val="none" w:sz="0" w:space="0" w:color="auto"/>
                    <w:left w:val="none" w:sz="0" w:space="0" w:color="auto"/>
                    <w:bottom w:val="none" w:sz="0" w:space="0" w:color="auto"/>
                    <w:right w:val="none" w:sz="0" w:space="0" w:color="auto"/>
                  </w:divBdr>
                  <w:divsChild>
                    <w:div w:id="1885360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87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4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77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1598">
              <w:marLeft w:val="0"/>
              <w:marRight w:val="0"/>
              <w:marTop w:val="0"/>
              <w:marBottom w:val="0"/>
              <w:divBdr>
                <w:top w:val="none" w:sz="0" w:space="0" w:color="auto"/>
                <w:left w:val="none" w:sz="0" w:space="0" w:color="auto"/>
                <w:bottom w:val="none" w:sz="0" w:space="0" w:color="auto"/>
                <w:right w:val="none" w:sz="0" w:space="0" w:color="auto"/>
              </w:divBdr>
              <w:divsChild>
                <w:div w:id="15236341">
                  <w:marLeft w:val="0"/>
                  <w:marRight w:val="0"/>
                  <w:marTop w:val="0"/>
                  <w:marBottom w:val="0"/>
                  <w:divBdr>
                    <w:top w:val="none" w:sz="0" w:space="0" w:color="auto"/>
                    <w:left w:val="none" w:sz="0" w:space="0" w:color="auto"/>
                    <w:bottom w:val="none" w:sz="0" w:space="0" w:color="auto"/>
                    <w:right w:val="none" w:sz="0" w:space="0" w:color="auto"/>
                  </w:divBdr>
                </w:div>
                <w:div w:id="1676568736">
                  <w:marLeft w:val="0"/>
                  <w:marRight w:val="0"/>
                  <w:marTop w:val="0"/>
                  <w:marBottom w:val="0"/>
                  <w:divBdr>
                    <w:top w:val="none" w:sz="0" w:space="0" w:color="auto"/>
                    <w:left w:val="none" w:sz="0" w:space="0" w:color="auto"/>
                    <w:bottom w:val="none" w:sz="0" w:space="0" w:color="auto"/>
                    <w:right w:val="none" w:sz="0" w:space="0" w:color="auto"/>
                  </w:divBdr>
                </w:div>
              </w:divsChild>
            </w:div>
            <w:div w:id="1570070047">
              <w:marLeft w:val="0"/>
              <w:marRight w:val="0"/>
              <w:marTop w:val="0"/>
              <w:marBottom w:val="0"/>
              <w:divBdr>
                <w:top w:val="none" w:sz="0" w:space="0" w:color="auto"/>
                <w:left w:val="none" w:sz="0" w:space="0" w:color="auto"/>
                <w:bottom w:val="none" w:sz="0" w:space="0" w:color="auto"/>
                <w:right w:val="none" w:sz="0" w:space="0" w:color="auto"/>
              </w:divBdr>
              <w:divsChild>
                <w:div w:id="1942183798">
                  <w:marLeft w:val="0"/>
                  <w:marRight w:val="0"/>
                  <w:marTop w:val="0"/>
                  <w:marBottom w:val="0"/>
                  <w:divBdr>
                    <w:top w:val="none" w:sz="0" w:space="0" w:color="auto"/>
                    <w:left w:val="none" w:sz="0" w:space="0" w:color="auto"/>
                    <w:bottom w:val="none" w:sz="0" w:space="0" w:color="auto"/>
                    <w:right w:val="none" w:sz="0" w:space="0" w:color="auto"/>
                  </w:divBdr>
                  <w:divsChild>
                    <w:div w:id="1177231757">
                      <w:marLeft w:val="0"/>
                      <w:marRight w:val="0"/>
                      <w:marTop w:val="0"/>
                      <w:marBottom w:val="0"/>
                      <w:divBdr>
                        <w:top w:val="none" w:sz="0" w:space="0" w:color="auto"/>
                        <w:left w:val="none" w:sz="0" w:space="0" w:color="auto"/>
                        <w:bottom w:val="none" w:sz="0" w:space="0" w:color="auto"/>
                        <w:right w:val="none" w:sz="0" w:space="0" w:color="auto"/>
                      </w:divBdr>
                    </w:div>
                    <w:div w:id="128715760">
                      <w:marLeft w:val="0"/>
                      <w:marRight w:val="0"/>
                      <w:marTop w:val="0"/>
                      <w:marBottom w:val="0"/>
                      <w:divBdr>
                        <w:top w:val="none" w:sz="0" w:space="0" w:color="auto"/>
                        <w:left w:val="none" w:sz="0" w:space="0" w:color="auto"/>
                        <w:bottom w:val="none" w:sz="0" w:space="0" w:color="auto"/>
                        <w:right w:val="none" w:sz="0" w:space="0" w:color="auto"/>
                      </w:divBdr>
                      <w:divsChild>
                        <w:div w:id="180939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34875">
                  <w:marLeft w:val="0"/>
                  <w:marRight w:val="0"/>
                  <w:marTop w:val="0"/>
                  <w:marBottom w:val="0"/>
                  <w:divBdr>
                    <w:top w:val="none" w:sz="0" w:space="0" w:color="auto"/>
                    <w:left w:val="none" w:sz="0" w:space="0" w:color="auto"/>
                    <w:bottom w:val="none" w:sz="0" w:space="0" w:color="auto"/>
                    <w:right w:val="none" w:sz="0" w:space="0" w:color="auto"/>
                  </w:divBdr>
                  <w:divsChild>
                    <w:div w:id="50421063">
                      <w:marLeft w:val="0"/>
                      <w:marRight w:val="0"/>
                      <w:marTop w:val="0"/>
                      <w:marBottom w:val="0"/>
                      <w:divBdr>
                        <w:top w:val="none" w:sz="0" w:space="0" w:color="auto"/>
                        <w:left w:val="none" w:sz="0" w:space="0" w:color="auto"/>
                        <w:bottom w:val="none" w:sz="0" w:space="0" w:color="auto"/>
                        <w:right w:val="none" w:sz="0" w:space="0" w:color="auto"/>
                      </w:divBdr>
                    </w:div>
                    <w:div w:id="294257181">
                      <w:marLeft w:val="0"/>
                      <w:marRight w:val="0"/>
                      <w:marTop w:val="0"/>
                      <w:marBottom w:val="0"/>
                      <w:divBdr>
                        <w:top w:val="none" w:sz="0" w:space="0" w:color="auto"/>
                        <w:left w:val="none" w:sz="0" w:space="0" w:color="auto"/>
                        <w:bottom w:val="none" w:sz="0" w:space="0" w:color="auto"/>
                        <w:right w:val="none" w:sz="0" w:space="0" w:color="auto"/>
                      </w:divBdr>
                      <w:divsChild>
                        <w:div w:id="7740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12899">
                  <w:marLeft w:val="0"/>
                  <w:marRight w:val="0"/>
                  <w:marTop w:val="0"/>
                  <w:marBottom w:val="0"/>
                  <w:divBdr>
                    <w:top w:val="none" w:sz="0" w:space="0" w:color="auto"/>
                    <w:left w:val="none" w:sz="0" w:space="0" w:color="auto"/>
                    <w:bottom w:val="none" w:sz="0" w:space="0" w:color="auto"/>
                    <w:right w:val="none" w:sz="0" w:space="0" w:color="auto"/>
                  </w:divBdr>
                  <w:divsChild>
                    <w:div w:id="1454203866">
                      <w:marLeft w:val="0"/>
                      <w:marRight w:val="0"/>
                      <w:marTop w:val="0"/>
                      <w:marBottom w:val="0"/>
                      <w:divBdr>
                        <w:top w:val="none" w:sz="0" w:space="0" w:color="auto"/>
                        <w:left w:val="none" w:sz="0" w:space="0" w:color="auto"/>
                        <w:bottom w:val="none" w:sz="0" w:space="0" w:color="auto"/>
                        <w:right w:val="none" w:sz="0" w:space="0" w:color="auto"/>
                      </w:divBdr>
                    </w:div>
                    <w:div w:id="1104108547">
                      <w:marLeft w:val="0"/>
                      <w:marRight w:val="0"/>
                      <w:marTop w:val="0"/>
                      <w:marBottom w:val="0"/>
                      <w:divBdr>
                        <w:top w:val="none" w:sz="0" w:space="0" w:color="auto"/>
                        <w:left w:val="none" w:sz="0" w:space="0" w:color="auto"/>
                        <w:bottom w:val="none" w:sz="0" w:space="0" w:color="auto"/>
                        <w:right w:val="none" w:sz="0" w:space="0" w:color="auto"/>
                      </w:divBdr>
                      <w:divsChild>
                        <w:div w:id="10797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239498">
          <w:marLeft w:val="0"/>
          <w:marRight w:val="0"/>
          <w:marTop w:val="0"/>
          <w:marBottom w:val="0"/>
          <w:divBdr>
            <w:top w:val="none" w:sz="0" w:space="0" w:color="auto"/>
            <w:left w:val="none" w:sz="0" w:space="0" w:color="auto"/>
            <w:bottom w:val="none" w:sz="0" w:space="0" w:color="auto"/>
            <w:right w:val="none" w:sz="0" w:space="0" w:color="auto"/>
          </w:divBdr>
          <w:divsChild>
            <w:div w:id="1033387256">
              <w:marLeft w:val="0"/>
              <w:marRight w:val="0"/>
              <w:marTop w:val="0"/>
              <w:marBottom w:val="0"/>
              <w:divBdr>
                <w:top w:val="none" w:sz="0" w:space="0" w:color="auto"/>
                <w:left w:val="none" w:sz="0" w:space="0" w:color="auto"/>
                <w:bottom w:val="none" w:sz="0" w:space="0" w:color="auto"/>
                <w:right w:val="none" w:sz="0" w:space="0" w:color="auto"/>
              </w:divBdr>
              <w:divsChild>
                <w:div w:id="1066033140">
                  <w:marLeft w:val="0"/>
                  <w:marRight w:val="0"/>
                  <w:marTop w:val="0"/>
                  <w:marBottom w:val="0"/>
                  <w:divBdr>
                    <w:top w:val="none" w:sz="0" w:space="0" w:color="auto"/>
                    <w:left w:val="none" w:sz="0" w:space="0" w:color="auto"/>
                    <w:bottom w:val="none" w:sz="0" w:space="0" w:color="auto"/>
                    <w:right w:val="none" w:sz="0" w:space="0" w:color="auto"/>
                  </w:divBdr>
                </w:div>
                <w:div w:id="759831455">
                  <w:marLeft w:val="0"/>
                  <w:marRight w:val="0"/>
                  <w:marTop w:val="0"/>
                  <w:marBottom w:val="0"/>
                  <w:divBdr>
                    <w:top w:val="none" w:sz="0" w:space="0" w:color="auto"/>
                    <w:left w:val="none" w:sz="0" w:space="0" w:color="auto"/>
                    <w:bottom w:val="none" w:sz="0" w:space="0" w:color="auto"/>
                    <w:right w:val="none" w:sz="0" w:space="0" w:color="auto"/>
                  </w:divBdr>
                </w:div>
              </w:divsChild>
            </w:div>
            <w:div w:id="340014943">
              <w:marLeft w:val="0"/>
              <w:marRight w:val="0"/>
              <w:marTop w:val="0"/>
              <w:marBottom w:val="0"/>
              <w:divBdr>
                <w:top w:val="none" w:sz="0" w:space="0" w:color="auto"/>
                <w:left w:val="none" w:sz="0" w:space="0" w:color="auto"/>
                <w:bottom w:val="none" w:sz="0" w:space="0" w:color="auto"/>
                <w:right w:val="none" w:sz="0" w:space="0" w:color="auto"/>
              </w:divBdr>
              <w:divsChild>
                <w:div w:id="469447630">
                  <w:marLeft w:val="0"/>
                  <w:marRight w:val="0"/>
                  <w:marTop w:val="0"/>
                  <w:marBottom w:val="0"/>
                  <w:divBdr>
                    <w:top w:val="none" w:sz="0" w:space="0" w:color="auto"/>
                    <w:left w:val="none" w:sz="0" w:space="0" w:color="auto"/>
                    <w:bottom w:val="none" w:sz="0" w:space="0" w:color="auto"/>
                    <w:right w:val="none" w:sz="0" w:space="0" w:color="auto"/>
                  </w:divBdr>
                </w:div>
                <w:div w:id="1967077694">
                  <w:marLeft w:val="0"/>
                  <w:marRight w:val="0"/>
                  <w:marTop w:val="0"/>
                  <w:marBottom w:val="0"/>
                  <w:divBdr>
                    <w:top w:val="none" w:sz="0" w:space="0" w:color="auto"/>
                    <w:left w:val="none" w:sz="0" w:space="0" w:color="auto"/>
                    <w:bottom w:val="none" w:sz="0" w:space="0" w:color="auto"/>
                    <w:right w:val="none" w:sz="0" w:space="0" w:color="auto"/>
                  </w:divBdr>
                </w:div>
              </w:divsChild>
            </w:div>
            <w:div w:id="533494401">
              <w:marLeft w:val="0"/>
              <w:marRight w:val="0"/>
              <w:marTop w:val="0"/>
              <w:marBottom w:val="0"/>
              <w:divBdr>
                <w:top w:val="none" w:sz="0" w:space="0" w:color="auto"/>
                <w:left w:val="none" w:sz="0" w:space="0" w:color="auto"/>
                <w:bottom w:val="none" w:sz="0" w:space="0" w:color="auto"/>
                <w:right w:val="none" w:sz="0" w:space="0" w:color="auto"/>
              </w:divBdr>
              <w:divsChild>
                <w:div w:id="1264726180">
                  <w:marLeft w:val="0"/>
                  <w:marRight w:val="0"/>
                  <w:marTop w:val="0"/>
                  <w:marBottom w:val="0"/>
                  <w:divBdr>
                    <w:top w:val="none" w:sz="0" w:space="0" w:color="auto"/>
                    <w:left w:val="none" w:sz="0" w:space="0" w:color="auto"/>
                    <w:bottom w:val="none" w:sz="0" w:space="0" w:color="auto"/>
                    <w:right w:val="none" w:sz="0" w:space="0" w:color="auto"/>
                  </w:divBdr>
                </w:div>
                <w:div w:id="184515537">
                  <w:marLeft w:val="0"/>
                  <w:marRight w:val="0"/>
                  <w:marTop w:val="0"/>
                  <w:marBottom w:val="0"/>
                  <w:divBdr>
                    <w:top w:val="none" w:sz="0" w:space="0" w:color="auto"/>
                    <w:left w:val="none" w:sz="0" w:space="0" w:color="auto"/>
                    <w:bottom w:val="none" w:sz="0" w:space="0" w:color="auto"/>
                    <w:right w:val="none" w:sz="0" w:space="0" w:color="auto"/>
                  </w:divBdr>
                </w:div>
              </w:divsChild>
            </w:div>
            <w:div w:id="1244098248">
              <w:marLeft w:val="0"/>
              <w:marRight w:val="0"/>
              <w:marTop w:val="0"/>
              <w:marBottom w:val="0"/>
              <w:divBdr>
                <w:top w:val="none" w:sz="0" w:space="0" w:color="auto"/>
                <w:left w:val="none" w:sz="0" w:space="0" w:color="auto"/>
                <w:bottom w:val="none" w:sz="0" w:space="0" w:color="auto"/>
                <w:right w:val="none" w:sz="0" w:space="0" w:color="auto"/>
              </w:divBdr>
              <w:divsChild>
                <w:div w:id="1668509967">
                  <w:marLeft w:val="0"/>
                  <w:marRight w:val="0"/>
                  <w:marTop w:val="0"/>
                  <w:marBottom w:val="0"/>
                  <w:divBdr>
                    <w:top w:val="none" w:sz="0" w:space="0" w:color="auto"/>
                    <w:left w:val="none" w:sz="0" w:space="0" w:color="auto"/>
                    <w:bottom w:val="none" w:sz="0" w:space="0" w:color="auto"/>
                    <w:right w:val="none" w:sz="0" w:space="0" w:color="auto"/>
                  </w:divBdr>
                </w:div>
                <w:div w:id="1886332249">
                  <w:marLeft w:val="0"/>
                  <w:marRight w:val="0"/>
                  <w:marTop w:val="0"/>
                  <w:marBottom w:val="0"/>
                  <w:divBdr>
                    <w:top w:val="none" w:sz="0" w:space="0" w:color="auto"/>
                    <w:left w:val="none" w:sz="0" w:space="0" w:color="auto"/>
                    <w:bottom w:val="none" w:sz="0" w:space="0" w:color="auto"/>
                    <w:right w:val="none" w:sz="0" w:space="0" w:color="auto"/>
                  </w:divBdr>
                </w:div>
              </w:divsChild>
            </w:div>
            <w:div w:id="2056807393">
              <w:marLeft w:val="0"/>
              <w:marRight w:val="0"/>
              <w:marTop w:val="0"/>
              <w:marBottom w:val="0"/>
              <w:divBdr>
                <w:top w:val="none" w:sz="0" w:space="0" w:color="auto"/>
                <w:left w:val="none" w:sz="0" w:space="0" w:color="auto"/>
                <w:bottom w:val="none" w:sz="0" w:space="0" w:color="auto"/>
                <w:right w:val="none" w:sz="0" w:space="0" w:color="auto"/>
              </w:divBdr>
              <w:divsChild>
                <w:div w:id="88626258">
                  <w:marLeft w:val="0"/>
                  <w:marRight w:val="0"/>
                  <w:marTop w:val="0"/>
                  <w:marBottom w:val="0"/>
                  <w:divBdr>
                    <w:top w:val="none" w:sz="0" w:space="0" w:color="auto"/>
                    <w:left w:val="none" w:sz="0" w:space="0" w:color="auto"/>
                    <w:bottom w:val="none" w:sz="0" w:space="0" w:color="auto"/>
                    <w:right w:val="none" w:sz="0" w:space="0" w:color="auto"/>
                  </w:divBdr>
                  <w:divsChild>
                    <w:div w:id="380251496">
                      <w:marLeft w:val="0"/>
                      <w:marRight w:val="0"/>
                      <w:marTop w:val="0"/>
                      <w:marBottom w:val="0"/>
                      <w:divBdr>
                        <w:top w:val="none" w:sz="0" w:space="0" w:color="auto"/>
                        <w:left w:val="none" w:sz="0" w:space="0" w:color="auto"/>
                        <w:bottom w:val="none" w:sz="0" w:space="0" w:color="auto"/>
                        <w:right w:val="none" w:sz="0" w:space="0" w:color="auto"/>
                      </w:divBdr>
                    </w:div>
                    <w:div w:id="784814296">
                      <w:marLeft w:val="0"/>
                      <w:marRight w:val="0"/>
                      <w:marTop w:val="0"/>
                      <w:marBottom w:val="0"/>
                      <w:divBdr>
                        <w:top w:val="none" w:sz="0" w:space="0" w:color="auto"/>
                        <w:left w:val="none" w:sz="0" w:space="0" w:color="auto"/>
                        <w:bottom w:val="none" w:sz="0" w:space="0" w:color="auto"/>
                        <w:right w:val="none" w:sz="0" w:space="0" w:color="auto"/>
                      </w:divBdr>
                      <w:divsChild>
                        <w:div w:id="40673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50177">
              <w:marLeft w:val="0"/>
              <w:marRight w:val="0"/>
              <w:marTop w:val="0"/>
              <w:marBottom w:val="0"/>
              <w:divBdr>
                <w:top w:val="none" w:sz="0" w:space="0" w:color="auto"/>
                <w:left w:val="none" w:sz="0" w:space="0" w:color="auto"/>
                <w:bottom w:val="none" w:sz="0" w:space="0" w:color="auto"/>
                <w:right w:val="none" w:sz="0" w:space="0" w:color="auto"/>
              </w:divBdr>
              <w:divsChild>
                <w:div w:id="1307587080">
                  <w:marLeft w:val="0"/>
                  <w:marRight w:val="0"/>
                  <w:marTop w:val="0"/>
                  <w:marBottom w:val="0"/>
                  <w:divBdr>
                    <w:top w:val="none" w:sz="0" w:space="0" w:color="auto"/>
                    <w:left w:val="none" w:sz="0" w:space="0" w:color="auto"/>
                    <w:bottom w:val="none" w:sz="0" w:space="0" w:color="auto"/>
                    <w:right w:val="none" w:sz="0" w:space="0" w:color="auto"/>
                  </w:divBdr>
                  <w:divsChild>
                    <w:div w:id="181014008">
                      <w:marLeft w:val="0"/>
                      <w:marRight w:val="0"/>
                      <w:marTop w:val="0"/>
                      <w:marBottom w:val="0"/>
                      <w:divBdr>
                        <w:top w:val="none" w:sz="0" w:space="0" w:color="auto"/>
                        <w:left w:val="none" w:sz="0" w:space="0" w:color="auto"/>
                        <w:bottom w:val="none" w:sz="0" w:space="0" w:color="auto"/>
                        <w:right w:val="none" w:sz="0" w:space="0" w:color="auto"/>
                      </w:divBdr>
                    </w:div>
                    <w:div w:id="748963974">
                      <w:marLeft w:val="0"/>
                      <w:marRight w:val="0"/>
                      <w:marTop w:val="0"/>
                      <w:marBottom w:val="0"/>
                      <w:divBdr>
                        <w:top w:val="none" w:sz="0" w:space="0" w:color="auto"/>
                        <w:left w:val="none" w:sz="0" w:space="0" w:color="auto"/>
                        <w:bottom w:val="none" w:sz="0" w:space="0" w:color="auto"/>
                        <w:right w:val="none" w:sz="0" w:space="0" w:color="auto"/>
                      </w:divBdr>
                      <w:divsChild>
                        <w:div w:id="3264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331447">
      <w:bodyDiv w:val="1"/>
      <w:marLeft w:val="0"/>
      <w:marRight w:val="0"/>
      <w:marTop w:val="0"/>
      <w:marBottom w:val="0"/>
      <w:divBdr>
        <w:top w:val="none" w:sz="0" w:space="0" w:color="auto"/>
        <w:left w:val="none" w:sz="0" w:space="0" w:color="auto"/>
        <w:bottom w:val="none" w:sz="0" w:space="0" w:color="auto"/>
        <w:right w:val="none" w:sz="0" w:space="0" w:color="auto"/>
      </w:divBdr>
    </w:div>
    <w:div w:id="747769443">
      <w:bodyDiv w:val="1"/>
      <w:marLeft w:val="0"/>
      <w:marRight w:val="0"/>
      <w:marTop w:val="0"/>
      <w:marBottom w:val="0"/>
      <w:divBdr>
        <w:top w:val="none" w:sz="0" w:space="0" w:color="auto"/>
        <w:left w:val="none" w:sz="0" w:space="0" w:color="auto"/>
        <w:bottom w:val="none" w:sz="0" w:space="0" w:color="auto"/>
        <w:right w:val="none" w:sz="0" w:space="0" w:color="auto"/>
      </w:divBdr>
      <w:divsChild>
        <w:div w:id="166865978">
          <w:marLeft w:val="0"/>
          <w:marRight w:val="0"/>
          <w:marTop w:val="0"/>
          <w:marBottom w:val="0"/>
          <w:divBdr>
            <w:top w:val="none" w:sz="0" w:space="0" w:color="auto"/>
            <w:left w:val="none" w:sz="0" w:space="0" w:color="auto"/>
            <w:bottom w:val="none" w:sz="0" w:space="0" w:color="auto"/>
            <w:right w:val="none" w:sz="0" w:space="0" w:color="auto"/>
          </w:divBdr>
        </w:div>
        <w:div w:id="839740555">
          <w:marLeft w:val="0"/>
          <w:marRight w:val="0"/>
          <w:marTop w:val="0"/>
          <w:marBottom w:val="0"/>
          <w:divBdr>
            <w:top w:val="none" w:sz="0" w:space="0" w:color="auto"/>
            <w:left w:val="none" w:sz="0" w:space="0" w:color="auto"/>
            <w:bottom w:val="none" w:sz="0" w:space="0" w:color="auto"/>
            <w:right w:val="none" w:sz="0" w:space="0" w:color="auto"/>
          </w:divBdr>
        </w:div>
        <w:div w:id="722370507">
          <w:marLeft w:val="0"/>
          <w:marRight w:val="0"/>
          <w:marTop w:val="0"/>
          <w:marBottom w:val="0"/>
          <w:divBdr>
            <w:top w:val="none" w:sz="0" w:space="0" w:color="auto"/>
            <w:left w:val="none" w:sz="0" w:space="0" w:color="auto"/>
            <w:bottom w:val="none" w:sz="0" w:space="0" w:color="auto"/>
            <w:right w:val="none" w:sz="0" w:space="0" w:color="auto"/>
          </w:divBdr>
        </w:div>
        <w:div w:id="1154368441">
          <w:marLeft w:val="0"/>
          <w:marRight w:val="0"/>
          <w:marTop w:val="0"/>
          <w:marBottom w:val="0"/>
          <w:divBdr>
            <w:top w:val="none" w:sz="0" w:space="0" w:color="auto"/>
            <w:left w:val="none" w:sz="0" w:space="0" w:color="auto"/>
            <w:bottom w:val="none" w:sz="0" w:space="0" w:color="auto"/>
            <w:right w:val="none" w:sz="0" w:space="0" w:color="auto"/>
          </w:divBdr>
        </w:div>
        <w:div w:id="1030645160">
          <w:marLeft w:val="0"/>
          <w:marRight w:val="0"/>
          <w:marTop w:val="0"/>
          <w:marBottom w:val="0"/>
          <w:divBdr>
            <w:top w:val="none" w:sz="0" w:space="0" w:color="auto"/>
            <w:left w:val="none" w:sz="0" w:space="0" w:color="auto"/>
            <w:bottom w:val="none" w:sz="0" w:space="0" w:color="auto"/>
            <w:right w:val="none" w:sz="0" w:space="0" w:color="auto"/>
          </w:divBdr>
        </w:div>
        <w:div w:id="343433945">
          <w:marLeft w:val="0"/>
          <w:marRight w:val="0"/>
          <w:marTop w:val="0"/>
          <w:marBottom w:val="0"/>
          <w:divBdr>
            <w:top w:val="none" w:sz="0" w:space="0" w:color="auto"/>
            <w:left w:val="none" w:sz="0" w:space="0" w:color="auto"/>
            <w:bottom w:val="none" w:sz="0" w:space="0" w:color="auto"/>
            <w:right w:val="none" w:sz="0" w:space="0" w:color="auto"/>
          </w:divBdr>
        </w:div>
        <w:div w:id="1077703965">
          <w:marLeft w:val="0"/>
          <w:marRight w:val="0"/>
          <w:marTop w:val="0"/>
          <w:marBottom w:val="0"/>
          <w:divBdr>
            <w:top w:val="none" w:sz="0" w:space="0" w:color="auto"/>
            <w:left w:val="none" w:sz="0" w:space="0" w:color="auto"/>
            <w:bottom w:val="none" w:sz="0" w:space="0" w:color="auto"/>
            <w:right w:val="none" w:sz="0" w:space="0" w:color="auto"/>
          </w:divBdr>
        </w:div>
        <w:div w:id="128860416">
          <w:marLeft w:val="0"/>
          <w:marRight w:val="0"/>
          <w:marTop w:val="0"/>
          <w:marBottom w:val="0"/>
          <w:divBdr>
            <w:top w:val="none" w:sz="0" w:space="0" w:color="auto"/>
            <w:left w:val="none" w:sz="0" w:space="0" w:color="auto"/>
            <w:bottom w:val="none" w:sz="0" w:space="0" w:color="auto"/>
            <w:right w:val="none" w:sz="0" w:space="0" w:color="auto"/>
          </w:divBdr>
        </w:div>
        <w:div w:id="923997128">
          <w:marLeft w:val="0"/>
          <w:marRight w:val="0"/>
          <w:marTop w:val="0"/>
          <w:marBottom w:val="0"/>
          <w:divBdr>
            <w:top w:val="none" w:sz="0" w:space="0" w:color="auto"/>
            <w:left w:val="none" w:sz="0" w:space="0" w:color="auto"/>
            <w:bottom w:val="none" w:sz="0" w:space="0" w:color="auto"/>
            <w:right w:val="none" w:sz="0" w:space="0" w:color="auto"/>
          </w:divBdr>
        </w:div>
        <w:div w:id="1788230203">
          <w:marLeft w:val="0"/>
          <w:marRight w:val="0"/>
          <w:marTop w:val="0"/>
          <w:marBottom w:val="0"/>
          <w:divBdr>
            <w:top w:val="none" w:sz="0" w:space="0" w:color="auto"/>
            <w:left w:val="none" w:sz="0" w:space="0" w:color="auto"/>
            <w:bottom w:val="none" w:sz="0" w:space="0" w:color="auto"/>
            <w:right w:val="none" w:sz="0" w:space="0" w:color="auto"/>
          </w:divBdr>
        </w:div>
        <w:div w:id="145976451">
          <w:marLeft w:val="0"/>
          <w:marRight w:val="0"/>
          <w:marTop w:val="0"/>
          <w:marBottom w:val="0"/>
          <w:divBdr>
            <w:top w:val="none" w:sz="0" w:space="0" w:color="auto"/>
            <w:left w:val="none" w:sz="0" w:space="0" w:color="auto"/>
            <w:bottom w:val="none" w:sz="0" w:space="0" w:color="auto"/>
            <w:right w:val="none" w:sz="0" w:space="0" w:color="auto"/>
          </w:divBdr>
        </w:div>
        <w:div w:id="1946496030">
          <w:marLeft w:val="0"/>
          <w:marRight w:val="0"/>
          <w:marTop w:val="0"/>
          <w:marBottom w:val="0"/>
          <w:divBdr>
            <w:top w:val="none" w:sz="0" w:space="0" w:color="auto"/>
            <w:left w:val="none" w:sz="0" w:space="0" w:color="auto"/>
            <w:bottom w:val="none" w:sz="0" w:space="0" w:color="auto"/>
            <w:right w:val="none" w:sz="0" w:space="0" w:color="auto"/>
          </w:divBdr>
        </w:div>
        <w:div w:id="242417871">
          <w:marLeft w:val="0"/>
          <w:marRight w:val="0"/>
          <w:marTop w:val="0"/>
          <w:marBottom w:val="0"/>
          <w:divBdr>
            <w:top w:val="none" w:sz="0" w:space="0" w:color="auto"/>
            <w:left w:val="none" w:sz="0" w:space="0" w:color="auto"/>
            <w:bottom w:val="none" w:sz="0" w:space="0" w:color="auto"/>
            <w:right w:val="none" w:sz="0" w:space="0" w:color="auto"/>
          </w:divBdr>
        </w:div>
        <w:div w:id="299726441">
          <w:marLeft w:val="0"/>
          <w:marRight w:val="0"/>
          <w:marTop w:val="0"/>
          <w:marBottom w:val="0"/>
          <w:divBdr>
            <w:top w:val="none" w:sz="0" w:space="0" w:color="auto"/>
            <w:left w:val="none" w:sz="0" w:space="0" w:color="auto"/>
            <w:bottom w:val="none" w:sz="0" w:space="0" w:color="auto"/>
            <w:right w:val="none" w:sz="0" w:space="0" w:color="auto"/>
          </w:divBdr>
        </w:div>
        <w:div w:id="1201624558">
          <w:marLeft w:val="0"/>
          <w:marRight w:val="0"/>
          <w:marTop w:val="0"/>
          <w:marBottom w:val="0"/>
          <w:divBdr>
            <w:top w:val="none" w:sz="0" w:space="0" w:color="auto"/>
            <w:left w:val="none" w:sz="0" w:space="0" w:color="auto"/>
            <w:bottom w:val="none" w:sz="0" w:space="0" w:color="auto"/>
            <w:right w:val="none" w:sz="0" w:space="0" w:color="auto"/>
          </w:divBdr>
        </w:div>
        <w:div w:id="1058162034">
          <w:marLeft w:val="0"/>
          <w:marRight w:val="0"/>
          <w:marTop w:val="0"/>
          <w:marBottom w:val="0"/>
          <w:divBdr>
            <w:top w:val="none" w:sz="0" w:space="0" w:color="auto"/>
            <w:left w:val="none" w:sz="0" w:space="0" w:color="auto"/>
            <w:bottom w:val="none" w:sz="0" w:space="0" w:color="auto"/>
            <w:right w:val="none" w:sz="0" w:space="0" w:color="auto"/>
          </w:divBdr>
        </w:div>
        <w:div w:id="916204896">
          <w:marLeft w:val="0"/>
          <w:marRight w:val="0"/>
          <w:marTop w:val="0"/>
          <w:marBottom w:val="0"/>
          <w:divBdr>
            <w:top w:val="none" w:sz="0" w:space="0" w:color="auto"/>
            <w:left w:val="none" w:sz="0" w:space="0" w:color="auto"/>
            <w:bottom w:val="none" w:sz="0" w:space="0" w:color="auto"/>
            <w:right w:val="none" w:sz="0" w:space="0" w:color="auto"/>
          </w:divBdr>
        </w:div>
        <w:div w:id="1068772892">
          <w:marLeft w:val="0"/>
          <w:marRight w:val="0"/>
          <w:marTop w:val="0"/>
          <w:marBottom w:val="0"/>
          <w:divBdr>
            <w:top w:val="none" w:sz="0" w:space="0" w:color="auto"/>
            <w:left w:val="none" w:sz="0" w:space="0" w:color="auto"/>
            <w:bottom w:val="none" w:sz="0" w:space="0" w:color="auto"/>
            <w:right w:val="none" w:sz="0" w:space="0" w:color="auto"/>
          </w:divBdr>
        </w:div>
        <w:div w:id="99448656">
          <w:marLeft w:val="0"/>
          <w:marRight w:val="0"/>
          <w:marTop w:val="0"/>
          <w:marBottom w:val="0"/>
          <w:divBdr>
            <w:top w:val="none" w:sz="0" w:space="0" w:color="auto"/>
            <w:left w:val="none" w:sz="0" w:space="0" w:color="auto"/>
            <w:bottom w:val="none" w:sz="0" w:space="0" w:color="auto"/>
            <w:right w:val="none" w:sz="0" w:space="0" w:color="auto"/>
          </w:divBdr>
        </w:div>
        <w:div w:id="1733381890">
          <w:marLeft w:val="0"/>
          <w:marRight w:val="0"/>
          <w:marTop w:val="0"/>
          <w:marBottom w:val="0"/>
          <w:divBdr>
            <w:top w:val="none" w:sz="0" w:space="0" w:color="auto"/>
            <w:left w:val="none" w:sz="0" w:space="0" w:color="auto"/>
            <w:bottom w:val="none" w:sz="0" w:space="0" w:color="auto"/>
            <w:right w:val="none" w:sz="0" w:space="0" w:color="auto"/>
          </w:divBdr>
        </w:div>
        <w:div w:id="739792130">
          <w:marLeft w:val="0"/>
          <w:marRight w:val="0"/>
          <w:marTop w:val="0"/>
          <w:marBottom w:val="0"/>
          <w:divBdr>
            <w:top w:val="none" w:sz="0" w:space="0" w:color="auto"/>
            <w:left w:val="none" w:sz="0" w:space="0" w:color="auto"/>
            <w:bottom w:val="none" w:sz="0" w:space="0" w:color="auto"/>
            <w:right w:val="none" w:sz="0" w:space="0" w:color="auto"/>
          </w:divBdr>
        </w:div>
        <w:div w:id="1044141430">
          <w:marLeft w:val="0"/>
          <w:marRight w:val="0"/>
          <w:marTop w:val="0"/>
          <w:marBottom w:val="0"/>
          <w:divBdr>
            <w:top w:val="none" w:sz="0" w:space="0" w:color="auto"/>
            <w:left w:val="none" w:sz="0" w:space="0" w:color="auto"/>
            <w:bottom w:val="none" w:sz="0" w:space="0" w:color="auto"/>
            <w:right w:val="none" w:sz="0" w:space="0" w:color="auto"/>
          </w:divBdr>
        </w:div>
        <w:div w:id="1036732339">
          <w:marLeft w:val="0"/>
          <w:marRight w:val="0"/>
          <w:marTop w:val="0"/>
          <w:marBottom w:val="0"/>
          <w:divBdr>
            <w:top w:val="none" w:sz="0" w:space="0" w:color="auto"/>
            <w:left w:val="none" w:sz="0" w:space="0" w:color="auto"/>
            <w:bottom w:val="none" w:sz="0" w:space="0" w:color="auto"/>
            <w:right w:val="none" w:sz="0" w:space="0" w:color="auto"/>
          </w:divBdr>
        </w:div>
        <w:div w:id="1056122742">
          <w:marLeft w:val="0"/>
          <w:marRight w:val="0"/>
          <w:marTop w:val="0"/>
          <w:marBottom w:val="0"/>
          <w:divBdr>
            <w:top w:val="none" w:sz="0" w:space="0" w:color="auto"/>
            <w:left w:val="none" w:sz="0" w:space="0" w:color="auto"/>
            <w:bottom w:val="none" w:sz="0" w:space="0" w:color="auto"/>
            <w:right w:val="none" w:sz="0" w:space="0" w:color="auto"/>
          </w:divBdr>
        </w:div>
        <w:div w:id="1672680900">
          <w:marLeft w:val="0"/>
          <w:marRight w:val="0"/>
          <w:marTop w:val="0"/>
          <w:marBottom w:val="0"/>
          <w:divBdr>
            <w:top w:val="none" w:sz="0" w:space="0" w:color="auto"/>
            <w:left w:val="none" w:sz="0" w:space="0" w:color="auto"/>
            <w:bottom w:val="none" w:sz="0" w:space="0" w:color="auto"/>
            <w:right w:val="none" w:sz="0" w:space="0" w:color="auto"/>
          </w:divBdr>
        </w:div>
        <w:div w:id="286546707">
          <w:marLeft w:val="0"/>
          <w:marRight w:val="0"/>
          <w:marTop w:val="0"/>
          <w:marBottom w:val="0"/>
          <w:divBdr>
            <w:top w:val="none" w:sz="0" w:space="0" w:color="auto"/>
            <w:left w:val="none" w:sz="0" w:space="0" w:color="auto"/>
            <w:bottom w:val="none" w:sz="0" w:space="0" w:color="auto"/>
            <w:right w:val="none" w:sz="0" w:space="0" w:color="auto"/>
          </w:divBdr>
        </w:div>
        <w:div w:id="2079017010">
          <w:marLeft w:val="0"/>
          <w:marRight w:val="0"/>
          <w:marTop w:val="0"/>
          <w:marBottom w:val="0"/>
          <w:divBdr>
            <w:top w:val="none" w:sz="0" w:space="0" w:color="auto"/>
            <w:left w:val="none" w:sz="0" w:space="0" w:color="auto"/>
            <w:bottom w:val="none" w:sz="0" w:space="0" w:color="auto"/>
            <w:right w:val="none" w:sz="0" w:space="0" w:color="auto"/>
          </w:divBdr>
        </w:div>
        <w:div w:id="818226320">
          <w:marLeft w:val="0"/>
          <w:marRight w:val="0"/>
          <w:marTop w:val="0"/>
          <w:marBottom w:val="0"/>
          <w:divBdr>
            <w:top w:val="none" w:sz="0" w:space="0" w:color="auto"/>
            <w:left w:val="none" w:sz="0" w:space="0" w:color="auto"/>
            <w:bottom w:val="none" w:sz="0" w:space="0" w:color="auto"/>
            <w:right w:val="none" w:sz="0" w:space="0" w:color="auto"/>
          </w:divBdr>
        </w:div>
      </w:divsChild>
    </w:div>
    <w:div w:id="840388542">
      <w:bodyDiv w:val="1"/>
      <w:marLeft w:val="0"/>
      <w:marRight w:val="0"/>
      <w:marTop w:val="0"/>
      <w:marBottom w:val="0"/>
      <w:divBdr>
        <w:top w:val="none" w:sz="0" w:space="0" w:color="auto"/>
        <w:left w:val="none" w:sz="0" w:space="0" w:color="auto"/>
        <w:bottom w:val="none" w:sz="0" w:space="0" w:color="auto"/>
        <w:right w:val="none" w:sz="0" w:space="0" w:color="auto"/>
      </w:divBdr>
      <w:divsChild>
        <w:div w:id="83111005">
          <w:marLeft w:val="0"/>
          <w:marRight w:val="0"/>
          <w:marTop w:val="0"/>
          <w:marBottom w:val="0"/>
          <w:divBdr>
            <w:top w:val="none" w:sz="0" w:space="0" w:color="auto"/>
            <w:left w:val="none" w:sz="0" w:space="0" w:color="auto"/>
            <w:bottom w:val="none" w:sz="0" w:space="0" w:color="auto"/>
            <w:right w:val="none" w:sz="0" w:space="0" w:color="auto"/>
          </w:divBdr>
        </w:div>
        <w:div w:id="605622238">
          <w:marLeft w:val="0"/>
          <w:marRight w:val="0"/>
          <w:marTop w:val="0"/>
          <w:marBottom w:val="0"/>
          <w:divBdr>
            <w:top w:val="none" w:sz="0" w:space="0" w:color="auto"/>
            <w:left w:val="none" w:sz="0" w:space="0" w:color="auto"/>
            <w:bottom w:val="none" w:sz="0" w:space="0" w:color="auto"/>
            <w:right w:val="none" w:sz="0" w:space="0" w:color="auto"/>
          </w:divBdr>
          <w:divsChild>
            <w:div w:id="176844689">
              <w:marLeft w:val="0"/>
              <w:marRight w:val="0"/>
              <w:marTop w:val="0"/>
              <w:marBottom w:val="0"/>
              <w:divBdr>
                <w:top w:val="none" w:sz="0" w:space="0" w:color="auto"/>
                <w:left w:val="none" w:sz="0" w:space="0" w:color="auto"/>
                <w:bottom w:val="none" w:sz="0" w:space="0" w:color="auto"/>
                <w:right w:val="none" w:sz="0" w:space="0" w:color="auto"/>
              </w:divBdr>
              <w:divsChild>
                <w:div w:id="527522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10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945116">
      <w:bodyDiv w:val="1"/>
      <w:marLeft w:val="0"/>
      <w:marRight w:val="0"/>
      <w:marTop w:val="0"/>
      <w:marBottom w:val="0"/>
      <w:divBdr>
        <w:top w:val="none" w:sz="0" w:space="0" w:color="auto"/>
        <w:left w:val="none" w:sz="0" w:space="0" w:color="auto"/>
        <w:bottom w:val="none" w:sz="0" w:space="0" w:color="auto"/>
        <w:right w:val="none" w:sz="0" w:space="0" w:color="auto"/>
      </w:divBdr>
    </w:div>
    <w:div w:id="944313622">
      <w:bodyDiv w:val="1"/>
      <w:marLeft w:val="0"/>
      <w:marRight w:val="0"/>
      <w:marTop w:val="0"/>
      <w:marBottom w:val="0"/>
      <w:divBdr>
        <w:top w:val="none" w:sz="0" w:space="0" w:color="auto"/>
        <w:left w:val="none" w:sz="0" w:space="0" w:color="auto"/>
        <w:bottom w:val="none" w:sz="0" w:space="0" w:color="auto"/>
        <w:right w:val="none" w:sz="0" w:space="0" w:color="auto"/>
      </w:divBdr>
      <w:divsChild>
        <w:div w:id="229579993">
          <w:marLeft w:val="0"/>
          <w:marRight w:val="0"/>
          <w:marTop w:val="0"/>
          <w:marBottom w:val="0"/>
          <w:divBdr>
            <w:top w:val="none" w:sz="0" w:space="0" w:color="auto"/>
            <w:left w:val="none" w:sz="0" w:space="0" w:color="auto"/>
            <w:bottom w:val="none" w:sz="0" w:space="0" w:color="auto"/>
            <w:right w:val="none" w:sz="0" w:space="0" w:color="auto"/>
          </w:divBdr>
          <w:divsChild>
            <w:div w:id="169071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20969">
      <w:bodyDiv w:val="1"/>
      <w:marLeft w:val="0"/>
      <w:marRight w:val="0"/>
      <w:marTop w:val="0"/>
      <w:marBottom w:val="0"/>
      <w:divBdr>
        <w:top w:val="none" w:sz="0" w:space="0" w:color="auto"/>
        <w:left w:val="none" w:sz="0" w:space="0" w:color="auto"/>
        <w:bottom w:val="none" w:sz="0" w:space="0" w:color="auto"/>
        <w:right w:val="none" w:sz="0" w:space="0" w:color="auto"/>
      </w:divBdr>
    </w:div>
    <w:div w:id="1170170885">
      <w:bodyDiv w:val="1"/>
      <w:marLeft w:val="0"/>
      <w:marRight w:val="0"/>
      <w:marTop w:val="0"/>
      <w:marBottom w:val="0"/>
      <w:divBdr>
        <w:top w:val="none" w:sz="0" w:space="0" w:color="auto"/>
        <w:left w:val="none" w:sz="0" w:space="0" w:color="auto"/>
        <w:bottom w:val="none" w:sz="0" w:space="0" w:color="auto"/>
        <w:right w:val="none" w:sz="0" w:space="0" w:color="auto"/>
      </w:divBdr>
    </w:div>
    <w:div w:id="1216115976">
      <w:bodyDiv w:val="1"/>
      <w:marLeft w:val="0"/>
      <w:marRight w:val="0"/>
      <w:marTop w:val="0"/>
      <w:marBottom w:val="0"/>
      <w:divBdr>
        <w:top w:val="none" w:sz="0" w:space="0" w:color="auto"/>
        <w:left w:val="none" w:sz="0" w:space="0" w:color="auto"/>
        <w:bottom w:val="none" w:sz="0" w:space="0" w:color="auto"/>
        <w:right w:val="none" w:sz="0" w:space="0" w:color="auto"/>
      </w:divBdr>
    </w:div>
    <w:div w:id="1317418101">
      <w:bodyDiv w:val="1"/>
      <w:marLeft w:val="0"/>
      <w:marRight w:val="0"/>
      <w:marTop w:val="0"/>
      <w:marBottom w:val="0"/>
      <w:divBdr>
        <w:top w:val="none" w:sz="0" w:space="0" w:color="auto"/>
        <w:left w:val="none" w:sz="0" w:space="0" w:color="auto"/>
        <w:bottom w:val="none" w:sz="0" w:space="0" w:color="auto"/>
        <w:right w:val="none" w:sz="0" w:space="0" w:color="auto"/>
      </w:divBdr>
    </w:div>
    <w:div w:id="1500000155">
      <w:bodyDiv w:val="1"/>
      <w:marLeft w:val="0"/>
      <w:marRight w:val="0"/>
      <w:marTop w:val="0"/>
      <w:marBottom w:val="0"/>
      <w:divBdr>
        <w:top w:val="none" w:sz="0" w:space="0" w:color="auto"/>
        <w:left w:val="none" w:sz="0" w:space="0" w:color="auto"/>
        <w:bottom w:val="none" w:sz="0" w:space="0" w:color="auto"/>
        <w:right w:val="none" w:sz="0" w:space="0" w:color="auto"/>
      </w:divBdr>
    </w:div>
    <w:div w:id="1627588120">
      <w:bodyDiv w:val="1"/>
      <w:marLeft w:val="0"/>
      <w:marRight w:val="0"/>
      <w:marTop w:val="0"/>
      <w:marBottom w:val="0"/>
      <w:divBdr>
        <w:top w:val="none" w:sz="0" w:space="0" w:color="auto"/>
        <w:left w:val="none" w:sz="0" w:space="0" w:color="auto"/>
        <w:bottom w:val="none" w:sz="0" w:space="0" w:color="auto"/>
        <w:right w:val="none" w:sz="0" w:space="0" w:color="auto"/>
      </w:divBdr>
    </w:div>
    <w:div w:id="1678918415">
      <w:bodyDiv w:val="1"/>
      <w:marLeft w:val="0"/>
      <w:marRight w:val="0"/>
      <w:marTop w:val="0"/>
      <w:marBottom w:val="0"/>
      <w:divBdr>
        <w:top w:val="none" w:sz="0" w:space="0" w:color="auto"/>
        <w:left w:val="none" w:sz="0" w:space="0" w:color="auto"/>
        <w:bottom w:val="none" w:sz="0" w:space="0" w:color="auto"/>
        <w:right w:val="none" w:sz="0" w:space="0" w:color="auto"/>
      </w:divBdr>
      <w:divsChild>
        <w:div w:id="1848249691">
          <w:marLeft w:val="0"/>
          <w:marRight w:val="0"/>
          <w:marTop w:val="0"/>
          <w:marBottom w:val="0"/>
          <w:divBdr>
            <w:top w:val="none" w:sz="0" w:space="0" w:color="auto"/>
            <w:left w:val="none" w:sz="0" w:space="0" w:color="auto"/>
            <w:bottom w:val="none" w:sz="0" w:space="0" w:color="auto"/>
            <w:right w:val="none" w:sz="0" w:space="0" w:color="auto"/>
          </w:divBdr>
        </w:div>
      </w:divsChild>
    </w:div>
    <w:div w:id="1734809790">
      <w:bodyDiv w:val="1"/>
      <w:marLeft w:val="0"/>
      <w:marRight w:val="0"/>
      <w:marTop w:val="0"/>
      <w:marBottom w:val="0"/>
      <w:divBdr>
        <w:top w:val="none" w:sz="0" w:space="0" w:color="auto"/>
        <w:left w:val="none" w:sz="0" w:space="0" w:color="auto"/>
        <w:bottom w:val="none" w:sz="0" w:space="0" w:color="auto"/>
        <w:right w:val="none" w:sz="0" w:space="0" w:color="auto"/>
      </w:divBdr>
      <w:divsChild>
        <w:div w:id="692461355">
          <w:marLeft w:val="0"/>
          <w:marRight w:val="0"/>
          <w:marTop w:val="0"/>
          <w:marBottom w:val="0"/>
          <w:divBdr>
            <w:top w:val="none" w:sz="0" w:space="0" w:color="auto"/>
            <w:left w:val="none" w:sz="0" w:space="0" w:color="auto"/>
            <w:bottom w:val="none" w:sz="0" w:space="0" w:color="auto"/>
            <w:right w:val="none" w:sz="0" w:space="0" w:color="auto"/>
          </w:divBdr>
        </w:div>
        <w:div w:id="620645013">
          <w:marLeft w:val="0"/>
          <w:marRight w:val="0"/>
          <w:marTop w:val="0"/>
          <w:marBottom w:val="0"/>
          <w:divBdr>
            <w:top w:val="none" w:sz="0" w:space="0" w:color="auto"/>
            <w:left w:val="none" w:sz="0" w:space="0" w:color="auto"/>
            <w:bottom w:val="none" w:sz="0" w:space="0" w:color="auto"/>
            <w:right w:val="none" w:sz="0" w:space="0" w:color="auto"/>
          </w:divBdr>
          <w:divsChild>
            <w:div w:id="1983582330">
              <w:marLeft w:val="0"/>
              <w:marRight w:val="0"/>
              <w:marTop w:val="0"/>
              <w:marBottom w:val="0"/>
              <w:divBdr>
                <w:top w:val="none" w:sz="0" w:space="0" w:color="auto"/>
                <w:left w:val="none" w:sz="0" w:space="0" w:color="auto"/>
                <w:bottom w:val="none" w:sz="0" w:space="0" w:color="auto"/>
                <w:right w:val="none" w:sz="0" w:space="0" w:color="auto"/>
              </w:divBdr>
              <w:divsChild>
                <w:div w:id="12306486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59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830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752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76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yssenkrupp-stee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stagge@thyssenkrupp-steel.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hyperlink" Target="mailto:press-steel@thyssenkrupp-steel.com" TargetMode="External"/><Relationship Id="rId1" Type="http://schemas.openxmlformats.org/officeDocument/2006/relationships/hyperlink" Target="mailto:press-steel@thyssenkrupp-stee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hyssenKrupp">
      <a:dk1>
        <a:sysClr val="windowText" lastClr="000000"/>
      </a:dk1>
      <a:lt1>
        <a:sysClr val="window" lastClr="FFFFFF"/>
      </a:lt1>
      <a:dk2>
        <a:srgbClr val="44546A"/>
      </a:dk2>
      <a:lt2>
        <a:srgbClr val="E7E6E6"/>
      </a:lt2>
      <a:accent1>
        <a:srgbClr val="00A0F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hyssenKrupp">
      <a:majorFont>
        <a:latin typeface="TKTypeRegular"/>
        <a:ea typeface=""/>
        <a:cs typeface=""/>
      </a:majorFont>
      <a:minorFont>
        <a:latin typeface="TKType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w="6350">
          <a:solidFill>
            <a:schemeClr val="tx1"/>
          </a:solidFill>
        </a:ln>
      </a:spPr>
      <a:bodyPr wrap="square" rtlCol="0" anchor="ctr">
        <a:sp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347d797-4216-4524-9125-53d17549b971">
      <Terms xmlns="http://schemas.microsoft.com/office/infopath/2007/PartnerControls"/>
    </lcf76f155ced4ddcb4097134ff3c332f>
    <TaxCatchAll xmlns="d0f56806-3aa1-4057-98e8-701e8ba77ed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AD04C396E63CC45BF135E8CD6472756" ma:contentTypeVersion="19" ma:contentTypeDescription="Ein neues Dokument erstellen." ma:contentTypeScope="" ma:versionID="915eebd187f6d3768b65856324c30c95">
  <xsd:schema xmlns:xsd="http://www.w3.org/2001/XMLSchema" xmlns:xs="http://www.w3.org/2001/XMLSchema" xmlns:p="http://schemas.microsoft.com/office/2006/metadata/properties" xmlns:ns2="6347d797-4216-4524-9125-53d17549b971" xmlns:ns3="d0f56806-3aa1-4057-98e8-701e8ba77ed3" targetNamespace="http://schemas.microsoft.com/office/2006/metadata/properties" ma:root="true" ma:fieldsID="9f644f43d3c87bfe436a1240809b386e" ns2:_="" ns3:_="">
    <xsd:import namespace="6347d797-4216-4524-9125-53d17549b971"/>
    <xsd:import namespace="d0f56806-3aa1-4057-98e8-701e8ba77ed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d797-4216-4524-9125-53d17549b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7b74ebe3-3351-46c6-8e2e-1de0f14e89b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56806-3aa1-4057-98e8-701e8ba77ed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cf7f1fd-d874-4465-b404-73388ffa6d0a}" ma:internalName="TaxCatchAll" ma:showField="CatchAllData" ma:web="d0f56806-3aa1-4057-98e8-701e8ba77ed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419367-4258-4F38-B046-76C0C947BA50}">
  <ds:schemaRefs>
    <ds:schemaRef ds:uri="http://schemas.microsoft.com/sharepoint/v3/contenttype/forms"/>
  </ds:schemaRefs>
</ds:datastoreItem>
</file>

<file path=customXml/itemProps2.xml><?xml version="1.0" encoding="utf-8"?>
<ds:datastoreItem xmlns:ds="http://schemas.openxmlformats.org/officeDocument/2006/customXml" ds:itemID="{6573A7EF-F582-4BF3-B140-65D081449259}">
  <ds:schemaRefs>
    <ds:schemaRef ds:uri="http://schemas.microsoft.com/office/2006/metadata/properties"/>
    <ds:schemaRef ds:uri="http://schemas.microsoft.com/office/infopath/2007/PartnerControls"/>
    <ds:schemaRef ds:uri="6347d797-4216-4524-9125-53d17549b971"/>
    <ds:schemaRef ds:uri="d0f56806-3aa1-4057-98e8-701e8ba77ed3"/>
  </ds:schemaRefs>
</ds:datastoreItem>
</file>

<file path=customXml/itemProps3.xml><?xml version="1.0" encoding="utf-8"?>
<ds:datastoreItem xmlns:ds="http://schemas.openxmlformats.org/officeDocument/2006/customXml" ds:itemID="{2C64ED3F-5C44-4838-B362-2CDB0DDB5B29}">
  <ds:schemaRefs>
    <ds:schemaRef ds:uri="http://schemas.openxmlformats.org/officeDocument/2006/bibliography"/>
  </ds:schemaRefs>
</ds:datastoreItem>
</file>

<file path=customXml/itemProps4.xml><?xml version="1.0" encoding="utf-8"?>
<ds:datastoreItem xmlns:ds="http://schemas.openxmlformats.org/officeDocument/2006/customXml" ds:itemID="{EC61111C-8517-42AA-99DD-CFCF23437E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47d797-4216-4524-9125-53d17549b971"/>
    <ds:schemaRef ds:uri="d0f56806-3aa1-4057-98e8-701e8ba77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696</Words>
  <Characters>4047</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PM Shutdown Isbergues</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Shutdown Isbergues</dc:title>
  <dc:subject>Ü en-fr</dc:subject>
  <dc:creator>Dr. Pabst International</dc:creator>
  <cp:lastModifiedBy>Drüppel-Fink, Claudia</cp:lastModifiedBy>
  <cp:revision>3</cp:revision>
  <cp:lastPrinted>2018-02-14T17:43:00Z</cp:lastPrinted>
  <dcterms:created xsi:type="dcterms:W3CDTF">2026-03-25T17:00:00Z</dcterms:created>
  <dcterms:modified xsi:type="dcterms:W3CDTF">2026-03-26T09:16:00Z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0x0101009AD04C396E63CC45BF135E8CD6472756</vt:lpwstr>
  </property>
  <property fmtid="{D5CDD505-2E9C-101B-9397-08002B2CF9AE}" pid="3" name="Order">
    <vt:r8>64600</vt:r8>
  </property>
  <property fmtid="{D5CDD505-2E9C-101B-9397-08002B2CF9AE}" pid="4" name="MediaServiceImageTags">
    <vt:lpwstr/>
  </property>
  <property fmtid="{D5CDD505-2E9C-101B-9397-08002B2CF9AE}" pid="5" name="MSIP_Label_6ae81793-e2be-4749-8c93-26d9769e1ce0_Enabled">
    <vt:lpwstr>true</vt:lpwstr>
  </property>
  <property fmtid="{D5CDD505-2E9C-101B-9397-08002B2CF9AE}" pid="6" name="MSIP_Label_6ae81793-e2be-4749-8c93-26d9769e1ce0_SetDate">
    <vt:lpwstr>2026-03-23T09:26:56Z</vt:lpwstr>
  </property>
  <property fmtid="{D5CDD505-2E9C-101B-9397-08002B2CF9AE}" pid="7" name="MSIP_Label_6ae81793-e2be-4749-8c93-26d9769e1ce0_Method">
    <vt:lpwstr>Privileged</vt:lpwstr>
  </property>
  <property fmtid="{D5CDD505-2E9C-101B-9397-08002B2CF9AE}" pid="8" name="MSIP_Label_6ae81793-e2be-4749-8c93-26d9769e1ce0_Name">
    <vt:lpwstr>Restricted</vt:lpwstr>
  </property>
  <property fmtid="{D5CDD505-2E9C-101B-9397-08002B2CF9AE}" pid="9" name="MSIP_Label_6ae81793-e2be-4749-8c93-26d9769e1ce0_SiteId">
    <vt:lpwstr>18a9a35f-e678-46f2-90f0-7aa865d941c6</vt:lpwstr>
  </property>
  <property fmtid="{D5CDD505-2E9C-101B-9397-08002B2CF9AE}" pid="10" name="MSIP_Label_6ae81793-e2be-4749-8c93-26d9769e1ce0_ActionId">
    <vt:lpwstr>43ecd3b8-11f0-4e15-bf20-ef0e97c33ab9</vt:lpwstr>
  </property>
  <property fmtid="{D5CDD505-2E9C-101B-9397-08002B2CF9AE}" pid="11" name="MSIP_Label_6ae81793-e2be-4749-8c93-26d9769e1ce0_ContentBits">
    <vt:lpwstr>0</vt:lpwstr>
  </property>
  <property fmtid="{D5CDD505-2E9C-101B-9397-08002B2CF9AE}" pid="12" name="MSIP_Label_6ae81793-e2be-4749-8c93-26d9769e1ce0_Tag">
    <vt:lpwstr>10, 0, 1, 1</vt:lpwstr>
  </property>
  <property fmtid="{D5CDD505-2E9C-101B-9397-08002B2CF9AE}" pid="13" name="GrammarlyDocumentId">
    <vt:lpwstr>7dfdc5b0-7fa3-4222-b3a2-02d05bcd85f9</vt:lpwstr>
  </property>
  <property fmtid="{D5CDD505-2E9C-101B-9397-08002B2CF9AE}" pid="14" name="docLang">
    <vt:lpwstr>fr</vt:lpwstr>
  </property>
</Properties>
</file>