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380FF0" w:rsidRDefault="001652D4" w:rsidP="00A16E95">
      <w:pPr>
        <w:framePr w:w="2835" w:h="357" w:hRule="exact" w:wrap="notBeside" w:vAnchor="page" w:hAnchor="page" w:x="8245" w:y="4145" w:anchorLock="1"/>
        <w:tabs>
          <w:tab w:val="left" w:pos="2799"/>
        </w:tabs>
      </w:pPr>
      <w:r>
        <w:t>6</w:t>
      </w:r>
      <w:r w:rsidR="003C4191" w:rsidRPr="00380FF0">
        <w:t xml:space="preserve">. </w:t>
      </w:r>
      <w:r w:rsidR="00BD7397">
        <w:t>November</w:t>
      </w:r>
      <w:r w:rsidR="001D14D7" w:rsidRPr="00380FF0">
        <w:t xml:space="preserve"> 2015</w:t>
      </w:r>
    </w:p>
    <w:p w:rsidR="0091390F" w:rsidRDefault="00E11CB3" w:rsidP="005E1521">
      <w:pPr>
        <w:spacing w:line="360" w:lineRule="auto"/>
        <w:rPr>
          <w:rFonts w:eastAsiaTheme="minorHAnsi" w:cstheme="minorBidi"/>
          <w:b/>
          <w:szCs w:val="22"/>
          <w:lang w:eastAsia="en-US"/>
        </w:rPr>
      </w:pPr>
      <w:r>
        <w:rPr>
          <w:b/>
          <w:szCs w:val="22"/>
        </w:rPr>
        <w:t>Fleißige Hände im Schwimmbad</w:t>
      </w:r>
      <w:r w:rsidR="00BD7397">
        <w:rPr>
          <w:b/>
          <w:szCs w:val="22"/>
        </w:rPr>
        <w:t xml:space="preserve"> und an den Fahrradständern</w:t>
      </w:r>
      <w:r w:rsidR="00BB64F8">
        <w:rPr>
          <w:b/>
          <w:szCs w:val="22"/>
        </w:rPr>
        <w:t xml:space="preserve">: </w:t>
      </w:r>
      <w:r w:rsidR="00BD7397">
        <w:rPr>
          <w:b/>
          <w:szCs w:val="22"/>
        </w:rPr>
        <w:t>Auszubildende von ThyssenKrupp Steel Europe helfen dem Sportheim Wedau</w:t>
      </w:r>
    </w:p>
    <w:p w:rsidR="0091390F" w:rsidRDefault="0091390F" w:rsidP="005E1521">
      <w:pPr>
        <w:spacing w:line="360" w:lineRule="auto"/>
        <w:jc w:val="both"/>
        <w:rPr>
          <w:rFonts w:eastAsiaTheme="minorHAnsi" w:cstheme="minorBidi"/>
          <w:b/>
          <w:szCs w:val="22"/>
          <w:lang w:eastAsia="en-US"/>
        </w:rPr>
      </w:pPr>
    </w:p>
    <w:p w:rsidR="005E1521" w:rsidRDefault="005E1521" w:rsidP="00BE520E">
      <w:pPr>
        <w:spacing w:line="360" w:lineRule="auto"/>
        <w:jc w:val="both"/>
        <w:rPr>
          <w:rFonts w:eastAsiaTheme="minorHAnsi" w:cstheme="minorBidi"/>
          <w:b/>
          <w:szCs w:val="22"/>
          <w:lang w:eastAsia="en-US"/>
        </w:rPr>
      </w:pPr>
    </w:p>
    <w:p w:rsidR="00BD7397" w:rsidRDefault="00BD7397" w:rsidP="00086FEE">
      <w:pPr>
        <w:spacing w:line="360" w:lineRule="auto"/>
        <w:jc w:val="both"/>
        <w:rPr>
          <w:szCs w:val="22"/>
        </w:rPr>
      </w:pPr>
      <w:r>
        <w:rPr>
          <w:szCs w:val="22"/>
        </w:rPr>
        <w:t>Mit fleißigen Händen half eine Gruppe von Jugendlichen dem Sportheim Wedau. Die Auszubildenden von ThyssenKrupp Ste</w:t>
      </w:r>
      <w:r w:rsidR="00E11CB3">
        <w:rPr>
          <w:szCs w:val="22"/>
        </w:rPr>
        <w:t>el Europe machten das Schwimmbecken</w:t>
      </w:r>
      <w:r>
        <w:rPr>
          <w:szCs w:val="22"/>
        </w:rPr>
        <w:t xml:space="preserve"> am Barbarasee winterfest. Außerdem </w:t>
      </w:r>
      <w:r w:rsidR="00E11CB3">
        <w:rPr>
          <w:szCs w:val="22"/>
        </w:rPr>
        <w:t>montierten</w:t>
      </w:r>
      <w:r>
        <w:rPr>
          <w:szCs w:val="22"/>
        </w:rPr>
        <w:t xml:space="preserve"> sie Fahrradständer</w:t>
      </w:r>
      <w:r w:rsidR="004217EB">
        <w:rPr>
          <w:szCs w:val="22"/>
        </w:rPr>
        <w:t xml:space="preserve"> auf dem Gelände. Im Sommer hatte sich gezeigt, dass einige der Jahrzehnte alten Metallvorrichtungen beschädigt waren und auch nicht genu</w:t>
      </w:r>
      <w:r w:rsidR="0041239F">
        <w:rPr>
          <w:szCs w:val="22"/>
        </w:rPr>
        <w:t xml:space="preserve">g Halterungen vorhanden waren. </w:t>
      </w:r>
      <w:bookmarkStart w:id="0" w:name="_GoBack"/>
      <w:bookmarkEnd w:id="0"/>
      <w:r w:rsidR="004217EB">
        <w:rPr>
          <w:szCs w:val="22"/>
        </w:rPr>
        <w:t>Deshalb stellte ThyssenKrupp Steel Europe 20</w:t>
      </w:r>
      <w:r w:rsidR="001652D4">
        <w:rPr>
          <w:szCs w:val="22"/>
        </w:rPr>
        <w:t>0</w:t>
      </w:r>
      <w:r w:rsidR="004217EB">
        <w:rPr>
          <w:szCs w:val="22"/>
        </w:rPr>
        <w:t xml:space="preserve"> neue Fahrradständer zur Verfügung, die von den Auszubildenden vor Ort aufgebaut wurden. „</w:t>
      </w:r>
      <w:r w:rsidR="005E1521">
        <w:rPr>
          <w:szCs w:val="22"/>
        </w:rPr>
        <w:t xml:space="preserve">Als größter Industriebetrieb in Duisburg helfen wir gern, wenn in unserer Nachbarschaft Unterstützung gebraucht wird. Für unsere jungen Leute ist so ein Termin </w:t>
      </w:r>
      <w:r w:rsidR="000E1B35">
        <w:rPr>
          <w:szCs w:val="22"/>
        </w:rPr>
        <w:t xml:space="preserve">außerhalb der Lehrwerkstatt </w:t>
      </w:r>
      <w:r w:rsidR="005E1521">
        <w:rPr>
          <w:szCs w:val="22"/>
        </w:rPr>
        <w:t>eine willkommene Abwechslung zu ihrer</w:t>
      </w:r>
      <w:r w:rsidR="000E1B35">
        <w:rPr>
          <w:szCs w:val="22"/>
        </w:rPr>
        <w:t xml:space="preserve"> sonstigen Ausbildung</w:t>
      </w:r>
      <w:r w:rsidR="005E1521">
        <w:rPr>
          <w:szCs w:val="22"/>
        </w:rPr>
        <w:t>“, so Harald Quabeck, Ausbilder im Technikzentrum Duisburg von ThyssenKrupp Steel Europe.</w:t>
      </w:r>
    </w:p>
    <w:p w:rsidR="00BD7397" w:rsidRDefault="00BD7397" w:rsidP="00086FEE">
      <w:pPr>
        <w:spacing w:line="360" w:lineRule="auto"/>
        <w:jc w:val="both"/>
        <w:rPr>
          <w:szCs w:val="22"/>
        </w:rPr>
      </w:pPr>
    </w:p>
    <w:p w:rsidR="00C31FD9" w:rsidRDefault="00BD7397" w:rsidP="004217EB">
      <w:pPr>
        <w:spacing w:line="360" w:lineRule="auto"/>
        <w:jc w:val="both"/>
        <w:rPr>
          <w:b/>
          <w:szCs w:val="22"/>
        </w:rPr>
      </w:pPr>
      <w:r>
        <w:rPr>
          <w:szCs w:val="22"/>
        </w:rPr>
        <w:t>Der Trägerverein Sportheim Wedau hat vor etwa 20 Jahren das damals im Besitz der Thyssen Stahl AG befindliche Gelände und die dazugehörigen Gebäude am Barbarasee</w:t>
      </w:r>
      <w:r w:rsidR="004217EB">
        <w:rPr>
          <w:szCs w:val="22"/>
        </w:rPr>
        <w:t xml:space="preserve"> im Duisburger Süden als Pächter übernommen, um als gemeinnütziger Verein den Freizeit- und Breitensport zu fördern. Unter den rund 2.100 Mitgliedern befinden sich viele Mitarbeiter und Ehemalige des ThyssenKrupp Konzerns.</w:t>
      </w:r>
    </w:p>
    <w:p w:rsidR="005E1521" w:rsidRDefault="005E1521" w:rsidP="00BD6978">
      <w:pPr>
        <w:spacing w:line="280" w:lineRule="exact"/>
        <w:ind w:right="-85"/>
        <w:outlineLvl w:val="0"/>
        <w:rPr>
          <w:b/>
          <w:szCs w:val="22"/>
        </w:rPr>
      </w:pPr>
    </w:p>
    <w:p w:rsidR="005E1521" w:rsidRDefault="005E1521" w:rsidP="00BD6978">
      <w:pPr>
        <w:spacing w:line="280" w:lineRule="exact"/>
        <w:ind w:right="-85"/>
        <w:outlineLvl w:val="0"/>
        <w:rPr>
          <w:b/>
          <w:szCs w:val="22"/>
        </w:rPr>
      </w:pPr>
    </w:p>
    <w:p w:rsidR="005E1521" w:rsidRDefault="005E1521" w:rsidP="00BD6978">
      <w:pPr>
        <w:spacing w:line="280" w:lineRule="exact"/>
        <w:ind w:right="-85"/>
        <w:outlineLvl w:val="0"/>
        <w:rPr>
          <w:b/>
          <w:szCs w:val="22"/>
        </w:rPr>
      </w:pPr>
    </w:p>
    <w:p w:rsidR="005E1521" w:rsidRDefault="005E1521" w:rsidP="00BD6978">
      <w:pPr>
        <w:spacing w:line="280" w:lineRule="exact"/>
        <w:ind w:right="-85"/>
        <w:outlineLvl w:val="0"/>
        <w:rPr>
          <w:b/>
          <w:szCs w:val="22"/>
        </w:rPr>
      </w:pPr>
    </w:p>
    <w:p w:rsidR="00BD6978" w:rsidRDefault="00BD6978" w:rsidP="00BD6978">
      <w:pPr>
        <w:spacing w:line="280" w:lineRule="exact"/>
        <w:ind w:right="-85"/>
        <w:outlineLvl w:val="0"/>
        <w:rPr>
          <w:b/>
          <w:szCs w:val="22"/>
        </w:rPr>
      </w:pPr>
      <w:r>
        <w:rPr>
          <w:b/>
          <w:szCs w:val="22"/>
        </w:rPr>
        <w:t>Ansprechpartner:</w:t>
      </w:r>
    </w:p>
    <w:p w:rsidR="00BD6978" w:rsidRDefault="00BD6978" w:rsidP="00BD6978">
      <w:pPr>
        <w:tabs>
          <w:tab w:val="left" w:pos="708"/>
          <w:tab w:val="left" w:pos="862"/>
        </w:tabs>
        <w:spacing w:line="240" w:lineRule="auto"/>
        <w:ind w:right="-85"/>
        <w:outlineLvl w:val="0"/>
        <w:rPr>
          <w:szCs w:val="22"/>
        </w:rPr>
      </w:pPr>
      <w:r>
        <w:rPr>
          <w:szCs w:val="22"/>
        </w:rPr>
        <w:t>Erik Walner</w:t>
      </w:r>
    </w:p>
    <w:p w:rsidR="00BE520E" w:rsidRDefault="00BD6978" w:rsidP="00BE520E">
      <w:pPr>
        <w:tabs>
          <w:tab w:val="left" w:pos="0"/>
          <w:tab w:val="left" w:pos="142"/>
        </w:tabs>
        <w:spacing w:line="240" w:lineRule="auto"/>
        <w:outlineLvl w:val="0"/>
        <w:rPr>
          <w:szCs w:val="22"/>
        </w:rPr>
      </w:pPr>
      <w:r>
        <w:rPr>
          <w:szCs w:val="22"/>
        </w:rPr>
        <w:t>ThyssenKrupp Steel Europe, Kommunikation</w:t>
      </w:r>
    </w:p>
    <w:p w:rsidR="00BD6978" w:rsidRDefault="00BD6978" w:rsidP="00BE520E">
      <w:pPr>
        <w:tabs>
          <w:tab w:val="left" w:pos="0"/>
          <w:tab w:val="left" w:pos="142"/>
        </w:tabs>
        <w:spacing w:line="240" w:lineRule="auto"/>
        <w:outlineLvl w:val="0"/>
        <w:rPr>
          <w:szCs w:val="22"/>
        </w:rPr>
      </w:pPr>
      <w:r>
        <w:rPr>
          <w:szCs w:val="22"/>
        </w:rPr>
        <w:t xml:space="preserve">Telefon: </w:t>
      </w:r>
      <w:r>
        <w:rPr>
          <w:szCs w:val="22"/>
        </w:rPr>
        <w:tab/>
        <w:t>+49 203 52 45130</w:t>
      </w:r>
    </w:p>
    <w:p w:rsidR="00BD6978" w:rsidRDefault="00BD6978" w:rsidP="00BD6978">
      <w:pPr>
        <w:tabs>
          <w:tab w:val="left" w:pos="708"/>
          <w:tab w:val="left" w:pos="862"/>
        </w:tabs>
        <w:spacing w:line="240" w:lineRule="auto"/>
        <w:ind w:right="-85"/>
        <w:rPr>
          <w:szCs w:val="22"/>
          <w:lang w:val="pt-BR"/>
        </w:rPr>
      </w:pPr>
      <w:r>
        <w:rPr>
          <w:szCs w:val="22"/>
          <w:lang w:val="pt-BR"/>
        </w:rPr>
        <w:t xml:space="preserve">E-Mail: </w:t>
      </w:r>
      <w:hyperlink r:id="rId9" w:history="1">
        <w:r>
          <w:rPr>
            <w:rStyle w:val="Hyperlink"/>
            <w:szCs w:val="22"/>
            <w:lang w:val="pt-BR"/>
          </w:rPr>
          <w:t>erik.walner@thyssenkrupp.com</w:t>
        </w:r>
      </w:hyperlink>
    </w:p>
    <w:p w:rsidR="000E432B" w:rsidRPr="00380FF0" w:rsidRDefault="0041239F" w:rsidP="00BD6978">
      <w:pPr>
        <w:tabs>
          <w:tab w:val="left" w:pos="708"/>
          <w:tab w:val="left" w:pos="862"/>
        </w:tabs>
        <w:spacing w:line="240" w:lineRule="auto"/>
        <w:ind w:right="-85"/>
      </w:pPr>
      <w:hyperlink r:id="rId10" w:history="1">
        <w:r w:rsidR="00BD6978">
          <w:rPr>
            <w:rStyle w:val="Hyperlink"/>
            <w:szCs w:val="22"/>
          </w:rPr>
          <w:t>www.thyssenkrupp-steel-europe.com</w:t>
        </w:r>
      </w:hyperlink>
    </w:p>
    <w:sectPr w:rsidR="000E432B" w:rsidRPr="00380FF0" w:rsidSect="00BD697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820" w:right="851" w:bottom="1418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EA" w:rsidRDefault="00487AEA">
      <w:r>
        <w:separator/>
      </w:r>
    </w:p>
  </w:endnote>
  <w:endnote w:type="continuationSeparator" w:id="0">
    <w:p w:rsidR="00487AEA" w:rsidRDefault="0048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BB53CB" w:rsidTr="00BB53CB">
      <w:tc>
        <w:tcPr>
          <w:tcW w:w="9863" w:type="dxa"/>
          <w:vAlign w:val="bottom"/>
        </w:tcPr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Adresse:</w:t>
          </w:r>
          <w:r w:rsidRPr="00BB53CB">
            <w:rPr>
              <w:sz w:val="14"/>
              <w:szCs w:val="14"/>
            </w:rPr>
            <w:t xml:space="preserve"> ThyssenKrupp Steel Eur</w:t>
          </w:r>
          <w:r w:rsidR="005918CF">
            <w:rPr>
              <w:sz w:val="14"/>
              <w:szCs w:val="14"/>
            </w:rPr>
            <w:t>ope AG, Kommunikation</w:t>
          </w:r>
          <w:r w:rsidRPr="00BB53CB">
            <w:rPr>
              <w:sz w:val="14"/>
              <w:szCs w:val="14"/>
            </w:rPr>
            <w:t>, Kaiser-Wilhelm-Straße 100, 47166 Duisburg</w:t>
          </w:r>
          <w:r w:rsidRPr="00BB53CB">
            <w:rPr>
              <w:sz w:val="14"/>
              <w:szCs w:val="14"/>
            </w:rPr>
            <w:tab/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BB53CB">
            <w:rPr>
              <w:sz w:val="14"/>
              <w:szCs w:val="14"/>
            </w:rPr>
            <w:t xml:space="preserve"> +49 203 52-0 (Vermittlung)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BB53CB">
            <w:rPr>
              <w:sz w:val="14"/>
              <w:szCs w:val="14"/>
            </w:rPr>
            <w:t xml:space="preserve"> +49 203-52-25102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BB53CB">
            <w:rPr>
              <w:sz w:val="14"/>
              <w:szCs w:val="14"/>
            </w:rPr>
            <w:t xml:space="preserve"> www.thyssenkrupp-steel-europe.com</w:t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Vorstand:</w:t>
          </w:r>
          <w:r w:rsidR="006618F4">
            <w:rPr>
              <w:rFonts w:ascii="TKTypeMedium" w:hAnsi="TKTypeMedium"/>
              <w:sz w:val="14"/>
              <w:szCs w:val="14"/>
            </w:rPr>
            <w:t xml:space="preserve"> Andreas J. Goss (Vorsitzender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); </w:t>
          </w:r>
          <w:r w:rsidR="001D14D7">
            <w:rPr>
              <w:rFonts w:ascii="TKTypeMedium" w:hAnsi="TKTypeMedium"/>
              <w:sz w:val="14"/>
              <w:szCs w:val="14"/>
            </w:rPr>
            <w:t xml:space="preserve">Premal A. Desai, </w:t>
          </w:r>
          <w:r w:rsidRPr="00BB53CB">
            <w:rPr>
              <w:rFonts w:ascii="TKTypeMedium" w:hAnsi="TKTypeMedium"/>
              <w:sz w:val="14"/>
              <w:szCs w:val="14"/>
            </w:rPr>
            <w:t>Dr.-Ing. Herbert Eichelkraut, Dr.-Ing.</w:t>
          </w:r>
          <w:r w:rsidR="00CB5957">
            <w:rPr>
              <w:rFonts w:ascii="TKTypeMedium" w:hAnsi="TKTypeMedium"/>
              <w:sz w:val="14"/>
              <w:szCs w:val="14"/>
            </w:rPr>
            <w:t xml:space="preserve"> Heribert R. Fischer</w:t>
          </w:r>
          <w:r w:rsidRPr="00BB53CB">
            <w:rPr>
              <w:rFonts w:ascii="TKTypeMedium" w:hAnsi="TKTypeMedium"/>
              <w:sz w:val="14"/>
              <w:szCs w:val="14"/>
            </w:rPr>
            <w:t>, Thomas Schlenz</w:t>
          </w:r>
        </w:p>
        <w:p w:rsidR="00E37F75" w:rsidRPr="00BB53CB" w:rsidRDefault="00B63631" w:rsidP="00BB53CB">
          <w:pPr>
            <w:pStyle w:val="Fuzeile"/>
            <w:spacing w:line="200" w:lineRule="exact"/>
            <w:rPr>
              <w:sz w:val="15"/>
              <w:szCs w:val="15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</w:t>
          </w:r>
          <w:r w:rsidR="005918CF">
            <w:rPr>
              <w:sz w:val="14"/>
              <w:szCs w:val="14"/>
            </w:rPr>
            <w:t>ope AG, 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6618F4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; </w:t>
          </w:r>
          <w:r w:rsidR="001D14D7">
            <w:rPr>
              <w:rFonts w:ascii="TKTypeMedium" w:hAnsi="TKTypeMedium"/>
              <w:sz w:val="14"/>
              <w:szCs w:val="14"/>
            </w:rPr>
            <w:t xml:space="preserve">Premal A. Desai, </w:t>
          </w:r>
          <w:r>
            <w:rPr>
              <w:rFonts w:ascii="TKTypeMedium" w:hAnsi="TKTypeMedium"/>
              <w:sz w:val="14"/>
              <w:szCs w:val="14"/>
            </w:rPr>
            <w:t>Dr.-Ing. Herbert Eichelkraut, Dr.-</w:t>
          </w:r>
          <w:r w:rsidR="00C529DF">
            <w:rPr>
              <w:rFonts w:ascii="TKTypeMedium" w:hAnsi="TKTypeMedium"/>
              <w:sz w:val="14"/>
              <w:szCs w:val="14"/>
            </w:rPr>
            <w:t>Ing. Heribert R. Fischer</w:t>
          </w:r>
          <w:r>
            <w:rPr>
              <w:rFonts w:ascii="TKTypeMedium" w:hAnsi="TKTypeMedium"/>
              <w:sz w:val="14"/>
              <w:szCs w:val="14"/>
            </w:rPr>
            <w:t>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EA" w:rsidRDefault="00487AEA">
      <w:r>
        <w:separator/>
      </w:r>
    </w:p>
  </w:footnote>
  <w:footnote w:type="continuationSeparator" w:id="0">
    <w:p w:rsidR="00487AEA" w:rsidRDefault="00487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BD7397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F21BEA" w:rsidP="005918CF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23</w:t>
          </w:r>
          <w:r w:rsidR="00B63631">
            <w:rPr>
              <w:sz w:val="14"/>
              <w:szCs w:val="14"/>
            </w:rPr>
            <w:t>.</w:t>
          </w:r>
          <w:r w:rsidR="00D27D74">
            <w:rPr>
              <w:sz w:val="14"/>
              <w:szCs w:val="14"/>
            </w:rPr>
            <w:t xml:space="preserve"> </w:t>
          </w:r>
          <w:r w:rsidR="005918CF">
            <w:rPr>
              <w:sz w:val="14"/>
              <w:szCs w:val="14"/>
            </w:rPr>
            <w:t>September</w:t>
          </w:r>
          <w:r w:rsidR="00B63631">
            <w:rPr>
              <w:sz w:val="14"/>
              <w:szCs w:val="14"/>
            </w:rPr>
            <w:t xml:space="preserve"> 201</w:t>
          </w:r>
          <w:r w:rsidR="001D14D7">
            <w:rPr>
              <w:sz w:val="14"/>
              <w:szCs w:val="14"/>
            </w:rPr>
            <w:t>5</w:t>
          </w:r>
        </w:p>
      </w:tc>
    </w:tr>
  </w:tbl>
  <w:p w:rsidR="00C95661" w:rsidRDefault="007A31AC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45A21296" wp14:editId="75AFCCB8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7A31AC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44DB2F1" wp14:editId="63D6AA6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B63631">
                            <w:t xml:space="preserve">Steel Europe 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B63631">
                      <w:t xml:space="preserve">Steel Europe 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7A31A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D533B8E" wp14:editId="3D209B24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F2083E" w:rsidRPr="00BB53CB" w:rsidRDefault="00F2083E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BB53CB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BB53CB" w:rsidRDefault="005918CF" w:rsidP="005918CF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Fachpresse-I</w:t>
                                </w:r>
                                <w:r w:rsidR="004A2A8A"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F2083E" w:rsidRPr="00BB53CB" w:rsidRDefault="00F2083E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BB53CB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BB53CB" w:rsidRDefault="005918CF" w:rsidP="005918CF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Fachpresse-I</w:t>
                          </w:r>
                          <w:r w:rsidR="004A2A8A"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7A31AC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880CFD" wp14:editId="4E66F75D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C04197">
                            <w:t>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C04197">
                      <w:t>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 wp14:anchorId="5F2C8DF3" wp14:editId="4B4E9FA8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24FDDF4" wp14:editId="6D029F06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262F96" w:rsidRPr="00BB53CB" w:rsidRDefault="00262F96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BB53CB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BB53CB" w:rsidRDefault="00462BB6" w:rsidP="00BB53CB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</w:t>
                                </w:r>
                                <w:r w:rsidR="004A2A8A"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262F96" w:rsidRPr="00BB53CB" w:rsidRDefault="00262F96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BB53CB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BB53CB" w:rsidRDefault="00462BB6" w:rsidP="00BB53CB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</w:t>
                          </w:r>
                          <w:r w:rsidR="004A2A8A"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59"/>
    <w:multiLevelType w:val="hybridMultilevel"/>
    <w:tmpl w:val="D2B87B72"/>
    <w:lvl w:ilvl="0" w:tplc="B7663D7A"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2AE7"/>
    <w:multiLevelType w:val="hybridMultilevel"/>
    <w:tmpl w:val="784A41B4"/>
    <w:lvl w:ilvl="0" w:tplc="46A22E08">
      <w:start w:val="20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1182"/>
    <w:rsid w:val="000029BF"/>
    <w:rsid w:val="00003431"/>
    <w:rsid w:val="0001396A"/>
    <w:rsid w:val="00022D88"/>
    <w:rsid w:val="000251CE"/>
    <w:rsid w:val="00030664"/>
    <w:rsid w:val="00035844"/>
    <w:rsid w:val="00041B81"/>
    <w:rsid w:val="00042C4C"/>
    <w:rsid w:val="00044B9C"/>
    <w:rsid w:val="00060621"/>
    <w:rsid w:val="000630F2"/>
    <w:rsid w:val="00065061"/>
    <w:rsid w:val="000662D4"/>
    <w:rsid w:val="0006700A"/>
    <w:rsid w:val="0007401C"/>
    <w:rsid w:val="00086FEE"/>
    <w:rsid w:val="00087F9E"/>
    <w:rsid w:val="00093129"/>
    <w:rsid w:val="00094F18"/>
    <w:rsid w:val="00095DF6"/>
    <w:rsid w:val="000A1B13"/>
    <w:rsid w:val="000A3FF3"/>
    <w:rsid w:val="000A485F"/>
    <w:rsid w:val="000B10A1"/>
    <w:rsid w:val="000B11A4"/>
    <w:rsid w:val="000B4CB8"/>
    <w:rsid w:val="000B5888"/>
    <w:rsid w:val="000B6E15"/>
    <w:rsid w:val="000C173B"/>
    <w:rsid w:val="000C29AE"/>
    <w:rsid w:val="000C593A"/>
    <w:rsid w:val="000D25B2"/>
    <w:rsid w:val="000D4C39"/>
    <w:rsid w:val="000D4F58"/>
    <w:rsid w:val="000E1B35"/>
    <w:rsid w:val="000E23AE"/>
    <w:rsid w:val="000E2AF9"/>
    <w:rsid w:val="000E399D"/>
    <w:rsid w:val="000E432B"/>
    <w:rsid w:val="000E47B0"/>
    <w:rsid w:val="000E50DF"/>
    <w:rsid w:val="000F3A48"/>
    <w:rsid w:val="000F54F3"/>
    <w:rsid w:val="000F700C"/>
    <w:rsid w:val="001026C7"/>
    <w:rsid w:val="001134F9"/>
    <w:rsid w:val="00114BCA"/>
    <w:rsid w:val="00124FC7"/>
    <w:rsid w:val="00130932"/>
    <w:rsid w:val="0013130A"/>
    <w:rsid w:val="00133A38"/>
    <w:rsid w:val="00134EBC"/>
    <w:rsid w:val="001400CE"/>
    <w:rsid w:val="00143518"/>
    <w:rsid w:val="00150E84"/>
    <w:rsid w:val="001532D2"/>
    <w:rsid w:val="001536E5"/>
    <w:rsid w:val="0016272F"/>
    <w:rsid w:val="0016438F"/>
    <w:rsid w:val="001652D4"/>
    <w:rsid w:val="001679CF"/>
    <w:rsid w:val="001754ED"/>
    <w:rsid w:val="0017571E"/>
    <w:rsid w:val="001764D1"/>
    <w:rsid w:val="001868EF"/>
    <w:rsid w:val="00187ACD"/>
    <w:rsid w:val="0019193A"/>
    <w:rsid w:val="00196545"/>
    <w:rsid w:val="001A0B3C"/>
    <w:rsid w:val="001A0D92"/>
    <w:rsid w:val="001A25BA"/>
    <w:rsid w:val="001A3FEF"/>
    <w:rsid w:val="001B557B"/>
    <w:rsid w:val="001B58CD"/>
    <w:rsid w:val="001B5BD8"/>
    <w:rsid w:val="001B75AA"/>
    <w:rsid w:val="001B7EDE"/>
    <w:rsid w:val="001C1373"/>
    <w:rsid w:val="001C21EC"/>
    <w:rsid w:val="001C2D56"/>
    <w:rsid w:val="001C2DEA"/>
    <w:rsid w:val="001C2F85"/>
    <w:rsid w:val="001D14D7"/>
    <w:rsid w:val="001D2AC1"/>
    <w:rsid w:val="001D4B9F"/>
    <w:rsid w:val="001D4F81"/>
    <w:rsid w:val="001D5CF5"/>
    <w:rsid w:val="001D682D"/>
    <w:rsid w:val="001D6EB9"/>
    <w:rsid w:val="001D72F1"/>
    <w:rsid w:val="001F669A"/>
    <w:rsid w:val="00200EFF"/>
    <w:rsid w:val="002019CB"/>
    <w:rsid w:val="00202D9A"/>
    <w:rsid w:val="00203944"/>
    <w:rsid w:val="002104B7"/>
    <w:rsid w:val="002121E8"/>
    <w:rsid w:val="00217DEC"/>
    <w:rsid w:val="00221BB2"/>
    <w:rsid w:val="0022218C"/>
    <w:rsid w:val="00226137"/>
    <w:rsid w:val="00227B7F"/>
    <w:rsid w:val="002313D6"/>
    <w:rsid w:val="00235EAE"/>
    <w:rsid w:val="0023706C"/>
    <w:rsid w:val="002426B3"/>
    <w:rsid w:val="00247801"/>
    <w:rsid w:val="002515D6"/>
    <w:rsid w:val="00253578"/>
    <w:rsid w:val="00254E43"/>
    <w:rsid w:val="00260C33"/>
    <w:rsid w:val="00262F96"/>
    <w:rsid w:val="00265F61"/>
    <w:rsid w:val="0026689F"/>
    <w:rsid w:val="0027042F"/>
    <w:rsid w:val="00272F39"/>
    <w:rsid w:val="00273014"/>
    <w:rsid w:val="00282629"/>
    <w:rsid w:val="00282EF1"/>
    <w:rsid w:val="00285566"/>
    <w:rsid w:val="00286073"/>
    <w:rsid w:val="00292534"/>
    <w:rsid w:val="00293213"/>
    <w:rsid w:val="00293CAA"/>
    <w:rsid w:val="00294306"/>
    <w:rsid w:val="002A07BD"/>
    <w:rsid w:val="002A2F92"/>
    <w:rsid w:val="002A3201"/>
    <w:rsid w:val="002A64D8"/>
    <w:rsid w:val="002B27ED"/>
    <w:rsid w:val="002B2872"/>
    <w:rsid w:val="002B3100"/>
    <w:rsid w:val="002B533B"/>
    <w:rsid w:val="002B6593"/>
    <w:rsid w:val="002B6E5B"/>
    <w:rsid w:val="002B74C4"/>
    <w:rsid w:val="002B765A"/>
    <w:rsid w:val="002C14BB"/>
    <w:rsid w:val="002C79EA"/>
    <w:rsid w:val="002D0F34"/>
    <w:rsid w:val="002D23D4"/>
    <w:rsid w:val="002D64D9"/>
    <w:rsid w:val="002D747C"/>
    <w:rsid w:val="002E1632"/>
    <w:rsid w:val="002E1EAD"/>
    <w:rsid w:val="002E24BD"/>
    <w:rsid w:val="002E3BDF"/>
    <w:rsid w:val="002E4A81"/>
    <w:rsid w:val="002F2CD1"/>
    <w:rsid w:val="002F47B7"/>
    <w:rsid w:val="00301494"/>
    <w:rsid w:val="00302C2D"/>
    <w:rsid w:val="00303C91"/>
    <w:rsid w:val="003111B6"/>
    <w:rsid w:val="003123FC"/>
    <w:rsid w:val="003233A7"/>
    <w:rsid w:val="00327B04"/>
    <w:rsid w:val="00327CE2"/>
    <w:rsid w:val="00332B51"/>
    <w:rsid w:val="00332F42"/>
    <w:rsid w:val="003333A7"/>
    <w:rsid w:val="0033433C"/>
    <w:rsid w:val="003357BA"/>
    <w:rsid w:val="003437B9"/>
    <w:rsid w:val="003470D9"/>
    <w:rsid w:val="00353424"/>
    <w:rsid w:val="00353695"/>
    <w:rsid w:val="0035452B"/>
    <w:rsid w:val="00354D7F"/>
    <w:rsid w:val="00355BAE"/>
    <w:rsid w:val="003568D8"/>
    <w:rsid w:val="0036090F"/>
    <w:rsid w:val="00363131"/>
    <w:rsid w:val="003735DD"/>
    <w:rsid w:val="0037558C"/>
    <w:rsid w:val="00376C21"/>
    <w:rsid w:val="003800DF"/>
    <w:rsid w:val="00380FF0"/>
    <w:rsid w:val="00385078"/>
    <w:rsid w:val="0038739A"/>
    <w:rsid w:val="00391708"/>
    <w:rsid w:val="00393D8A"/>
    <w:rsid w:val="00394ADC"/>
    <w:rsid w:val="00397045"/>
    <w:rsid w:val="003A27B5"/>
    <w:rsid w:val="003A3E5A"/>
    <w:rsid w:val="003A432E"/>
    <w:rsid w:val="003A44DA"/>
    <w:rsid w:val="003B1563"/>
    <w:rsid w:val="003C4191"/>
    <w:rsid w:val="003C6239"/>
    <w:rsid w:val="003C7E61"/>
    <w:rsid w:val="003D1C38"/>
    <w:rsid w:val="003D40F3"/>
    <w:rsid w:val="003D4CE7"/>
    <w:rsid w:val="003D5F44"/>
    <w:rsid w:val="003E0617"/>
    <w:rsid w:val="003E3021"/>
    <w:rsid w:val="003E53F5"/>
    <w:rsid w:val="003F01E6"/>
    <w:rsid w:val="003F4477"/>
    <w:rsid w:val="003F6D36"/>
    <w:rsid w:val="00402CB8"/>
    <w:rsid w:val="00411FD1"/>
    <w:rsid w:val="0041239F"/>
    <w:rsid w:val="00414A04"/>
    <w:rsid w:val="00415479"/>
    <w:rsid w:val="004205FC"/>
    <w:rsid w:val="00420F6D"/>
    <w:rsid w:val="004217EB"/>
    <w:rsid w:val="004331C4"/>
    <w:rsid w:val="00433D7A"/>
    <w:rsid w:val="00437917"/>
    <w:rsid w:val="00440484"/>
    <w:rsid w:val="00440577"/>
    <w:rsid w:val="00440C1B"/>
    <w:rsid w:val="00445B45"/>
    <w:rsid w:val="00447262"/>
    <w:rsid w:val="00450200"/>
    <w:rsid w:val="00453ECE"/>
    <w:rsid w:val="00456863"/>
    <w:rsid w:val="00457459"/>
    <w:rsid w:val="004601C5"/>
    <w:rsid w:val="00460237"/>
    <w:rsid w:val="004605EE"/>
    <w:rsid w:val="00462B4A"/>
    <w:rsid w:val="00462BB6"/>
    <w:rsid w:val="00472FCA"/>
    <w:rsid w:val="00484920"/>
    <w:rsid w:val="004875F2"/>
    <w:rsid w:val="00487AEA"/>
    <w:rsid w:val="00491342"/>
    <w:rsid w:val="00493737"/>
    <w:rsid w:val="004970D5"/>
    <w:rsid w:val="004A2A8A"/>
    <w:rsid w:val="004B0579"/>
    <w:rsid w:val="004B0B8C"/>
    <w:rsid w:val="004B22DD"/>
    <w:rsid w:val="004B48E7"/>
    <w:rsid w:val="004C256B"/>
    <w:rsid w:val="004C3872"/>
    <w:rsid w:val="004C4B11"/>
    <w:rsid w:val="004C576A"/>
    <w:rsid w:val="004C5804"/>
    <w:rsid w:val="004C5BF0"/>
    <w:rsid w:val="004D0285"/>
    <w:rsid w:val="004D0FA6"/>
    <w:rsid w:val="004D4933"/>
    <w:rsid w:val="004E0C39"/>
    <w:rsid w:val="004E39B1"/>
    <w:rsid w:val="004E653A"/>
    <w:rsid w:val="004E663D"/>
    <w:rsid w:val="004F42C3"/>
    <w:rsid w:val="004F47C2"/>
    <w:rsid w:val="004F538E"/>
    <w:rsid w:val="004F6E7F"/>
    <w:rsid w:val="004F72D1"/>
    <w:rsid w:val="00501268"/>
    <w:rsid w:val="00503ED5"/>
    <w:rsid w:val="00507B4C"/>
    <w:rsid w:val="00511810"/>
    <w:rsid w:val="00512CD4"/>
    <w:rsid w:val="00517373"/>
    <w:rsid w:val="00520C42"/>
    <w:rsid w:val="00520DFA"/>
    <w:rsid w:val="005223C3"/>
    <w:rsid w:val="00531787"/>
    <w:rsid w:val="0054044D"/>
    <w:rsid w:val="005419BA"/>
    <w:rsid w:val="00543400"/>
    <w:rsid w:val="00544494"/>
    <w:rsid w:val="0055332F"/>
    <w:rsid w:val="00555A11"/>
    <w:rsid w:val="00557E16"/>
    <w:rsid w:val="005602C5"/>
    <w:rsid w:val="0056074D"/>
    <w:rsid w:val="00560886"/>
    <w:rsid w:val="00561E69"/>
    <w:rsid w:val="00563708"/>
    <w:rsid w:val="00564FEE"/>
    <w:rsid w:val="00565A12"/>
    <w:rsid w:val="005702BE"/>
    <w:rsid w:val="00570967"/>
    <w:rsid w:val="00571BEB"/>
    <w:rsid w:val="00573D0C"/>
    <w:rsid w:val="005762CC"/>
    <w:rsid w:val="0057785D"/>
    <w:rsid w:val="00580201"/>
    <w:rsid w:val="00582A29"/>
    <w:rsid w:val="005860E1"/>
    <w:rsid w:val="005918CF"/>
    <w:rsid w:val="00592B32"/>
    <w:rsid w:val="0059658F"/>
    <w:rsid w:val="005A0505"/>
    <w:rsid w:val="005A5E3E"/>
    <w:rsid w:val="005B0946"/>
    <w:rsid w:val="005B30C1"/>
    <w:rsid w:val="005B6B26"/>
    <w:rsid w:val="005B7AD1"/>
    <w:rsid w:val="005C0AC7"/>
    <w:rsid w:val="005C1031"/>
    <w:rsid w:val="005C6A4E"/>
    <w:rsid w:val="005D03E7"/>
    <w:rsid w:val="005D2035"/>
    <w:rsid w:val="005D2108"/>
    <w:rsid w:val="005D2659"/>
    <w:rsid w:val="005D462B"/>
    <w:rsid w:val="005D5C91"/>
    <w:rsid w:val="005E1136"/>
    <w:rsid w:val="005E1521"/>
    <w:rsid w:val="005E3F60"/>
    <w:rsid w:val="005F08EB"/>
    <w:rsid w:val="005F5686"/>
    <w:rsid w:val="005F6748"/>
    <w:rsid w:val="005F7345"/>
    <w:rsid w:val="005F78B3"/>
    <w:rsid w:val="006011D7"/>
    <w:rsid w:val="00602C5B"/>
    <w:rsid w:val="00610D88"/>
    <w:rsid w:val="006111E4"/>
    <w:rsid w:val="006129FF"/>
    <w:rsid w:val="0061506B"/>
    <w:rsid w:val="00624440"/>
    <w:rsid w:val="00625608"/>
    <w:rsid w:val="0062562E"/>
    <w:rsid w:val="00626ADC"/>
    <w:rsid w:val="00630B87"/>
    <w:rsid w:val="00632FAF"/>
    <w:rsid w:val="00637656"/>
    <w:rsid w:val="006412B2"/>
    <w:rsid w:val="00647562"/>
    <w:rsid w:val="00652B9E"/>
    <w:rsid w:val="006532E1"/>
    <w:rsid w:val="006618F4"/>
    <w:rsid w:val="006629D0"/>
    <w:rsid w:val="00666556"/>
    <w:rsid w:val="006723D2"/>
    <w:rsid w:val="00672EA3"/>
    <w:rsid w:val="0067307E"/>
    <w:rsid w:val="0067347B"/>
    <w:rsid w:val="00673780"/>
    <w:rsid w:val="0067783D"/>
    <w:rsid w:val="006837B8"/>
    <w:rsid w:val="0068572E"/>
    <w:rsid w:val="00685B69"/>
    <w:rsid w:val="00692179"/>
    <w:rsid w:val="006933A7"/>
    <w:rsid w:val="00696D57"/>
    <w:rsid w:val="006A1FC1"/>
    <w:rsid w:val="006A2808"/>
    <w:rsid w:val="006A5190"/>
    <w:rsid w:val="006B2ED0"/>
    <w:rsid w:val="006B435A"/>
    <w:rsid w:val="006B54F3"/>
    <w:rsid w:val="006C29EF"/>
    <w:rsid w:val="006C3302"/>
    <w:rsid w:val="006C3E30"/>
    <w:rsid w:val="006C4341"/>
    <w:rsid w:val="006C6D13"/>
    <w:rsid w:val="006D4B4C"/>
    <w:rsid w:val="006D69D0"/>
    <w:rsid w:val="006D7959"/>
    <w:rsid w:val="006E4226"/>
    <w:rsid w:val="006F1E3E"/>
    <w:rsid w:val="006F4B34"/>
    <w:rsid w:val="006F4F7F"/>
    <w:rsid w:val="006F6424"/>
    <w:rsid w:val="00701052"/>
    <w:rsid w:val="007018A4"/>
    <w:rsid w:val="007054EB"/>
    <w:rsid w:val="00705A68"/>
    <w:rsid w:val="00713288"/>
    <w:rsid w:val="00714DB2"/>
    <w:rsid w:val="00716497"/>
    <w:rsid w:val="00720131"/>
    <w:rsid w:val="00720DE8"/>
    <w:rsid w:val="00722160"/>
    <w:rsid w:val="00723F53"/>
    <w:rsid w:val="00725166"/>
    <w:rsid w:val="00731C50"/>
    <w:rsid w:val="00733058"/>
    <w:rsid w:val="00734286"/>
    <w:rsid w:val="00736F19"/>
    <w:rsid w:val="00737989"/>
    <w:rsid w:val="00741BF7"/>
    <w:rsid w:val="00742502"/>
    <w:rsid w:val="00742F5E"/>
    <w:rsid w:val="00744001"/>
    <w:rsid w:val="00745496"/>
    <w:rsid w:val="007468B4"/>
    <w:rsid w:val="007517B6"/>
    <w:rsid w:val="0075350B"/>
    <w:rsid w:val="00761E10"/>
    <w:rsid w:val="00763F0F"/>
    <w:rsid w:val="007648BC"/>
    <w:rsid w:val="007709F1"/>
    <w:rsid w:val="007727FC"/>
    <w:rsid w:val="0077327E"/>
    <w:rsid w:val="00773A62"/>
    <w:rsid w:val="0078093A"/>
    <w:rsid w:val="00781DA4"/>
    <w:rsid w:val="00784CA8"/>
    <w:rsid w:val="00787926"/>
    <w:rsid w:val="00787D06"/>
    <w:rsid w:val="0079297F"/>
    <w:rsid w:val="00792A59"/>
    <w:rsid w:val="00795BEA"/>
    <w:rsid w:val="007972C9"/>
    <w:rsid w:val="007A009C"/>
    <w:rsid w:val="007A1966"/>
    <w:rsid w:val="007A2217"/>
    <w:rsid w:val="007A31AC"/>
    <w:rsid w:val="007A4D92"/>
    <w:rsid w:val="007B1DB0"/>
    <w:rsid w:val="007B2A58"/>
    <w:rsid w:val="007B37DF"/>
    <w:rsid w:val="007B59B2"/>
    <w:rsid w:val="007C1996"/>
    <w:rsid w:val="007C1F23"/>
    <w:rsid w:val="007C3EDD"/>
    <w:rsid w:val="007D681F"/>
    <w:rsid w:val="007D6D09"/>
    <w:rsid w:val="007D6E0F"/>
    <w:rsid w:val="007D72EE"/>
    <w:rsid w:val="007E1B2D"/>
    <w:rsid w:val="007E244A"/>
    <w:rsid w:val="007E2A58"/>
    <w:rsid w:val="007E2AFE"/>
    <w:rsid w:val="007E3674"/>
    <w:rsid w:val="007E5B1E"/>
    <w:rsid w:val="007F1DD5"/>
    <w:rsid w:val="007F351C"/>
    <w:rsid w:val="007F75D6"/>
    <w:rsid w:val="007F7CF7"/>
    <w:rsid w:val="00801641"/>
    <w:rsid w:val="00802A32"/>
    <w:rsid w:val="00803E87"/>
    <w:rsid w:val="0080543C"/>
    <w:rsid w:val="00810B62"/>
    <w:rsid w:val="00813166"/>
    <w:rsid w:val="00815AB1"/>
    <w:rsid w:val="0082060C"/>
    <w:rsid w:val="008239D3"/>
    <w:rsid w:val="008277A2"/>
    <w:rsid w:val="008309DC"/>
    <w:rsid w:val="008312AF"/>
    <w:rsid w:val="00831879"/>
    <w:rsid w:val="0083287F"/>
    <w:rsid w:val="00833546"/>
    <w:rsid w:val="0083503D"/>
    <w:rsid w:val="00837F69"/>
    <w:rsid w:val="008420BA"/>
    <w:rsid w:val="0084287E"/>
    <w:rsid w:val="0084514E"/>
    <w:rsid w:val="00846E85"/>
    <w:rsid w:val="008501E6"/>
    <w:rsid w:val="00851163"/>
    <w:rsid w:val="00853EFE"/>
    <w:rsid w:val="00856735"/>
    <w:rsid w:val="00856E29"/>
    <w:rsid w:val="0085744B"/>
    <w:rsid w:val="0086089C"/>
    <w:rsid w:val="00873A69"/>
    <w:rsid w:val="00873F7A"/>
    <w:rsid w:val="00875DE5"/>
    <w:rsid w:val="00881490"/>
    <w:rsid w:val="008908F9"/>
    <w:rsid w:val="00891D47"/>
    <w:rsid w:val="00893420"/>
    <w:rsid w:val="00895CEA"/>
    <w:rsid w:val="008A034C"/>
    <w:rsid w:val="008A31D8"/>
    <w:rsid w:val="008A7B53"/>
    <w:rsid w:val="008B1676"/>
    <w:rsid w:val="008B6652"/>
    <w:rsid w:val="008C1E70"/>
    <w:rsid w:val="008C400A"/>
    <w:rsid w:val="008C6C11"/>
    <w:rsid w:val="008C7B36"/>
    <w:rsid w:val="008D297D"/>
    <w:rsid w:val="008D35AE"/>
    <w:rsid w:val="008D4A8E"/>
    <w:rsid w:val="008D66D7"/>
    <w:rsid w:val="008E6909"/>
    <w:rsid w:val="008E6CE6"/>
    <w:rsid w:val="008F1013"/>
    <w:rsid w:val="008F2880"/>
    <w:rsid w:val="008F31E4"/>
    <w:rsid w:val="008F4E7C"/>
    <w:rsid w:val="008F7B8F"/>
    <w:rsid w:val="0090156F"/>
    <w:rsid w:val="00903312"/>
    <w:rsid w:val="009066AA"/>
    <w:rsid w:val="00907D01"/>
    <w:rsid w:val="009100D3"/>
    <w:rsid w:val="00913395"/>
    <w:rsid w:val="0091390F"/>
    <w:rsid w:val="009203D6"/>
    <w:rsid w:val="009258E1"/>
    <w:rsid w:val="00925A1D"/>
    <w:rsid w:val="009263B3"/>
    <w:rsid w:val="009269EE"/>
    <w:rsid w:val="00926E93"/>
    <w:rsid w:val="00927A19"/>
    <w:rsid w:val="00930DFA"/>
    <w:rsid w:val="00933EB7"/>
    <w:rsid w:val="00945732"/>
    <w:rsid w:val="00945C03"/>
    <w:rsid w:val="00953786"/>
    <w:rsid w:val="009544A2"/>
    <w:rsid w:val="00965C04"/>
    <w:rsid w:val="0096783E"/>
    <w:rsid w:val="00970A43"/>
    <w:rsid w:val="00971248"/>
    <w:rsid w:val="0097133F"/>
    <w:rsid w:val="0097200F"/>
    <w:rsid w:val="0097271D"/>
    <w:rsid w:val="00972AE7"/>
    <w:rsid w:val="009747DC"/>
    <w:rsid w:val="00976EA4"/>
    <w:rsid w:val="00977605"/>
    <w:rsid w:val="009778E3"/>
    <w:rsid w:val="00980560"/>
    <w:rsid w:val="009855AB"/>
    <w:rsid w:val="009905E7"/>
    <w:rsid w:val="00991651"/>
    <w:rsid w:val="0099449B"/>
    <w:rsid w:val="0099678B"/>
    <w:rsid w:val="009A0EF8"/>
    <w:rsid w:val="009A0FF8"/>
    <w:rsid w:val="009A2F93"/>
    <w:rsid w:val="009A37C3"/>
    <w:rsid w:val="009A45D1"/>
    <w:rsid w:val="009A496A"/>
    <w:rsid w:val="009A59D5"/>
    <w:rsid w:val="009A7E54"/>
    <w:rsid w:val="009B1B2F"/>
    <w:rsid w:val="009B34FF"/>
    <w:rsid w:val="009B4662"/>
    <w:rsid w:val="009B770F"/>
    <w:rsid w:val="009C110F"/>
    <w:rsid w:val="009C543E"/>
    <w:rsid w:val="009C6434"/>
    <w:rsid w:val="009D45D0"/>
    <w:rsid w:val="009E0CCA"/>
    <w:rsid w:val="009E2729"/>
    <w:rsid w:val="009E2955"/>
    <w:rsid w:val="009E2E5E"/>
    <w:rsid w:val="009E5E39"/>
    <w:rsid w:val="009F2A5C"/>
    <w:rsid w:val="009F39EB"/>
    <w:rsid w:val="009F5693"/>
    <w:rsid w:val="00A009DE"/>
    <w:rsid w:val="00A00B51"/>
    <w:rsid w:val="00A020DF"/>
    <w:rsid w:val="00A02B43"/>
    <w:rsid w:val="00A06C15"/>
    <w:rsid w:val="00A100AA"/>
    <w:rsid w:val="00A15515"/>
    <w:rsid w:val="00A16E95"/>
    <w:rsid w:val="00A20397"/>
    <w:rsid w:val="00A22511"/>
    <w:rsid w:val="00A22F88"/>
    <w:rsid w:val="00A33068"/>
    <w:rsid w:val="00A33231"/>
    <w:rsid w:val="00A344CE"/>
    <w:rsid w:val="00A3537A"/>
    <w:rsid w:val="00A405D1"/>
    <w:rsid w:val="00A43AD1"/>
    <w:rsid w:val="00A452AE"/>
    <w:rsid w:val="00A46C8D"/>
    <w:rsid w:val="00A47938"/>
    <w:rsid w:val="00A51FEC"/>
    <w:rsid w:val="00A52CA9"/>
    <w:rsid w:val="00A5642F"/>
    <w:rsid w:val="00A57372"/>
    <w:rsid w:val="00A575D2"/>
    <w:rsid w:val="00A57F61"/>
    <w:rsid w:val="00A60C9B"/>
    <w:rsid w:val="00A620C6"/>
    <w:rsid w:val="00A64355"/>
    <w:rsid w:val="00A6564D"/>
    <w:rsid w:val="00A71F13"/>
    <w:rsid w:val="00A73056"/>
    <w:rsid w:val="00A731A6"/>
    <w:rsid w:val="00A73E47"/>
    <w:rsid w:val="00A74DD3"/>
    <w:rsid w:val="00A806F6"/>
    <w:rsid w:val="00A809E2"/>
    <w:rsid w:val="00A81703"/>
    <w:rsid w:val="00A81B4C"/>
    <w:rsid w:val="00A83188"/>
    <w:rsid w:val="00A840BF"/>
    <w:rsid w:val="00A84863"/>
    <w:rsid w:val="00A84A35"/>
    <w:rsid w:val="00A8577B"/>
    <w:rsid w:val="00A8608C"/>
    <w:rsid w:val="00A87C68"/>
    <w:rsid w:val="00A93D71"/>
    <w:rsid w:val="00A974D5"/>
    <w:rsid w:val="00A976D1"/>
    <w:rsid w:val="00AA33EA"/>
    <w:rsid w:val="00AA5117"/>
    <w:rsid w:val="00AA6247"/>
    <w:rsid w:val="00AA6E15"/>
    <w:rsid w:val="00AB2F7E"/>
    <w:rsid w:val="00AC4E45"/>
    <w:rsid w:val="00AC575F"/>
    <w:rsid w:val="00AD2D08"/>
    <w:rsid w:val="00AE0C28"/>
    <w:rsid w:val="00AE2884"/>
    <w:rsid w:val="00AE57BF"/>
    <w:rsid w:val="00AF0F80"/>
    <w:rsid w:val="00AF16BA"/>
    <w:rsid w:val="00AF68BD"/>
    <w:rsid w:val="00B04B6A"/>
    <w:rsid w:val="00B06CF7"/>
    <w:rsid w:val="00B14A54"/>
    <w:rsid w:val="00B15D2A"/>
    <w:rsid w:val="00B20150"/>
    <w:rsid w:val="00B20C2A"/>
    <w:rsid w:val="00B22F63"/>
    <w:rsid w:val="00B24CD9"/>
    <w:rsid w:val="00B2756D"/>
    <w:rsid w:val="00B3235D"/>
    <w:rsid w:val="00B326D6"/>
    <w:rsid w:val="00B3444B"/>
    <w:rsid w:val="00B3519B"/>
    <w:rsid w:val="00B353F6"/>
    <w:rsid w:val="00B35CB6"/>
    <w:rsid w:val="00B35D8B"/>
    <w:rsid w:val="00B40290"/>
    <w:rsid w:val="00B419E2"/>
    <w:rsid w:val="00B42937"/>
    <w:rsid w:val="00B46907"/>
    <w:rsid w:val="00B46D4D"/>
    <w:rsid w:val="00B50FE4"/>
    <w:rsid w:val="00B53C4E"/>
    <w:rsid w:val="00B54FF7"/>
    <w:rsid w:val="00B575B0"/>
    <w:rsid w:val="00B63534"/>
    <w:rsid w:val="00B63631"/>
    <w:rsid w:val="00B75208"/>
    <w:rsid w:val="00B81310"/>
    <w:rsid w:val="00B81E72"/>
    <w:rsid w:val="00B82B1B"/>
    <w:rsid w:val="00B8512E"/>
    <w:rsid w:val="00B861A6"/>
    <w:rsid w:val="00B94559"/>
    <w:rsid w:val="00B95252"/>
    <w:rsid w:val="00BA3B47"/>
    <w:rsid w:val="00BB3044"/>
    <w:rsid w:val="00BB53CB"/>
    <w:rsid w:val="00BB61E3"/>
    <w:rsid w:val="00BB64F8"/>
    <w:rsid w:val="00BC61B9"/>
    <w:rsid w:val="00BC78BA"/>
    <w:rsid w:val="00BD0610"/>
    <w:rsid w:val="00BD275B"/>
    <w:rsid w:val="00BD3EF9"/>
    <w:rsid w:val="00BD44D0"/>
    <w:rsid w:val="00BD6978"/>
    <w:rsid w:val="00BD7397"/>
    <w:rsid w:val="00BD77A6"/>
    <w:rsid w:val="00BE110B"/>
    <w:rsid w:val="00BE520E"/>
    <w:rsid w:val="00BF0F8C"/>
    <w:rsid w:val="00BF2F61"/>
    <w:rsid w:val="00BF49E1"/>
    <w:rsid w:val="00BF4E20"/>
    <w:rsid w:val="00C0004C"/>
    <w:rsid w:val="00C01E69"/>
    <w:rsid w:val="00C02F20"/>
    <w:rsid w:val="00C035D1"/>
    <w:rsid w:val="00C04197"/>
    <w:rsid w:val="00C066A4"/>
    <w:rsid w:val="00C22A26"/>
    <w:rsid w:val="00C22DAF"/>
    <w:rsid w:val="00C23E5F"/>
    <w:rsid w:val="00C274A2"/>
    <w:rsid w:val="00C31FD9"/>
    <w:rsid w:val="00C338A4"/>
    <w:rsid w:val="00C342F9"/>
    <w:rsid w:val="00C358BD"/>
    <w:rsid w:val="00C35B81"/>
    <w:rsid w:val="00C411F1"/>
    <w:rsid w:val="00C42E28"/>
    <w:rsid w:val="00C43DB3"/>
    <w:rsid w:val="00C457BF"/>
    <w:rsid w:val="00C45E67"/>
    <w:rsid w:val="00C47B88"/>
    <w:rsid w:val="00C50BD7"/>
    <w:rsid w:val="00C529DF"/>
    <w:rsid w:val="00C54239"/>
    <w:rsid w:val="00C54EF9"/>
    <w:rsid w:val="00C6142B"/>
    <w:rsid w:val="00C63EEB"/>
    <w:rsid w:val="00C64712"/>
    <w:rsid w:val="00C67F01"/>
    <w:rsid w:val="00C72AAA"/>
    <w:rsid w:val="00C72EE8"/>
    <w:rsid w:val="00C732FB"/>
    <w:rsid w:val="00C734FA"/>
    <w:rsid w:val="00C7542A"/>
    <w:rsid w:val="00C808CB"/>
    <w:rsid w:val="00C825AD"/>
    <w:rsid w:val="00C834B7"/>
    <w:rsid w:val="00C9029D"/>
    <w:rsid w:val="00C9081B"/>
    <w:rsid w:val="00C94DBD"/>
    <w:rsid w:val="00C95661"/>
    <w:rsid w:val="00C956B9"/>
    <w:rsid w:val="00CA0E89"/>
    <w:rsid w:val="00CA147A"/>
    <w:rsid w:val="00CA26B4"/>
    <w:rsid w:val="00CA38C5"/>
    <w:rsid w:val="00CA58F2"/>
    <w:rsid w:val="00CA599F"/>
    <w:rsid w:val="00CB5957"/>
    <w:rsid w:val="00CB5BAA"/>
    <w:rsid w:val="00CB6D89"/>
    <w:rsid w:val="00CC153B"/>
    <w:rsid w:val="00CC2596"/>
    <w:rsid w:val="00CC38F5"/>
    <w:rsid w:val="00CC6546"/>
    <w:rsid w:val="00CD0332"/>
    <w:rsid w:val="00CD2C32"/>
    <w:rsid w:val="00CD3D16"/>
    <w:rsid w:val="00CD6A3C"/>
    <w:rsid w:val="00CD7403"/>
    <w:rsid w:val="00CE0D15"/>
    <w:rsid w:val="00CE3ACA"/>
    <w:rsid w:val="00CE7CDD"/>
    <w:rsid w:val="00CF48D0"/>
    <w:rsid w:val="00D00509"/>
    <w:rsid w:val="00D00831"/>
    <w:rsid w:val="00D105DC"/>
    <w:rsid w:val="00D12752"/>
    <w:rsid w:val="00D173AF"/>
    <w:rsid w:val="00D175BE"/>
    <w:rsid w:val="00D21AD2"/>
    <w:rsid w:val="00D2290A"/>
    <w:rsid w:val="00D27D74"/>
    <w:rsid w:val="00D3488E"/>
    <w:rsid w:val="00D44605"/>
    <w:rsid w:val="00D44E94"/>
    <w:rsid w:val="00D50E9A"/>
    <w:rsid w:val="00D51852"/>
    <w:rsid w:val="00D573C9"/>
    <w:rsid w:val="00D575B5"/>
    <w:rsid w:val="00D5776C"/>
    <w:rsid w:val="00D60C9A"/>
    <w:rsid w:val="00D60D29"/>
    <w:rsid w:val="00D649C6"/>
    <w:rsid w:val="00D665BC"/>
    <w:rsid w:val="00D77934"/>
    <w:rsid w:val="00D812DD"/>
    <w:rsid w:val="00D8336E"/>
    <w:rsid w:val="00D842E6"/>
    <w:rsid w:val="00D84DCC"/>
    <w:rsid w:val="00D85A52"/>
    <w:rsid w:val="00D9052B"/>
    <w:rsid w:val="00D9083E"/>
    <w:rsid w:val="00D90CF5"/>
    <w:rsid w:val="00D9455E"/>
    <w:rsid w:val="00D96018"/>
    <w:rsid w:val="00D97A06"/>
    <w:rsid w:val="00DA3665"/>
    <w:rsid w:val="00DB4FC0"/>
    <w:rsid w:val="00DD020E"/>
    <w:rsid w:val="00DD267E"/>
    <w:rsid w:val="00DD3373"/>
    <w:rsid w:val="00DD39AF"/>
    <w:rsid w:val="00DE0E70"/>
    <w:rsid w:val="00DE3843"/>
    <w:rsid w:val="00DE40E6"/>
    <w:rsid w:val="00DF22AA"/>
    <w:rsid w:val="00E04608"/>
    <w:rsid w:val="00E0594A"/>
    <w:rsid w:val="00E11CB3"/>
    <w:rsid w:val="00E17425"/>
    <w:rsid w:val="00E236CD"/>
    <w:rsid w:val="00E242A6"/>
    <w:rsid w:val="00E2613C"/>
    <w:rsid w:val="00E32AE8"/>
    <w:rsid w:val="00E35C73"/>
    <w:rsid w:val="00E37F75"/>
    <w:rsid w:val="00E410C3"/>
    <w:rsid w:val="00E41BDA"/>
    <w:rsid w:val="00E455A5"/>
    <w:rsid w:val="00E461A6"/>
    <w:rsid w:val="00E46EB8"/>
    <w:rsid w:val="00E4760C"/>
    <w:rsid w:val="00E52B70"/>
    <w:rsid w:val="00E60746"/>
    <w:rsid w:val="00E62D6C"/>
    <w:rsid w:val="00E6417D"/>
    <w:rsid w:val="00E645C6"/>
    <w:rsid w:val="00E6627D"/>
    <w:rsid w:val="00E728CA"/>
    <w:rsid w:val="00E74DEA"/>
    <w:rsid w:val="00E77E14"/>
    <w:rsid w:val="00E813A1"/>
    <w:rsid w:val="00E81CF3"/>
    <w:rsid w:val="00E85C31"/>
    <w:rsid w:val="00E866A8"/>
    <w:rsid w:val="00E8718A"/>
    <w:rsid w:val="00E92887"/>
    <w:rsid w:val="00E92A41"/>
    <w:rsid w:val="00E92E98"/>
    <w:rsid w:val="00E931DA"/>
    <w:rsid w:val="00E9418E"/>
    <w:rsid w:val="00E94343"/>
    <w:rsid w:val="00E945F1"/>
    <w:rsid w:val="00E965BA"/>
    <w:rsid w:val="00E9786D"/>
    <w:rsid w:val="00EA1964"/>
    <w:rsid w:val="00EA33C9"/>
    <w:rsid w:val="00EA6200"/>
    <w:rsid w:val="00EA66AA"/>
    <w:rsid w:val="00EB083C"/>
    <w:rsid w:val="00EB3990"/>
    <w:rsid w:val="00EB3DE3"/>
    <w:rsid w:val="00EB4124"/>
    <w:rsid w:val="00EB550B"/>
    <w:rsid w:val="00EB7001"/>
    <w:rsid w:val="00EC1D89"/>
    <w:rsid w:val="00ED052E"/>
    <w:rsid w:val="00ED76F9"/>
    <w:rsid w:val="00EE0AE4"/>
    <w:rsid w:val="00EF13F5"/>
    <w:rsid w:val="00EF4004"/>
    <w:rsid w:val="00EF6D67"/>
    <w:rsid w:val="00F023AF"/>
    <w:rsid w:val="00F03BFB"/>
    <w:rsid w:val="00F056FB"/>
    <w:rsid w:val="00F0656A"/>
    <w:rsid w:val="00F0662D"/>
    <w:rsid w:val="00F14040"/>
    <w:rsid w:val="00F15E5D"/>
    <w:rsid w:val="00F167B0"/>
    <w:rsid w:val="00F17CC7"/>
    <w:rsid w:val="00F2083E"/>
    <w:rsid w:val="00F21BEA"/>
    <w:rsid w:val="00F26F31"/>
    <w:rsid w:val="00F27586"/>
    <w:rsid w:val="00F305F0"/>
    <w:rsid w:val="00F334DC"/>
    <w:rsid w:val="00F33947"/>
    <w:rsid w:val="00F33EFE"/>
    <w:rsid w:val="00F35AE1"/>
    <w:rsid w:val="00F403B7"/>
    <w:rsid w:val="00F41611"/>
    <w:rsid w:val="00F52FA0"/>
    <w:rsid w:val="00F53B6C"/>
    <w:rsid w:val="00F53E73"/>
    <w:rsid w:val="00F615E9"/>
    <w:rsid w:val="00F61BE9"/>
    <w:rsid w:val="00F654A5"/>
    <w:rsid w:val="00F65650"/>
    <w:rsid w:val="00F70CE6"/>
    <w:rsid w:val="00F73B58"/>
    <w:rsid w:val="00F77959"/>
    <w:rsid w:val="00F811EC"/>
    <w:rsid w:val="00F820C8"/>
    <w:rsid w:val="00F902C3"/>
    <w:rsid w:val="00F9057F"/>
    <w:rsid w:val="00F90933"/>
    <w:rsid w:val="00FA2D29"/>
    <w:rsid w:val="00FA3F2F"/>
    <w:rsid w:val="00FA5316"/>
    <w:rsid w:val="00FA7ABB"/>
    <w:rsid w:val="00FB081B"/>
    <w:rsid w:val="00FB2682"/>
    <w:rsid w:val="00FB59B3"/>
    <w:rsid w:val="00FC056A"/>
    <w:rsid w:val="00FC39B4"/>
    <w:rsid w:val="00FC4F42"/>
    <w:rsid w:val="00FD0F44"/>
    <w:rsid w:val="00FD1CFA"/>
    <w:rsid w:val="00FD3CC5"/>
    <w:rsid w:val="00FD6F7A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styleId="Kommentarzeichen">
    <w:name w:val="annotation reference"/>
    <w:rsid w:val="00402CB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2CB8"/>
    <w:rPr>
      <w:sz w:val="20"/>
    </w:rPr>
  </w:style>
  <w:style w:type="character" w:customStyle="1" w:styleId="KommentartextZchn">
    <w:name w:val="Kommentartext Zchn"/>
    <w:link w:val="Kommentartext"/>
    <w:rsid w:val="00402CB8"/>
    <w:rPr>
      <w:rFonts w:ascii="TKTypeRegular" w:hAnsi="TKTypeRegular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02CB8"/>
    <w:rPr>
      <w:b/>
      <w:bCs/>
    </w:rPr>
  </w:style>
  <w:style w:type="character" w:customStyle="1" w:styleId="KommentarthemaZchn">
    <w:name w:val="Kommentarthema Zchn"/>
    <w:link w:val="Kommentarthema"/>
    <w:rsid w:val="00402CB8"/>
    <w:rPr>
      <w:rFonts w:ascii="TKTypeRegular" w:hAnsi="TKTypeRegular"/>
      <w:b/>
      <w:bCs/>
      <w:lang w:val="de-DE" w:eastAsia="de-DE"/>
    </w:rPr>
  </w:style>
  <w:style w:type="character" w:styleId="Fett">
    <w:name w:val="Strong"/>
    <w:basedOn w:val="Absatz-Standardschriftart"/>
    <w:qFormat/>
    <w:rsid w:val="00030664"/>
    <w:rPr>
      <w:b/>
      <w:bCs/>
    </w:rPr>
  </w:style>
  <w:style w:type="character" w:styleId="Hervorhebung">
    <w:name w:val="Emphasis"/>
    <w:basedOn w:val="Absatz-Standardschriftart"/>
    <w:qFormat/>
    <w:rsid w:val="000306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styleId="Kommentarzeichen">
    <w:name w:val="annotation reference"/>
    <w:rsid w:val="00402CB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2CB8"/>
    <w:rPr>
      <w:sz w:val="20"/>
    </w:rPr>
  </w:style>
  <w:style w:type="character" w:customStyle="1" w:styleId="KommentartextZchn">
    <w:name w:val="Kommentartext Zchn"/>
    <w:link w:val="Kommentartext"/>
    <w:rsid w:val="00402CB8"/>
    <w:rPr>
      <w:rFonts w:ascii="TKTypeRegular" w:hAnsi="TKTypeRegular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02CB8"/>
    <w:rPr>
      <w:b/>
      <w:bCs/>
    </w:rPr>
  </w:style>
  <w:style w:type="character" w:customStyle="1" w:styleId="KommentarthemaZchn">
    <w:name w:val="Kommentarthema Zchn"/>
    <w:link w:val="Kommentarthema"/>
    <w:rsid w:val="00402CB8"/>
    <w:rPr>
      <w:rFonts w:ascii="TKTypeRegular" w:hAnsi="TKTypeRegular"/>
      <w:b/>
      <w:bCs/>
      <w:lang w:val="de-DE" w:eastAsia="de-DE"/>
    </w:rPr>
  </w:style>
  <w:style w:type="character" w:styleId="Fett">
    <w:name w:val="Strong"/>
    <w:basedOn w:val="Absatz-Standardschriftart"/>
    <w:qFormat/>
    <w:rsid w:val="00030664"/>
    <w:rPr>
      <w:b/>
      <w:bCs/>
    </w:rPr>
  </w:style>
  <w:style w:type="character" w:styleId="Hervorhebung">
    <w:name w:val="Emphasis"/>
    <w:basedOn w:val="Absatz-Standardschriftart"/>
    <w:qFormat/>
    <w:rsid w:val="000306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37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2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406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64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254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yssenkrupp-steel-europ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D878-0790-4BB7-A2BC-DC7E4E50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1</Pages>
  <Words>202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1664</CharactersWithSpaces>
  <SharedDoc>false</SharedDoc>
  <HLinks>
    <vt:vector size="18" baseType="variant">
      <vt:variant>
        <vt:i4>5832732</vt:i4>
      </vt:variant>
      <vt:variant>
        <vt:i4>6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3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mailto:veranstaltung.besuchercentrum@thyssenkrupp.com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DRUEPPEL-FINK,CLAUDIA</cp:lastModifiedBy>
  <cp:revision>2</cp:revision>
  <cp:lastPrinted>2015-06-17T14:38:00Z</cp:lastPrinted>
  <dcterms:created xsi:type="dcterms:W3CDTF">2015-11-06T07:54:00Z</dcterms:created>
  <dcterms:modified xsi:type="dcterms:W3CDTF">2015-11-06T07:54:00Z</dcterms:modified>
</cp:coreProperties>
</file>