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A51CAF" w:rsidP="00A16E95">
      <w:pPr>
        <w:framePr w:w="2835" w:h="357" w:hRule="exact" w:wrap="notBeside" w:vAnchor="page" w:hAnchor="page" w:x="8245" w:y="4145" w:anchorLock="1"/>
        <w:tabs>
          <w:tab w:val="left" w:pos="2799"/>
        </w:tabs>
      </w:pPr>
      <w:r>
        <w:t>03</w:t>
      </w:r>
      <w:r w:rsidR="002C72F8">
        <w:t xml:space="preserve">. </w:t>
      </w:r>
      <w:r>
        <w:t>März</w:t>
      </w:r>
      <w:r w:rsidR="00874013">
        <w:t xml:space="preserve"> 2015</w:t>
      </w:r>
    </w:p>
    <w:p w:rsidR="00C52BA4" w:rsidRPr="005651C8" w:rsidRDefault="00C52BA4" w:rsidP="005651C8">
      <w:pPr>
        <w:spacing w:line="240" w:lineRule="auto"/>
        <w:rPr>
          <w:rFonts w:eastAsia="Calibri" w:cs="Arial"/>
          <w:b/>
          <w:szCs w:val="22"/>
          <w:lang w:eastAsia="en-US"/>
        </w:rPr>
      </w:pPr>
    </w:p>
    <w:p w:rsidR="000A1D78" w:rsidRPr="005651C8" w:rsidRDefault="000A1D78" w:rsidP="005651C8">
      <w:pPr>
        <w:spacing w:line="240" w:lineRule="auto"/>
        <w:rPr>
          <w:rFonts w:eastAsia="Calibri" w:cs="Arial"/>
          <w:b/>
          <w:szCs w:val="22"/>
          <w:lang w:eastAsia="en-US"/>
        </w:rPr>
      </w:pPr>
    </w:p>
    <w:p w:rsidR="002C72F8" w:rsidRDefault="009B7BF4" w:rsidP="002C72F8">
      <w:pPr>
        <w:jc w:val="both"/>
        <w:rPr>
          <w:b/>
        </w:rPr>
      </w:pPr>
      <w:r>
        <w:rPr>
          <w:b/>
        </w:rPr>
        <w:t>Erfolgreiche Initiative für Elektromobilität wird prämiert</w:t>
      </w:r>
      <w:r w:rsidR="00A51CAF">
        <w:rPr>
          <w:b/>
        </w:rPr>
        <w:t xml:space="preserve">: </w:t>
      </w:r>
      <w:proofErr w:type="spellStart"/>
      <w:r w:rsidR="00A51CAF">
        <w:rPr>
          <w:b/>
        </w:rPr>
        <w:t>KlimaExpo.NRW</w:t>
      </w:r>
      <w:proofErr w:type="spellEnd"/>
      <w:r w:rsidR="00A51CAF">
        <w:rPr>
          <w:b/>
        </w:rPr>
        <w:t xml:space="preserve"> </w:t>
      </w:r>
      <w:r w:rsidR="004B60B0">
        <w:rPr>
          <w:b/>
        </w:rPr>
        <w:t>zeichnet d</w:t>
      </w:r>
      <w:r>
        <w:rPr>
          <w:b/>
        </w:rPr>
        <w:t>ie</w:t>
      </w:r>
      <w:r w:rsidR="004B60B0">
        <w:rPr>
          <w:b/>
        </w:rPr>
        <w:t xml:space="preserve"> vo</w:t>
      </w:r>
      <w:r w:rsidR="001F33FB">
        <w:rPr>
          <w:b/>
        </w:rPr>
        <w:t>n</w:t>
      </w:r>
      <w:r w:rsidR="004B60B0">
        <w:rPr>
          <w:b/>
        </w:rPr>
        <w:t xml:space="preserve"> der Hochschule Bochum </w:t>
      </w:r>
      <w:r w:rsidR="00660D12">
        <w:rPr>
          <w:b/>
        </w:rPr>
        <w:t xml:space="preserve">gemeinsam mit ThyssenKrupp Steel Europe </w:t>
      </w:r>
      <w:r w:rsidR="004B60B0">
        <w:rPr>
          <w:b/>
        </w:rPr>
        <w:t>entwickelte</w:t>
      </w:r>
      <w:r>
        <w:rPr>
          <w:b/>
        </w:rPr>
        <w:t>n</w:t>
      </w:r>
      <w:r w:rsidR="004B60B0">
        <w:rPr>
          <w:b/>
        </w:rPr>
        <w:t xml:space="preserve"> </w:t>
      </w:r>
      <w:r w:rsidR="001F33FB">
        <w:rPr>
          <w:b/>
        </w:rPr>
        <w:t>Solar-</w:t>
      </w:r>
      <w:r w:rsidR="004B60B0">
        <w:rPr>
          <w:b/>
        </w:rPr>
        <w:t>Fahrzeug</w:t>
      </w:r>
      <w:r>
        <w:rPr>
          <w:b/>
        </w:rPr>
        <w:t>e</w:t>
      </w:r>
      <w:r w:rsidR="004B60B0">
        <w:rPr>
          <w:b/>
        </w:rPr>
        <w:t xml:space="preserve"> als Vorreiter für den Klimaschutz aus</w:t>
      </w:r>
    </w:p>
    <w:p w:rsidR="00DA1F6A" w:rsidRDefault="00DA1F6A" w:rsidP="002C72F8">
      <w:pPr>
        <w:jc w:val="both"/>
        <w:rPr>
          <w:b/>
        </w:rPr>
      </w:pPr>
    </w:p>
    <w:p w:rsidR="00111705" w:rsidRPr="00111705" w:rsidRDefault="009B7BF4" w:rsidP="009B7BF4">
      <w:pPr>
        <w:spacing w:line="360" w:lineRule="auto"/>
        <w:jc w:val="both"/>
      </w:pPr>
      <w:r>
        <w:t xml:space="preserve">Seit mehr </w:t>
      </w:r>
      <w:r w:rsidR="00111705" w:rsidRPr="00111705">
        <w:t xml:space="preserve">als 15 Jahren </w:t>
      </w:r>
      <w:r>
        <w:t xml:space="preserve">arbeitet die Hochschule Bochum </w:t>
      </w:r>
      <w:r w:rsidR="00111705" w:rsidRPr="00111705">
        <w:t xml:space="preserve">an der Entwicklung </w:t>
      </w:r>
      <w:r w:rsidR="001F33FB">
        <w:t>von</w:t>
      </w:r>
      <w:r w:rsidR="00111705" w:rsidRPr="00111705">
        <w:t xml:space="preserve"> Solarfahrzeuge</w:t>
      </w:r>
      <w:r w:rsidR="001F33FB">
        <w:t>n</w:t>
      </w:r>
      <w:r w:rsidR="00111705" w:rsidRPr="00111705">
        <w:t xml:space="preserve">. Alle zwei Jahre entsteht so ein neues Modell mit stetig verbesserter Effizienz und Alltagstauglichkeit. Die Forschungskooperation mit ThyssenKrupp Steel Europe ist dabei für die Hochschule </w:t>
      </w:r>
      <w:r w:rsidR="00C52BA4">
        <w:t xml:space="preserve">ein </w:t>
      </w:r>
      <w:r w:rsidR="00111705" w:rsidRPr="00111705">
        <w:t xml:space="preserve">zentraler Baustein, um mit innovativen und umweltfreundlichen Materialen für Motor und Karosserie wichtige Impulse für die Weiterentwicklung der </w:t>
      </w:r>
      <w:bookmarkStart w:id="0" w:name="_GoBack"/>
      <w:bookmarkEnd w:id="0"/>
      <w:r w:rsidR="00111705" w:rsidRPr="00111705">
        <w:t xml:space="preserve">Elektromobilität zu setzen. Gerade auch diese erfolgreiche Zusammenarbeit von Forschung und Unternehmen hat die </w:t>
      </w:r>
      <w:proofErr w:type="spellStart"/>
      <w:r w:rsidR="00111705" w:rsidRPr="00111705">
        <w:t>KlimaExpo.NRW</w:t>
      </w:r>
      <w:proofErr w:type="spellEnd"/>
      <w:r w:rsidR="00111705" w:rsidRPr="00111705">
        <w:t xml:space="preserve"> überzeugt, das Projekt </w:t>
      </w:r>
      <w:proofErr w:type="spellStart"/>
      <w:r w:rsidR="00111705" w:rsidRPr="00111705">
        <w:t>SolarCar</w:t>
      </w:r>
      <w:proofErr w:type="spellEnd"/>
      <w:r w:rsidR="00111705" w:rsidRPr="00111705">
        <w:t xml:space="preserve"> als Vorreiter für den Klimaschutz zu qualifizieren. Dr. Heinrich Dornbusch, Geschäftsführer der </w:t>
      </w:r>
      <w:proofErr w:type="spellStart"/>
      <w:r w:rsidR="00111705" w:rsidRPr="00111705">
        <w:t>KlimaExpo.NRW</w:t>
      </w:r>
      <w:proofErr w:type="spellEnd"/>
      <w:r w:rsidR="00111705" w:rsidRPr="00111705">
        <w:t xml:space="preserve">, </w:t>
      </w:r>
      <w:r w:rsidR="001F33FB" w:rsidRPr="00111705">
        <w:t xml:space="preserve">übergab </w:t>
      </w:r>
      <w:r w:rsidR="001F33FB">
        <w:t xml:space="preserve">jetzt </w:t>
      </w:r>
      <w:r w:rsidR="00111705" w:rsidRPr="00111705">
        <w:t xml:space="preserve">beim Netzwerktreffen der Projektbeteiligten in Duisburg die Urkunde offiziell an den Initiator des </w:t>
      </w:r>
      <w:proofErr w:type="spellStart"/>
      <w:r w:rsidR="00111705" w:rsidRPr="00111705">
        <w:t>SolarCar</w:t>
      </w:r>
      <w:proofErr w:type="spellEnd"/>
      <w:r w:rsidR="00111705" w:rsidRPr="00111705">
        <w:t xml:space="preserve"> Projekts, Prof. Dr. Friedbert </w:t>
      </w:r>
      <w:proofErr w:type="spellStart"/>
      <w:r w:rsidR="00111705" w:rsidRPr="00111705">
        <w:t>Pautzke</w:t>
      </w:r>
      <w:proofErr w:type="spellEnd"/>
      <w:r w:rsidR="00111705" w:rsidRPr="00111705">
        <w:t>, und an Dr. Heribert Fischer, Vorstand für Vertrieb und Innovation bei ThyssenKrupp Steel Europe.</w:t>
      </w:r>
    </w:p>
    <w:p w:rsidR="00111705" w:rsidRDefault="00111705" w:rsidP="009B7BF4">
      <w:pPr>
        <w:spacing w:line="360" w:lineRule="auto"/>
        <w:jc w:val="both"/>
      </w:pPr>
    </w:p>
    <w:p w:rsidR="009B7BF4" w:rsidRPr="009B7BF4" w:rsidRDefault="009B7BF4" w:rsidP="009B7BF4">
      <w:pPr>
        <w:spacing w:line="360" w:lineRule="auto"/>
        <w:jc w:val="both"/>
        <w:rPr>
          <w:b/>
        </w:rPr>
      </w:pPr>
      <w:r>
        <w:rPr>
          <w:b/>
        </w:rPr>
        <w:t xml:space="preserve">Neuer Solar-Sportwagen setzt auf innovativen </w:t>
      </w:r>
      <w:r w:rsidR="005C39D6">
        <w:rPr>
          <w:b/>
        </w:rPr>
        <w:t>Stahl-</w:t>
      </w:r>
      <w:r>
        <w:rPr>
          <w:b/>
        </w:rPr>
        <w:t>Leichtbau</w:t>
      </w:r>
    </w:p>
    <w:p w:rsidR="00111705" w:rsidRDefault="005C39D6" w:rsidP="009B7BF4">
      <w:pPr>
        <w:spacing w:line="360" w:lineRule="auto"/>
        <w:jc w:val="both"/>
      </w:pPr>
      <w:r>
        <w:t>Der</w:t>
      </w:r>
      <w:r w:rsidR="004C618A">
        <w:t xml:space="preserve"> „</w:t>
      </w:r>
      <w:r w:rsidR="004C618A" w:rsidRPr="005C39D6">
        <w:t xml:space="preserve">ThyssenKrupp </w:t>
      </w:r>
      <w:proofErr w:type="spellStart"/>
      <w:r w:rsidR="004C618A" w:rsidRPr="005C39D6">
        <w:t>Power</w:t>
      </w:r>
      <w:r w:rsidR="00D8022F">
        <w:t>C</w:t>
      </w:r>
      <w:r w:rsidR="004C618A" w:rsidRPr="005C39D6">
        <w:t>ore</w:t>
      </w:r>
      <w:proofErr w:type="spellEnd"/>
      <w:r w:rsidR="004C618A" w:rsidRPr="005C39D6">
        <w:t xml:space="preserve"> </w:t>
      </w:r>
      <w:proofErr w:type="spellStart"/>
      <w:r w:rsidR="004C618A" w:rsidRPr="005C39D6">
        <w:t>SunCruiser</w:t>
      </w:r>
      <w:proofErr w:type="spellEnd"/>
      <w:r w:rsidR="004C618A">
        <w:t xml:space="preserve">“ wurde bei der Weltmeisterschaft für Solarfahrzeuge </w:t>
      </w:r>
      <w:r>
        <w:t xml:space="preserve">vor zwei Jahren </w:t>
      </w:r>
      <w:r w:rsidR="004C618A">
        <w:t>bereits Vizeweltmeister</w:t>
      </w:r>
      <w:r w:rsidR="00362714">
        <w:t xml:space="preserve"> und ist amtierender Europameister</w:t>
      </w:r>
      <w:r w:rsidR="004C618A">
        <w:t>.</w:t>
      </w:r>
      <w:r>
        <w:t xml:space="preserve"> Jetzt arbeiten die </w:t>
      </w:r>
      <w:r w:rsidR="00E22564">
        <w:t>Forschungspartner mit</w:t>
      </w:r>
      <w:r w:rsidR="00111705" w:rsidRPr="004C618A">
        <w:t xml:space="preserve"> Hochdruck an </w:t>
      </w:r>
      <w:r>
        <w:t xml:space="preserve">der Fertigstellung des Nachfolgers. Erstmals wird nun ein Solar-Sportwagen konstruiert. Mitte des Jahres soll der „ThyssenKrupp </w:t>
      </w:r>
      <w:proofErr w:type="spellStart"/>
      <w:r>
        <w:t>SunRise</w:t>
      </w:r>
      <w:r w:rsidR="00D6444B">
        <w:t>r</w:t>
      </w:r>
      <w:proofErr w:type="spellEnd"/>
      <w:r>
        <w:t>“ vorgestellt werden,</w:t>
      </w:r>
      <w:r w:rsidR="00111705">
        <w:t xml:space="preserve"> bevor e</w:t>
      </w:r>
      <w:r>
        <w:t>r</w:t>
      </w:r>
      <w:r w:rsidR="00111705">
        <w:t xml:space="preserve"> dann seine Reise nach „Down </w:t>
      </w:r>
      <w:proofErr w:type="spellStart"/>
      <w:r w:rsidR="00111705">
        <w:t>under</w:t>
      </w:r>
      <w:proofErr w:type="spellEnd"/>
      <w:r w:rsidR="00111705">
        <w:t>“ antritt.</w:t>
      </w:r>
      <w:r w:rsidR="009B7BF4">
        <w:t xml:space="preserve"> Bekannt ist bereits, dass im Fahrzeug mehr Leichtbaulösungen aus Stahl zum Einsatz kommen, die nicht nur kostengünstiger, sondern auch nachhaltiger als Bau</w:t>
      </w:r>
      <w:r w:rsidR="00C52BA4">
        <w:t xml:space="preserve">teile aus Kohlefasern sind. </w:t>
      </w:r>
      <w:r w:rsidR="009B7BF4">
        <w:t>Beispiel</w:t>
      </w:r>
      <w:r w:rsidR="00C52BA4">
        <w:t>e dafür</w:t>
      </w:r>
      <w:r w:rsidR="009B7BF4">
        <w:t xml:space="preserve">: Im </w:t>
      </w:r>
      <w:r w:rsidR="00D6444B">
        <w:t>„</w:t>
      </w:r>
      <w:proofErr w:type="spellStart"/>
      <w:r w:rsidR="009B7BF4">
        <w:t>Sun</w:t>
      </w:r>
      <w:r w:rsidR="0039619D">
        <w:t>Riser</w:t>
      </w:r>
      <w:proofErr w:type="spellEnd"/>
      <w:r w:rsidR="00D6444B">
        <w:t>“</w:t>
      </w:r>
      <w:r w:rsidR="009B7BF4">
        <w:t xml:space="preserve"> wird hochfester </w:t>
      </w:r>
      <w:proofErr w:type="spellStart"/>
      <w:r w:rsidR="009B7BF4">
        <w:t>Complexphasen</w:t>
      </w:r>
      <w:proofErr w:type="spellEnd"/>
      <w:r w:rsidR="009B7BF4">
        <w:t xml:space="preserve">-Stahl für den Überrollbügel </w:t>
      </w:r>
      <w:r w:rsidR="0039619D">
        <w:t>sowie Magnesium für den Mitteltunnel und den Armaturenträger verbaut werden.</w:t>
      </w:r>
    </w:p>
    <w:p w:rsidR="00660D12" w:rsidRDefault="0039619D" w:rsidP="009B7BF4">
      <w:pPr>
        <w:spacing w:line="360" w:lineRule="auto"/>
        <w:jc w:val="both"/>
      </w:pPr>
      <w:r>
        <w:lastRenderedPageBreak/>
        <w:t>„</w:t>
      </w:r>
      <w:r w:rsidR="00D307D0">
        <w:t xml:space="preserve">Wir freuen uns, dass das Engagement des Solarcar-Teams der Hochschule </w:t>
      </w:r>
      <w:r w:rsidR="00D90634">
        <w:t xml:space="preserve">Bochum </w:t>
      </w:r>
      <w:r w:rsidR="00D307D0">
        <w:t xml:space="preserve">durch die Auszeichnung der </w:t>
      </w:r>
      <w:proofErr w:type="spellStart"/>
      <w:r w:rsidR="00D307D0">
        <w:t>KlimaExpo.NRW</w:t>
      </w:r>
      <w:proofErr w:type="spellEnd"/>
      <w:r w:rsidR="00D307D0">
        <w:t xml:space="preserve"> belohnt wird. </w:t>
      </w:r>
      <w:r>
        <w:t>ThyssenKrupp Steel Europe erforscht und entwickelt gegenwärtig eine Reihe von zukunftsweisenden und nachhaltigen Leichtbaukonzepten für den Automobilbau. Es ist eine gute Gelegenheit, einige Komponenten im aktuellen Modell</w:t>
      </w:r>
      <w:r w:rsidR="001F33FB">
        <w:t>, dem</w:t>
      </w:r>
      <w:r w:rsidR="004C618A">
        <w:t xml:space="preserve"> </w:t>
      </w:r>
      <w:r w:rsidR="002C3EA0">
        <w:t>‘</w:t>
      </w:r>
      <w:r w:rsidR="00C52BA4">
        <w:t xml:space="preserve">ThyssenKrupp </w:t>
      </w:r>
      <w:proofErr w:type="spellStart"/>
      <w:r w:rsidR="00C52BA4">
        <w:t>SunRiser</w:t>
      </w:r>
      <w:proofErr w:type="spellEnd"/>
      <w:r w:rsidR="002C3EA0">
        <w:t>‘</w:t>
      </w:r>
      <w:r w:rsidR="001F33FB">
        <w:t>,</w:t>
      </w:r>
      <w:r w:rsidR="00C52BA4">
        <w:t xml:space="preserve"> zu </w:t>
      </w:r>
      <w:r>
        <w:t xml:space="preserve">testen“, erläutert </w:t>
      </w:r>
      <w:r w:rsidR="001F33FB">
        <w:t>Innovations-</w:t>
      </w:r>
      <w:r>
        <w:t>Vorstand Dr. Fischer.</w:t>
      </w:r>
    </w:p>
    <w:p w:rsidR="00660D12" w:rsidRDefault="00660D12" w:rsidP="009B7BF4">
      <w:pPr>
        <w:spacing w:line="360" w:lineRule="auto"/>
        <w:jc w:val="both"/>
      </w:pPr>
    </w:p>
    <w:p w:rsidR="00D307D0" w:rsidRDefault="00090332" w:rsidP="009B7BF4">
      <w:pPr>
        <w:spacing w:line="360" w:lineRule="auto"/>
        <w:jc w:val="both"/>
      </w:pPr>
      <w:r>
        <w:t xml:space="preserve">Die Prämierung durch die </w:t>
      </w:r>
      <w:proofErr w:type="spellStart"/>
      <w:r>
        <w:t>KlimaExpo.NRW</w:t>
      </w:r>
      <w:proofErr w:type="spellEnd"/>
      <w:r>
        <w:t xml:space="preserve"> </w:t>
      </w:r>
      <w:r w:rsidR="00D90634">
        <w:t>ist</w:t>
      </w:r>
      <w:r>
        <w:t xml:space="preserve"> </w:t>
      </w:r>
      <w:r w:rsidR="00C52BA4">
        <w:t xml:space="preserve">für das Solarcar-Team </w:t>
      </w:r>
      <w:r>
        <w:t>eine</w:t>
      </w:r>
      <w:r w:rsidR="00C52BA4">
        <w:t xml:space="preserve"> weitere Motivation, bei der Fertigstellung des Fahrzeugs und bei der </w:t>
      </w:r>
      <w:r w:rsidR="001F33FB">
        <w:t>Weltmeisterschaft für Sol</w:t>
      </w:r>
      <w:r w:rsidR="006D166A">
        <w:t>ar</w:t>
      </w:r>
      <w:r w:rsidR="001F33FB">
        <w:t>mobile</w:t>
      </w:r>
      <w:r w:rsidR="00C52BA4">
        <w:t xml:space="preserve"> in Australien alles zu geben.</w:t>
      </w:r>
    </w:p>
    <w:p w:rsidR="00D307D0" w:rsidRDefault="00D307D0" w:rsidP="009B7BF4">
      <w:pPr>
        <w:spacing w:line="360" w:lineRule="auto"/>
        <w:jc w:val="both"/>
      </w:pPr>
    </w:p>
    <w:p w:rsidR="00DA1F6A" w:rsidRDefault="00DA1F6A" w:rsidP="00DA1F6A">
      <w:pPr>
        <w:spacing w:line="360" w:lineRule="auto"/>
        <w:jc w:val="both"/>
        <w:rPr>
          <w:b/>
        </w:rPr>
      </w:pPr>
    </w:p>
    <w:p w:rsidR="00016A3E" w:rsidRDefault="00A51CAF" w:rsidP="00A51CAF">
      <w:pPr>
        <w:pBdr>
          <w:top w:val="single" w:sz="4" w:space="1" w:color="auto"/>
          <w:left w:val="single" w:sz="4" w:space="4" w:color="auto"/>
          <w:bottom w:val="single" w:sz="4" w:space="1" w:color="auto"/>
          <w:right w:val="single" w:sz="4" w:space="4" w:color="auto"/>
        </w:pBdr>
        <w:spacing w:line="360" w:lineRule="auto"/>
        <w:jc w:val="both"/>
      </w:pPr>
      <w:r w:rsidRPr="00905644">
        <w:t xml:space="preserve">Die </w:t>
      </w:r>
      <w:proofErr w:type="spellStart"/>
      <w:r w:rsidRPr="00905644">
        <w:t>KlimaExpo.NRW</w:t>
      </w:r>
      <w:proofErr w:type="spellEnd"/>
      <w:r w:rsidRPr="00905644">
        <w:t xml:space="preserve"> (</w:t>
      </w:r>
      <w:hyperlink r:id="rId8" w:tgtFrame="_blank" w:history="1">
        <w:r w:rsidRPr="00905644">
          <w:rPr>
            <w:rStyle w:val="Hyperlink"/>
            <w:color w:val="auto"/>
          </w:rPr>
          <w:t>www.klimaexpo-nrw.de</w:t>
        </w:r>
      </w:hyperlink>
      <w:r w:rsidRPr="00905644">
        <w:t xml:space="preserve">) ist eine ressortübergreifende Initiative der NRW-Landesregierung. Um Energiewende, Klimaschutz und die notwendige Anpassung an die Folgen des Klimawandels als Schubkräfte einer nachhaltigen Entwicklung für Wirtschaft und Gesellschaft nutzbar zu machen, hat die Landesregierung die </w:t>
      </w:r>
      <w:proofErr w:type="spellStart"/>
      <w:r w:rsidRPr="00905644">
        <w:t>KlimaExpo.NRW</w:t>
      </w:r>
      <w:proofErr w:type="spellEnd"/>
      <w:r w:rsidRPr="00905644">
        <w:t xml:space="preserve"> ins Leben gerufen. Ziel der Landesgesellschaft ist es, erfolgreiche Projekte in innovativen Formaten einem breiten Publikum bis hin zur internationalen Ebene zu präsentieren und zusätzliches Engagement für den Klimaschutz zu initiieren. Die </w:t>
      </w:r>
      <w:proofErr w:type="spellStart"/>
      <w:r w:rsidRPr="00905644">
        <w:t>KlimaExpo.NRW</w:t>
      </w:r>
      <w:proofErr w:type="spellEnd"/>
      <w:r w:rsidRPr="00905644">
        <w:t xml:space="preserve"> soll </w:t>
      </w:r>
      <w:r>
        <w:t xml:space="preserve">bis 2022 </w:t>
      </w:r>
      <w:r w:rsidRPr="00905644">
        <w:t>das technologische und wirtschaftliche Potenzial Nordrhein-Westfalens in diesem Bereich präsentieren.</w:t>
      </w:r>
    </w:p>
    <w:p w:rsidR="00016A3E" w:rsidRDefault="00016A3E" w:rsidP="00DA1F6A">
      <w:pPr>
        <w:spacing w:line="360" w:lineRule="auto"/>
        <w:jc w:val="both"/>
      </w:pPr>
    </w:p>
    <w:p w:rsidR="004A0E00" w:rsidRDefault="004A0E00" w:rsidP="004A0E00">
      <w:pPr>
        <w:spacing w:line="360" w:lineRule="auto"/>
        <w:jc w:val="both"/>
        <w:rPr>
          <w:i/>
        </w:rPr>
      </w:pPr>
      <w:r w:rsidRPr="004A0E00">
        <w:rPr>
          <w:i/>
        </w:rPr>
        <w:t xml:space="preserve">Weitere Informationen </w:t>
      </w:r>
      <w:r>
        <w:rPr>
          <w:i/>
        </w:rPr>
        <w:t>hier:</w:t>
      </w:r>
      <w:r w:rsidRPr="004A0E00">
        <w:rPr>
          <w:i/>
        </w:rPr>
        <w:t xml:space="preserve"> </w:t>
      </w:r>
      <w:hyperlink r:id="rId9" w:history="1">
        <w:r w:rsidRPr="004A0E00">
          <w:rPr>
            <w:rStyle w:val="Hyperlink"/>
            <w:i/>
          </w:rPr>
          <w:t>www.hochschule-bochum.de/solarcar.html</w:t>
        </w:r>
      </w:hyperlink>
      <w:r>
        <w:rPr>
          <w:i/>
        </w:rPr>
        <w:t xml:space="preserve"> und</w:t>
      </w:r>
      <w:r w:rsidRPr="004A0E00">
        <w:rPr>
          <w:i/>
        </w:rPr>
        <w:t xml:space="preserve"> </w:t>
      </w:r>
      <w:hyperlink r:id="rId10" w:history="1">
        <w:r w:rsidRPr="002A0358">
          <w:rPr>
            <w:rStyle w:val="Hyperlink"/>
            <w:i/>
          </w:rPr>
          <w:t>www.worldsolarchallenge.org</w:t>
        </w:r>
      </w:hyperlink>
      <w:r>
        <w:rPr>
          <w:i/>
        </w:rPr>
        <w:t>.</w:t>
      </w:r>
    </w:p>
    <w:p w:rsidR="004A0E00" w:rsidRPr="004A0E00" w:rsidRDefault="004A0E00" w:rsidP="004A0E00">
      <w:pPr>
        <w:spacing w:line="360" w:lineRule="auto"/>
        <w:jc w:val="both"/>
        <w:rPr>
          <w:i/>
        </w:rPr>
      </w:pPr>
    </w:p>
    <w:p w:rsidR="00E931DA" w:rsidRPr="00C40BEF" w:rsidRDefault="00E931DA" w:rsidP="00E931DA">
      <w:pPr>
        <w:spacing w:line="280" w:lineRule="atLeast"/>
        <w:ind w:right="-85"/>
        <w:jc w:val="both"/>
        <w:outlineLvl w:val="0"/>
        <w:rPr>
          <w:b/>
          <w:color w:val="000000"/>
          <w:szCs w:val="22"/>
        </w:rPr>
      </w:pPr>
      <w:r w:rsidRPr="00C40BEF">
        <w:rPr>
          <w:b/>
          <w:color w:val="000000"/>
          <w:szCs w:val="22"/>
        </w:rPr>
        <w:t>Ansprechpartner:</w:t>
      </w:r>
    </w:p>
    <w:p w:rsidR="00E931DA" w:rsidRPr="00C40BEF" w:rsidRDefault="00E931DA" w:rsidP="00E931DA">
      <w:pPr>
        <w:spacing w:line="280" w:lineRule="atLeast"/>
        <w:ind w:right="-85"/>
        <w:jc w:val="both"/>
        <w:outlineLvl w:val="0"/>
        <w:rPr>
          <w:b/>
          <w:color w:val="000000"/>
          <w:szCs w:val="22"/>
        </w:rPr>
      </w:pPr>
    </w:p>
    <w:p w:rsidR="00B300B7" w:rsidRPr="00C40BEF" w:rsidRDefault="00E931DA" w:rsidP="00B300B7">
      <w:pPr>
        <w:spacing w:line="276" w:lineRule="auto"/>
        <w:rPr>
          <w:rFonts w:cs="Arial"/>
          <w:color w:val="000000"/>
          <w:szCs w:val="22"/>
        </w:rPr>
      </w:pPr>
      <w:r w:rsidRPr="00C40BEF">
        <w:rPr>
          <w:color w:val="000000"/>
          <w:szCs w:val="22"/>
        </w:rPr>
        <w:t>Erik Walner</w:t>
      </w:r>
      <w:r w:rsidR="00B300B7" w:rsidRPr="00C40BEF">
        <w:rPr>
          <w:color w:val="000000"/>
          <w:szCs w:val="22"/>
        </w:rPr>
        <w:tab/>
      </w:r>
    </w:p>
    <w:p w:rsidR="00B300B7" w:rsidRPr="00C40BEF" w:rsidRDefault="00B300B7" w:rsidP="00B300B7">
      <w:pPr>
        <w:spacing w:line="276" w:lineRule="auto"/>
        <w:rPr>
          <w:rFonts w:cs="Arial"/>
          <w:color w:val="000000"/>
          <w:szCs w:val="22"/>
        </w:rPr>
      </w:pPr>
      <w:r w:rsidRPr="00C40BEF">
        <w:rPr>
          <w:rFonts w:cs="Arial"/>
          <w:color w:val="000000"/>
          <w:szCs w:val="22"/>
        </w:rPr>
        <w:t>ThyssenKrupp Steel Europe</w:t>
      </w:r>
      <w:r w:rsidR="004A0E00">
        <w:rPr>
          <w:rFonts w:cs="Arial"/>
          <w:color w:val="000000"/>
          <w:szCs w:val="22"/>
        </w:rPr>
        <w:t xml:space="preserve">, </w:t>
      </w:r>
      <w:r w:rsidRPr="00C40BEF">
        <w:rPr>
          <w:rFonts w:cs="Arial"/>
          <w:color w:val="000000"/>
          <w:szCs w:val="22"/>
        </w:rPr>
        <w:t>Kommunikation</w:t>
      </w:r>
      <w:r w:rsidRPr="00C40BEF">
        <w:rPr>
          <w:rFonts w:cs="Arial"/>
          <w:color w:val="000000"/>
          <w:szCs w:val="22"/>
        </w:rPr>
        <w:tab/>
      </w:r>
      <w:r w:rsidRPr="00C40BEF">
        <w:rPr>
          <w:rFonts w:cs="Arial"/>
          <w:color w:val="000000"/>
          <w:szCs w:val="22"/>
        </w:rPr>
        <w:tab/>
      </w:r>
    </w:p>
    <w:p w:rsidR="00B300B7" w:rsidRPr="00C40BEF" w:rsidRDefault="00B300B7" w:rsidP="00B300B7">
      <w:pPr>
        <w:spacing w:line="276" w:lineRule="auto"/>
        <w:rPr>
          <w:rFonts w:cs="Arial"/>
          <w:color w:val="000000"/>
          <w:szCs w:val="22"/>
        </w:rPr>
      </w:pPr>
      <w:r w:rsidRPr="00C40BEF">
        <w:rPr>
          <w:rFonts w:cs="Arial"/>
          <w:color w:val="000000"/>
          <w:szCs w:val="22"/>
        </w:rPr>
        <w:t>Telefon: +49 204 52 45130</w:t>
      </w:r>
      <w:r w:rsidRPr="00C40BEF">
        <w:rPr>
          <w:rFonts w:cs="Arial"/>
          <w:color w:val="000000"/>
          <w:szCs w:val="22"/>
        </w:rPr>
        <w:tab/>
      </w:r>
    </w:p>
    <w:p w:rsidR="00E931DA" w:rsidRPr="00C40BEF" w:rsidRDefault="00E931DA" w:rsidP="00E931DA">
      <w:pPr>
        <w:tabs>
          <w:tab w:val="left" w:pos="708"/>
          <w:tab w:val="left" w:pos="862"/>
        </w:tabs>
        <w:spacing w:line="240" w:lineRule="auto"/>
        <w:ind w:right="-85"/>
        <w:jc w:val="both"/>
        <w:rPr>
          <w:color w:val="000000"/>
          <w:szCs w:val="22"/>
          <w:lang w:val="pt-BR"/>
        </w:rPr>
      </w:pPr>
      <w:r w:rsidRPr="00C40BEF">
        <w:rPr>
          <w:color w:val="000000"/>
          <w:szCs w:val="22"/>
          <w:lang w:val="pt-BR"/>
        </w:rPr>
        <w:t xml:space="preserve">E-Mail: </w:t>
      </w:r>
      <w:hyperlink r:id="rId11" w:history="1">
        <w:r w:rsidRPr="00C40BEF">
          <w:rPr>
            <w:color w:val="000000"/>
            <w:szCs w:val="22"/>
            <w:u w:val="single"/>
            <w:lang w:val="pt-BR"/>
          </w:rPr>
          <w:t>erik.walner@thyssenkrupp.com</w:t>
        </w:r>
      </w:hyperlink>
      <w:r w:rsidR="00B300B7" w:rsidRPr="00C40BEF">
        <w:rPr>
          <w:color w:val="000000"/>
          <w:szCs w:val="22"/>
        </w:rPr>
        <w:t xml:space="preserve"> </w:t>
      </w:r>
      <w:r w:rsidR="00B300B7" w:rsidRPr="00C40BEF">
        <w:rPr>
          <w:color w:val="000000"/>
          <w:szCs w:val="22"/>
        </w:rPr>
        <w:tab/>
      </w:r>
    </w:p>
    <w:p w:rsidR="00B300B7" w:rsidRPr="00C40BEF" w:rsidRDefault="00980A1A" w:rsidP="00A93D71">
      <w:pPr>
        <w:tabs>
          <w:tab w:val="left" w:pos="708"/>
          <w:tab w:val="left" w:pos="862"/>
        </w:tabs>
        <w:spacing w:line="240" w:lineRule="auto"/>
        <w:ind w:right="-85"/>
        <w:jc w:val="both"/>
        <w:rPr>
          <w:color w:val="000000"/>
          <w:szCs w:val="22"/>
          <w:lang w:val="pt-BR"/>
        </w:rPr>
      </w:pPr>
      <w:hyperlink r:id="rId12" w:history="1">
        <w:r w:rsidR="00E931DA" w:rsidRPr="00C40BEF">
          <w:rPr>
            <w:color w:val="000000"/>
            <w:szCs w:val="22"/>
            <w:u w:val="single"/>
            <w:lang w:val="pt-BR"/>
          </w:rPr>
          <w:t>www.thyssenkrupp-steel-europe.com</w:t>
        </w:r>
      </w:hyperlink>
    </w:p>
    <w:sectPr w:rsidR="00B300B7" w:rsidRPr="00C40BEF" w:rsidSect="008E6909">
      <w:headerReference w:type="default" r:id="rId13"/>
      <w:footerReference w:type="default" r:id="rId14"/>
      <w:headerReference w:type="first" r:id="rId15"/>
      <w:footerReference w:type="first" r:id="rId16"/>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CB" w:rsidRDefault="00592DCB">
      <w:r>
        <w:separator/>
      </w:r>
    </w:p>
  </w:endnote>
  <w:endnote w:type="continuationSeparator" w:id="0">
    <w:p w:rsidR="00592DCB" w:rsidRDefault="0059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980A1A">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980A1A">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5C39D6">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5C39D6">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980A1A"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Corporate Communications,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r w:rsidR="00874013">
            <w:rPr>
              <w:rFonts w:ascii="TKTypeMedium" w:hAnsi="TKTypeMedium"/>
              <w:sz w:val="14"/>
              <w:szCs w:val="14"/>
            </w:rPr>
            <w:t xml:space="preserve">Premal </w:t>
          </w:r>
          <w:r w:rsidR="00C168CE">
            <w:rPr>
              <w:rFonts w:ascii="TKTypeMedium" w:hAnsi="TKTypeMedium"/>
              <w:sz w:val="14"/>
              <w:szCs w:val="14"/>
            </w:rPr>
            <w:t xml:space="preserve">A. </w:t>
          </w:r>
          <w:r w:rsidR="00874013">
            <w:rPr>
              <w:rFonts w:ascii="TKTypeMedium" w:hAnsi="TKTypeMedium"/>
              <w:sz w:val="14"/>
              <w:szCs w:val="14"/>
            </w:rPr>
            <w:t xml:space="preserve">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980A1A">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980A1A">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980A1A">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980A1A">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980A1A" w:rsidRPr="004C4B11">
      <w:rPr>
        <w:noProof/>
        <w:szCs w:val="22"/>
      </w:rPr>
      <w:t>.../</w:t>
    </w:r>
    <w:r w:rsidR="00980A1A">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Corporate Communications,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r w:rsidR="00874013">
            <w:rPr>
              <w:rFonts w:ascii="TKTypeMedium" w:hAnsi="TKTypeMedium"/>
              <w:sz w:val="14"/>
              <w:szCs w:val="14"/>
            </w:rPr>
            <w:t xml:space="preserve">Premal </w:t>
          </w:r>
          <w:r w:rsidR="00DF6B73">
            <w:rPr>
              <w:rFonts w:ascii="TKTypeMedium" w:hAnsi="TKTypeMedium"/>
              <w:sz w:val="14"/>
              <w:szCs w:val="14"/>
            </w:rPr>
            <w:t xml:space="preserve">A. </w:t>
          </w:r>
          <w:r w:rsidR="00874013">
            <w:rPr>
              <w:rFonts w:ascii="TKTypeMedium" w:hAnsi="TKTypeMedium"/>
              <w:sz w:val="14"/>
              <w:szCs w:val="14"/>
            </w:rPr>
            <w:t xml:space="preserve">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CB" w:rsidRDefault="00592DCB">
      <w:r>
        <w:separator/>
      </w:r>
    </w:p>
  </w:footnote>
  <w:footnote w:type="continuationSeparator" w:id="0">
    <w:p w:rsidR="00592DCB" w:rsidRDefault="0059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980A1A">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C52BA4" w:rsidP="00C52BA4">
          <w:pPr>
            <w:framePr w:vSpace="567" w:wrap="notBeside" w:vAnchor="page" w:hAnchor="page" w:x="8240" w:y="3063" w:anchorLock="1"/>
            <w:tabs>
              <w:tab w:val="left" w:pos="2799"/>
            </w:tabs>
            <w:spacing w:line="200" w:lineRule="exact"/>
            <w:rPr>
              <w:sz w:val="14"/>
              <w:szCs w:val="14"/>
            </w:rPr>
          </w:pPr>
          <w:r>
            <w:rPr>
              <w:sz w:val="14"/>
              <w:szCs w:val="14"/>
            </w:rPr>
            <w:t>03</w:t>
          </w:r>
          <w:r w:rsidR="002C72F8">
            <w:rPr>
              <w:sz w:val="14"/>
              <w:szCs w:val="14"/>
            </w:rPr>
            <w:t>.</w:t>
          </w:r>
          <w:r>
            <w:rPr>
              <w:sz w:val="14"/>
              <w:szCs w:val="14"/>
            </w:rPr>
            <w:t xml:space="preserve"> März</w:t>
          </w:r>
          <w:r w:rsidR="00B63631">
            <w:rPr>
              <w:sz w:val="14"/>
              <w:szCs w:val="14"/>
            </w:rPr>
            <w:t xml:space="preserve"> 201</w:t>
          </w:r>
          <w:r w:rsidR="00874013">
            <w:rPr>
              <w:sz w:val="14"/>
              <w:szCs w:val="14"/>
            </w:rPr>
            <w:t>5</w:t>
          </w:r>
        </w:p>
      </w:tc>
    </w:tr>
  </w:tbl>
  <w:p w:rsidR="00C95661" w:rsidRDefault="004F738A" w:rsidP="00685B69">
    <w:r>
      <w:rPr>
        <w:noProof/>
      </w:rPr>
      <w:drawing>
        <wp:anchor distT="0" distB="0" distL="114300" distR="114300" simplePos="0" relativeHeight="251658240" behindDoc="0" locked="1" layoutInCell="0" allowOverlap="1" wp14:anchorId="738657C3" wp14:editId="03E1CBF2">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4F738A">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0859ADB4" wp14:editId="73697B00">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4F738A">
    <w:pPr>
      <w:pStyle w:val="Kopfzeile"/>
    </w:pPr>
    <w:r>
      <w:rPr>
        <w:noProof/>
      </w:rPr>
      <mc:AlternateContent>
        <mc:Choice Requires="wps">
          <w:drawing>
            <wp:anchor distT="0" distB="0" distL="114300" distR="114300" simplePos="0" relativeHeight="251655168" behindDoc="0" locked="1" layoutInCell="1" allowOverlap="1" wp14:anchorId="30A09A13" wp14:editId="1C43941C">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4F738A"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1182"/>
    <w:rsid w:val="00003431"/>
    <w:rsid w:val="0001396A"/>
    <w:rsid w:val="00016A3E"/>
    <w:rsid w:val="00035844"/>
    <w:rsid w:val="00042C4C"/>
    <w:rsid w:val="00044B9C"/>
    <w:rsid w:val="00060621"/>
    <w:rsid w:val="00065061"/>
    <w:rsid w:val="000662D4"/>
    <w:rsid w:val="0006700A"/>
    <w:rsid w:val="0007401C"/>
    <w:rsid w:val="00087F9E"/>
    <w:rsid w:val="00090332"/>
    <w:rsid w:val="00094F18"/>
    <w:rsid w:val="00095DF6"/>
    <w:rsid w:val="000A1D78"/>
    <w:rsid w:val="000A3FF3"/>
    <w:rsid w:val="000B10A1"/>
    <w:rsid w:val="000B11A4"/>
    <w:rsid w:val="000B4CB8"/>
    <w:rsid w:val="000B5888"/>
    <w:rsid w:val="000B6E15"/>
    <w:rsid w:val="000C173B"/>
    <w:rsid w:val="000C29AE"/>
    <w:rsid w:val="000C593A"/>
    <w:rsid w:val="000D25B2"/>
    <w:rsid w:val="000D4C39"/>
    <w:rsid w:val="000D4F58"/>
    <w:rsid w:val="000E23AE"/>
    <w:rsid w:val="000E2AF9"/>
    <w:rsid w:val="000E399D"/>
    <w:rsid w:val="000E47B0"/>
    <w:rsid w:val="000E50DF"/>
    <w:rsid w:val="000F38FC"/>
    <w:rsid w:val="000F3A48"/>
    <w:rsid w:val="000F7B3C"/>
    <w:rsid w:val="001026C7"/>
    <w:rsid w:val="00111705"/>
    <w:rsid w:val="001134F9"/>
    <w:rsid w:val="00114BCA"/>
    <w:rsid w:val="00120C2B"/>
    <w:rsid w:val="00124FC7"/>
    <w:rsid w:val="00130932"/>
    <w:rsid w:val="00133A38"/>
    <w:rsid w:val="001400CE"/>
    <w:rsid w:val="001509A3"/>
    <w:rsid w:val="00150E84"/>
    <w:rsid w:val="001532D2"/>
    <w:rsid w:val="001536E5"/>
    <w:rsid w:val="0016272F"/>
    <w:rsid w:val="0016438F"/>
    <w:rsid w:val="001679CF"/>
    <w:rsid w:val="0017571E"/>
    <w:rsid w:val="00175FE9"/>
    <w:rsid w:val="001868EF"/>
    <w:rsid w:val="0019193A"/>
    <w:rsid w:val="00196545"/>
    <w:rsid w:val="001A0B3C"/>
    <w:rsid w:val="001A0D92"/>
    <w:rsid w:val="001B557B"/>
    <w:rsid w:val="001B75AA"/>
    <w:rsid w:val="001B7EDE"/>
    <w:rsid w:val="001C1373"/>
    <w:rsid w:val="001C2D56"/>
    <w:rsid w:val="001C2DEA"/>
    <w:rsid w:val="001C2F85"/>
    <w:rsid w:val="001D4B9F"/>
    <w:rsid w:val="001D4F81"/>
    <w:rsid w:val="001D5CF5"/>
    <w:rsid w:val="001D682D"/>
    <w:rsid w:val="001D72F1"/>
    <w:rsid w:val="001E57C4"/>
    <w:rsid w:val="001F33FB"/>
    <w:rsid w:val="001F669A"/>
    <w:rsid w:val="00200EFF"/>
    <w:rsid w:val="002019CB"/>
    <w:rsid w:val="00203944"/>
    <w:rsid w:val="002104B7"/>
    <w:rsid w:val="00221BB2"/>
    <w:rsid w:val="0022218C"/>
    <w:rsid w:val="00226137"/>
    <w:rsid w:val="00227B7F"/>
    <w:rsid w:val="002313D6"/>
    <w:rsid w:val="00235EAE"/>
    <w:rsid w:val="00236473"/>
    <w:rsid w:val="002426B3"/>
    <w:rsid w:val="00247801"/>
    <w:rsid w:val="002515D6"/>
    <w:rsid w:val="00253578"/>
    <w:rsid w:val="00254E43"/>
    <w:rsid w:val="00260C33"/>
    <w:rsid w:val="00262F96"/>
    <w:rsid w:val="00265F61"/>
    <w:rsid w:val="0026689F"/>
    <w:rsid w:val="0027042F"/>
    <w:rsid w:val="00272F39"/>
    <w:rsid w:val="00273014"/>
    <w:rsid w:val="00274BD4"/>
    <w:rsid w:val="00282629"/>
    <w:rsid w:val="00282EF1"/>
    <w:rsid w:val="00285566"/>
    <w:rsid w:val="00286073"/>
    <w:rsid w:val="00292534"/>
    <w:rsid w:val="00293213"/>
    <w:rsid w:val="00293CAA"/>
    <w:rsid w:val="002A07BD"/>
    <w:rsid w:val="002A2F92"/>
    <w:rsid w:val="002A3201"/>
    <w:rsid w:val="002A64D8"/>
    <w:rsid w:val="002B27ED"/>
    <w:rsid w:val="002B2872"/>
    <w:rsid w:val="002B3100"/>
    <w:rsid w:val="002B533B"/>
    <w:rsid w:val="002B6593"/>
    <w:rsid w:val="002B6E5B"/>
    <w:rsid w:val="002C14BB"/>
    <w:rsid w:val="002C3EA0"/>
    <w:rsid w:val="002C72F8"/>
    <w:rsid w:val="002D0F34"/>
    <w:rsid w:val="002D23D4"/>
    <w:rsid w:val="002D64D9"/>
    <w:rsid w:val="002D747C"/>
    <w:rsid w:val="002E1632"/>
    <w:rsid w:val="002E24BD"/>
    <w:rsid w:val="002E3BDF"/>
    <w:rsid w:val="002E4A81"/>
    <w:rsid w:val="002F2CD1"/>
    <w:rsid w:val="002F47B7"/>
    <w:rsid w:val="00301494"/>
    <w:rsid w:val="00302C2D"/>
    <w:rsid w:val="00303C91"/>
    <w:rsid w:val="003111B6"/>
    <w:rsid w:val="003233A7"/>
    <w:rsid w:val="00327B04"/>
    <w:rsid w:val="00327CE2"/>
    <w:rsid w:val="00332B51"/>
    <w:rsid w:val="00332F42"/>
    <w:rsid w:val="003333A7"/>
    <w:rsid w:val="0033433C"/>
    <w:rsid w:val="003348F2"/>
    <w:rsid w:val="003357BA"/>
    <w:rsid w:val="003437B9"/>
    <w:rsid w:val="003470D9"/>
    <w:rsid w:val="00353424"/>
    <w:rsid w:val="00354D7F"/>
    <w:rsid w:val="003568D8"/>
    <w:rsid w:val="00362714"/>
    <w:rsid w:val="00363131"/>
    <w:rsid w:val="0037558C"/>
    <w:rsid w:val="00376C21"/>
    <w:rsid w:val="003800DF"/>
    <w:rsid w:val="00380668"/>
    <w:rsid w:val="00385078"/>
    <w:rsid w:val="00391708"/>
    <w:rsid w:val="00393D8A"/>
    <w:rsid w:val="00394ADC"/>
    <w:rsid w:val="0039619D"/>
    <w:rsid w:val="00397045"/>
    <w:rsid w:val="003A27B5"/>
    <w:rsid w:val="003A3E5A"/>
    <w:rsid w:val="003A432E"/>
    <w:rsid w:val="003A44DA"/>
    <w:rsid w:val="003B1563"/>
    <w:rsid w:val="003B1641"/>
    <w:rsid w:val="003C4191"/>
    <w:rsid w:val="003C6239"/>
    <w:rsid w:val="003D1C38"/>
    <w:rsid w:val="003D40F3"/>
    <w:rsid w:val="003D4CE7"/>
    <w:rsid w:val="003E0617"/>
    <w:rsid w:val="003E3021"/>
    <w:rsid w:val="003E53F5"/>
    <w:rsid w:val="003F01E6"/>
    <w:rsid w:val="003F4477"/>
    <w:rsid w:val="003F6D36"/>
    <w:rsid w:val="00411FD1"/>
    <w:rsid w:val="00414A04"/>
    <w:rsid w:val="00415479"/>
    <w:rsid w:val="004205FC"/>
    <w:rsid w:val="00420F6D"/>
    <w:rsid w:val="004331C4"/>
    <w:rsid w:val="00433D7A"/>
    <w:rsid w:val="00437917"/>
    <w:rsid w:val="00440484"/>
    <w:rsid w:val="00440C1B"/>
    <w:rsid w:val="00445B45"/>
    <w:rsid w:val="00450200"/>
    <w:rsid w:val="00453ECE"/>
    <w:rsid w:val="00456863"/>
    <w:rsid w:val="00457459"/>
    <w:rsid w:val="004601C5"/>
    <w:rsid w:val="00460237"/>
    <w:rsid w:val="004605EE"/>
    <w:rsid w:val="00462B4A"/>
    <w:rsid w:val="00463543"/>
    <w:rsid w:val="00464D1D"/>
    <w:rsid w:val="004656D5"/>
    <w:rsid w:val="00472FCA"/>
    <w:rsid w:val="00484920"/>
    <w:rsid w:val="00491342"/>
    <w:rsid w:val="004970D5"/>
    <w:rsid w:val="00497D35"/>
    <w:rsid w:val="004A0E00"/>
    <w:rsid w:val="004A2A8A"/>
    <w:rsid w:val="004B0579"/>
    <w:rsid w:val="004B22DD"/>
    <w:rsid w:val="004B48E7"/>
    <w:rsid w:val="004B60B0"/>
    <w:rsid w:val="004C256B"/>
    <w:rsid w:val="004C3872"/>
    <w:rsid w:val="004C4B11"/>
    <w:rsid w:val="004C576A"/>
    <w:rsid w:val="004C5BF0"/>
    <w:rsid w:val="004C618A"/>
    <w:rsid w:val="004D0285"/>
    <w:rsid w:val="004D0FA6"/>
    <w:rsid w:val="004E0C39"/>
    <w:rsid w:val="004E39B1"/>
    <w:rsid w:val="004E653A"/>
    <w:rsid w:val="004E663D"/>
    <w:rsid w:val="004F1CF8"/>
    <w:rsid w:val="004F42C3"/>
    <w:rsid w:val="004F47C2"/>
    <w:rsid w:val="004F538E"/>
    <w:rsid w:val="004F6E7F"/>
    <w:rsid w:val="004F72D1"/>
    <w:rsid w:val="004F738A"/>
    <w:rsid w:val="00501268"/>
    <w:rsid w:val="00504C87"/>
    <w:rsid w:val="00507B4C"/>
    <w:rsid w:val="00511810"/>
    <w:rsid w:val="00512CD4"/>
    <w:rsid w:val="00517373"/>
    <w:rsid w:val="00520C42"/>
    <w:rsid w:val="00520DFA"/>
    <w:rsid w:val="005219D8"/>
    <w:rsid w:val="005223C3"/>
    <w:rsid w:val="00531787"/>
    <w:rsid w:val="0054044D"/>
    <w:rsid w:val="00543400"/>
    <w:rsid w:val="00544494"/>
    <w:rsid w:val="0055332F"/>
    <w:rsid w:val="00555A11"/>
    <w:rsid w:val="005602C5"/>
    <w:rsid w:val="0056074D"/>
    <w:rsid w:val="00560886"/>
    <w:rsid w:val="00561E69"/>
    <w:rsid w:val="00563708"/>
    <w:rsid w:val="00564FEE"/>
    <w:rsid w:val="005651C8"/>
    <w:rsid w:val="00565A12"/>
    <w:rsid w:val="005702BE"/>
    <w:rsid w:val="00571BEB"/>
    <w:rsid w:val="00573D0C"/>
    <w:rsid w:val="005762CC"/>
    <w:rsid w:val="00576723"/>
    <w:rsid w:val="0057785D"/>
    <w:rsid w:val="00580201"/>
    <w:rsid w:val="00582A29"/>
    <w:rsid w:val="005860E1"/>
    <w:rsid w:val="00592B32"/>
    <w:rsid w:val="00592DCB"/>
    <w:rsid w:val="0059658F"/>
    <w:rsid w:val="005A0505"/>
    <w:rsid w:val="005B30C1"/>
    <w:rsid w:val="005B6B26"/>
    <w:rsid w:val="005B7AD1"/>
    <w:rsid w:val="005C0AC7"/>
    <w:rsid w:val="005C1031"/>
    <w:rsid w:val="005C39D6"/>
    <w:rsid w:val="005D03E7"/>
    <w:rsid w:val="005D2035"/>
    <w:rsid w:val="005D2108"/>
    <w:rsid w:val="005D2659"/>
    <w:rsid w:val="005D462B"/>
    <w:rsid w:val="005E1136"/>
    <w:rsid w:val="005E3F60"/>
    <w:rsid w:val="005F08EB"/>
    <w:rsid w:val="005F5686"/>
    <w:rsid w:val="005F7345"/>
    <w:rsid w:val="005F78B3"/>
    <w:rsid w:val="006011D7"/>
    <w:rsid w:val="00602C5B"/>
    <w:rsid w:val="00610D88"/>
    <w:rsid w:val="006111E4"/>
    <w:rsid w:val="006129FF"/>
    <w:rsid w:val="0061506B"/>
    <w:rsid w:val="00624440"/>
    <w:rsid w:val="00625608"/>
    <w:rsid w:val="0062562E"/>
    <w:rsid w:val="00626ADC"/>
    <w:rsid w:val="00630B87"/>
    <w:rsid w:val="006412B2"/>
    <w:rsid w:val="00647562"/>
    <w:rsid w:val="006532E1"/>
    <w:rsid w:val="00660D12"/>
    <w:rsid w:val="006618F4"/>
    <w:rsid w:val="006629D0"/>
    <w:rsid w:val="00666556"/>
    <w:rsid w:val="00672EA3"/>
    <w:rsid w:val="0067307E"/>
    <w:rsid w:val="0067347B"/>
    <w:rsid w:val="006735F8"/>
    <w:rsid w:val="0067783D"/>
    <w:rsid w:val="006837B8"/>
    <w:rsid w:val="0068572E"/>
    <w:rsid w:val="00685B69"/>
    <w:rsid w:val="00692179"/>
    <w:rsid w:val="006933A7"/>
    <w:rsid w:val="00696D57"/>
    <w:rsid w:val="006A1FC1"/>
    <w:rsid w:val="006A2808"/>
    <w:rsid w:val="006A5190"/>
    <w:rsid w:val="006B2ED0"/>
    <w:rsid w:val="006B435A"/>
    <w:rsid w:val="006B54F3"/>
    <w:rsid w:val="006C29EF"/>
    <w:rsid w:val="006C3302"/>
    <w:rsid w:val="006C34EB"/>
    <w:rsid w:val="006C3E30"/>
    <w:rsid w:val="006C6D13"/>
    <w:rsid w:val="006D166A"/>
    <w:rsid w:val="006D4B4C"/>
    <w:rsid w:val="006D7959"/>
    <w:rsid w:val="006E4226"/>
    <w:rsid w:val="006F4B34"/>
    <w:rsid w:val="006F4F7F"/>
    <w:rsid w:val="007054EB"/>
    <w:rsid w:val="00705A68"/>
    <w:rsid w:val="00713288"/>
    <w:rsid w:val="00714DB2"/>
    <w:rsid w:val="00716497"/>
    <w:rsid w:val="00720DE8"/>
    <w:rsid w:val="00722160"/>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8093A"/>
    <w:rsid w:val="00781DA4"/>
    <w:rsid w:val="00784CA8"/>
    <w:rsid w:val="00787926"/>
    <w:rsid w:val="00787D06"/>
    <w:rsid w:val="007972C9"/>
    <w:rsid w:val="007A009C"/>
    <w:rsid w:val="007A1966"/>
    <w:rsid w:val="007A2217"/>
    <w:rsid w:val="007B1DB0"/>
    <w:rsid w:val="007B2A58"/>
    <w:rsid w:val="007B37DF"/>
    <w:rsid w:val="007B59B2"/>
    <w:rsid w:val="007C1996"/>
    <w:rsid w:val="007C1F23"/>
    <w:rsid w:val="007C3EDD"/>
    <w:rsid w:val="007D2D0D"/>
    <w:rsid w:val="007D681F"/>
    <w:rsid w:val="007E1B2D"/>
    <w:rsid w:val="007E244A"/>
    <w:rsid w:val="007E2A58"/>
    <w:rsid w:val="007E2AFE"/>
    <w:rsid w:val="007E3674"/>
    <w:rsid w:val="007E5B1E"/>
    <w:rsid w:val="007F1DD5"/>
    <w:rsid w:val="007F351C"/>
    <w:rsid w:val="007F7340"/>
    <w:rsid w:val="007F75D6"/>
    <w:rsid w:val="00802A32"/>
    <w:rsid w:val="00803E87"/>
    <w:rsid w:val="0080543C"/>
    <w:rsid w:val="00806040"/>
    <w:rsid w:val="00810B62"/>
    <w:rsid w:val="00815AB1"/>
    <w:rsid w:val="0082060C"/>
    <w:rsid w:val="008277A2"/>
    <w:rsid w:val="008309DC"/>
    <w:rsid w:val="008312AF"/>
    <w:rsid w:val="00831879"/>
    <w:rsid w:val="0083287F"/>
    <w:rsid w:val="00833546"/>
    <w:rsid w:val="0083503D"/>
    <w:rsid w:val="00837F69"/>
    <w:rsid w:val="008420BA"/>
    <w:rsid w:val="0084287E"/>
    <w:rsid w:val="0084514E"/>
    <w:rsid w:val="008501E6"/>
    <w:rsid w:val="00851163"/>
    <w:rsid w:val="00853EFE"/>
    <w:rsid w:val="00856735"/>
    <w:rsid w:val="00856E29"/>
    <w:rsid w:val="0085744B"/>
    <w:rsid w:val="0086089C"/>
    <w:rsid w:val="00873A69"/>
    <w:rsid w:val="00873F7A"/>
    <w:rsid w:val="00874013"/>
    <w:rsid w:val="00875DE5"/>
    <w:rsid w:val="00881490"/>
    <w:rsid w:val="008908F9"/>
    <w:rsid w:val="00891D47"/>
    <w:rsid w:val="00893420"/>
    <w:rsid w:val="00895CEA"/>
    <w:rsid w:val="008A034C"/>
    <w:rsid w:val="008A7B53"/>
    <w:rsid w:val="008B1676"/>
    <w:rsid w:val="008B6652"/>
    <w:rsid w:val="008C1E70"/>
    <w:rsid w:val="008C400A"/>
    <w:rsid w:val="008C6C11"/>
    <w:rsid w:val="008C7B36"/>
    <w:rsid w:val="008D4A8E"/>
    <w:rsid w:val="008D75BA"/>
    <w:rsid w:val="008D76BB"/>
    <w:rsid w:val="008E6909"/>
    <w:rsid w:val="008E6CE6"/>
    <w:rsid w:val="008F2880"/>
    <w:rsid w:val="008F31E4"/>
    <w:rsid w:val="008F3910"/>
    <w:rsid w:val="008F4E7C"/>
    <w:rsid w:val="008F7B8F"/>
    <w:rsid w:val="0090156F"/>
    <w:rsid w:val="00903312"/>
    <w:rsid w:val="009066AA"/>
    <w:rsid w:val="009100D3"/>
    <w:rsid w:val="00913395"/>
    <w:rsid w:val="009203D6"/>
    <w:rsid w:val="0092467B"/>
    <w:rsid w:val="009258E1"/>
    <w:rsid w:val="00925A1D"/>
    <w:rsid w:val="009263B3"/>
    <w:rsid w:val="009269EE"/>
    <w:rsid w:val="00927A19"/>
    <w:rsid w:val="00930DFA"/>
    <w:rsid w:val="00933EB7"/>
    <w:rsid w:val="00945732"/>
    <w:rsid w:val="00953786"/>
    <w:rsid w:val="009544A2"/>
    <w:rsid w:val="00965C04"/>
    <w:rsid w:val="0096783E"/>
    <w:rsid w:val="00970A43"/>
    <w:rsid w:val="0097200F"/>
    <w:rsid w:val="0097271D"/>
    <w:rsid w:val="00976EA4"/>
    <w:rsid w:val="00977605"/>
    <w:rsid w:val="009778E3"/>
    <w:rsid w:val="00980560"/>
    <w:rsid w:val="00980A1A"/>
    <w:rsid w:val="009855AB"/>
    <w:rsid w:val="009905E7"/>
    <w:rsid w:val="00991651"/>
    <w:rsid w:val="0099449B"/>
    <w:rsid w:val="009A0EF8"/>
    <w:rsid w:val="009A0FF8"/>
    <w:rsid w:val="009A2F93"/>
    <w:rsid w:val="009A37C3"/>
    <w:rsid w:val="009A45D1"/>
    <w:rsid w:val="009A496A"/>
    <w:rsid w:val="009A59D5"/>
    <w:rsid w:val="009A7E54"/>
    <w:rsid w:val="009B34FF"/>
    <w:rsid w:val="009B4662"/>
    <w:rsid w:val="009B770F"/>
    <w:rsid w:val="009B7BF4"/>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20DF"/>
    <w:rsid w:val="00A02EC1"/>
    <w:rsid w:val="00A06C15"/>
    <w:rsid w:val="00A100AA"/>
    <w:rsid w:val="00A15515"/>
    <w:rsid w:val="00A16E95"/>
    <w:rsid w:val="00A22511"/>
    <w:rsid w:val="00A22F88"/>
    <w:rsid w:val="00A33068"/>
    <w:rsid w:val="00A43AD1"/>
    <w:rsid w:val="00A452AE"/>
    <w:rsid w:val="00A46C8D"/>
    <w:rsid w:val="00A46EA8"/>
    <w:rsid w:val="00A47938"/>
    <w:rsid w:val="00A51CAF"/>
    <w:rsid w:val="00A51FEC"/>
    <w:rsid w:val="00A52CA9"/>
    <w:rsid w:val="00A5642F"/>
    <w:rsid w:val="00A57372"/>
    <w:rsid w:val="00A575D2"/>
    <w:rsid w:val="00A57F61"/>
    <w:rsid w:val="00A60C9B"/>
    <w:rsid w:val="00A620C6"/>
    <w:rsid w:val="00A64355"/>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C4E45"/>
    <w:rsid w:val="00AC575F"/>
    <w:rsid w:val="00AE0C28"/>
    <w:rsid w:val="00AE1D21"/>
    <w:rsid w:val="00AE2884"/>
    <w:rsid w:val="00AE57BF"/>
    <w:rsid w:val="00AF0F80"/>
    <w:rsid w:val="00AF16BA"/>
    <w:rsid w:val="00AF68BD"/>
    <w:rsid w:val="00B04B6A"/>
    <w:rsid w:val="00B06CF7"/>
    <w:rsid w:val="00B14A54"/>
    <w:rsid w:val="00B15D2A"/>
    <w:rsid w:val="00B20150"/>
    <w:rsid w:val="00B20C2A"/>
    <w:rsid w:val="00B24CD9"/>
    <w:rsid w:val="00B2756D"/>
    <w:rsid w:val="00B300B7"/>
    <w:rsid w:val="00B32375"/>
    <w:rsid w:val="00B326D6"/>
    <w:rsid w:val="00B33F56"/>
    <w:rsid w:val="00B3444B"/>
    <w:rsid w:val="00B3519B"/>
    <w:rsid w:val="00B353F6"/>
    <w:rsid w:val="00B35CB6"/>
    <w:rsid w:val="00B40290"/>
    <w:rsid w:val="00B42937"/>
    <w:rsid w:val="00B46907"/>
    <w:rsid w:val="00B46D4D"/>
    <w:rsid w:val="00B50FE4"/>
    <w:rsid w:val="00B51FC2"/>
    <w:rsid w:val="00B53C4E"/>
    <w:rsid w:val="00B54FF7"/>
    <w:rsid w:val="00B575B0"/>
    <w:rsid w:val="00B63534"/>
    <w:rsid w:val="00B63631"/>
    <w:rsid w:val="00B75208"/>
    <w:rsid w:val="00B81E72"/>
    <w:rsid w:val="00B82B1B"/>
    <w:rsid w:val="00B8512E"/>
    <w:rsid w:val="00B861A6"/>
    <w:rsid w:val="00BA3B47"/>
    <w:rsid w:val="00BB3044"/>
    <w:rsid w:val="00BB53CB"/>
    <w:rsid w:val="00BC61B9"/>
    <w:rsid w:val="00BC78BA"/>
    <w:rsid w:val="00BD275B"/>
    <w:rsid w:val="00BD3EF9"/>
    <w:rsid w:val="00BD77A6"/>
    <w:rsid w:val="00BE110B"/>
    <w:rsid w:val="00BF0F8C"/>
    <w:rsid w:val="00BF2F61"/>
    <w:rsid w:val="00BF463C"/>
    <w:rsid w:val="00BF49E1"/>
    <w:rsid w:val="00BF4E20"/>
    <w:rsid w:val="00C01E69"/>
    <w:rsid w:val="00C02F20"/>
    <w:rsid w:val="00C04197"/>
    <w:rsid w:val="00C066A4"/>
    <w:rsid w:val="00C146B2"/>
    <w:rsid w:val="00C168CE"/>
    <w:rsid w:val="00C22A26"/>
    <w:rsid w:val="00C22DAF"/>
    <w:rsid w:val="00C23E5F"/>
    <w:rsid w:val="00C274A2"/>
    <w:rsid w:val="00C338A4"/>
    <w:rsid w:val="00C342F9"/>
    <w:rsid w:val="00C358BD"/>
    <w:rsid w:val="00C35B81"/>
    <w:rsid w:val="00C40BEF"/>
    <w:rsid w:val="00C42E28"/>
    <w:rsid w:val="00C43DB3"/>
    <w:rsid w:val="00C457BF"/>
    <w:rsid w:val="00C45E67"/>
    <w:rsid w:val="00C47B88"/>
    <w:rsid w:val="00C50BD7"/>
    <w:rsid w:val="00C529DF"/>
    <w:rsid w:val="00C52BA4"/>
    <w:rsid w:val="00C54239"/>
    <w:rsid w:val="00C54EF9"/>
    <w:rsid w:val="00C63EEB"/>
    <w:rsid w:val="00C64712"/>
    <w:rsid w:val="00C72AAA"/>
    <w:rsid w:val="00C72EE8"/>
    <w:rsid w:val="00C732FB"/>
    <w:rsid w:val="00C734FA"/>
    <w:rsid w:val="00C7542A"/>
    <w:rsid w:val="00C808CB"/>
    <w:rsid w:val="00C834B7"/>
    <w:rsid w:val="00C9081B"/>
    <w:rsid w:val="00C95661"/>
    <w:rsid w:val="00C956B9"/>
    <w:rsid w:val="00CA0E89"/>
    <w:rsid w:val="00CA147A"/>
    <w:rsid w:val="00CA26B4"/>
    <w:rsid w:val="00CA38C5"/>
    <w:rsid w:val="00CA599F"/>
    <w:rsid w:val="00CB388B"/>
    <w:rsid w:val="00CB5957"/>
    <w:rsid w:val="00CB5BAA"/>
    <w:rsid w:val="00CB6D89"/>
    <w:rsid w:val="00CC0466"/>
    <w:rsid w:val="00CC153B"/>
    <w:rsid w:val="00CC2596"/>
    <w:rsid w:val="00CC38F5"/>
    <w:rsid w:val="00CC6546"/>
    <w:rsid w:val="00CD0332"/>
    <w:rsid w:val="00CD2C32"/>
    <w:rsid w:val="00CD3D16"/>
    <w:rsid w:val="00CD6A3C"/>
    <w:rsid w:val="00CD7403"/>
    <w:rsid w:val="00CE0D15"/>
    <w:rsid w:val="00CE3ACA"/>
    <w:rsid w:val="00CE7CDD"/>
    <w:rsid w:val="00CF48D0"/>
    <w:rsid w:val="00D00509"/>
    <w:rsid w:val="00D00831"/>
    <w:rsid w:val="00D105DC"/>
    <w:rsid w:val="00D12752"/>
    <w:rsid w:val="00D173AF"/>
    <w:rsid w:val="00D175BE"/>
    <w:rsid w:val="00D21AD2"/>
    <w:rsid w:val="00D2290A"/>
    <w:rsid w:val="00D23438"/>
    <w:rsid w:val="00D307D0"/>
    <w:rsid w:val="00D44605"/>
    <w:rsid w:val="00D4487A"/>
    <w:rsid w:val="00D44E94"/>
    <w:rsid w:val="00D51852"/>
    <w:rsid w:val="00D573C9"/>
    <w:rsid w:val="00D575B5"/>
    <w:rsid w:val="00D5776C"/>
    <w:rsid w:val="00D60C9A"/>
    <w:rsid w:val="00D60D29"/>
    <w:rsid w:val="00D617F0"/>
    <w:rsid w:val="00D6444B"/>
    <w:rsid w:val="00D77934"/>
    <w:rsid w:val="00D8022F"/>
    <w:rsid w:val="00D812DD"/>
    <w:rsid w:val="00D8336E"/>
    <w:rsid w:val="00D842E6"/>
    <w:rsid w:val="00D85A52"/>
    <w:rsid w:val="00D86236"/>
    <w:rsid w:val="00D9052B"/>
    <w:rsid w:val="00D90634"/>
    <w:rsid w:val="00D9083E"/>
    <w:rsid w:val="00D90CF5"/>
    <w:rsid w:val="00D9455E"/>
    <w:rsid w:val="00D96018"/>
    <w:rsid w:val="00DA1F6A"/>
    <w:rsid w:val="00DA3665"/>
    <w:rsid w:val="00DD020E"/>
    <w:rsid w:val="00DD267E"/>
    <w:rsid w:val="00DD3373"/>
    <w:rsid w:val="00DE3843"/>
    <w:rsid w:val="00DE40E6"/>
    <w:rsid w:val="00DF22AA"/>
    <w:rsid w:val="00DF6B73"/>
    <w:rsid w:val="00E04608"/>
    <w:rsid w:val="00E17425"/>
    <w:rsid w:val="00E22564"/>
    <w:rsid w:val="00E236CD"/>
    <w:rsid w:val="00E2613C"/>
    <w:rsid w:val="00E32AE8"/>
    <w:rsid w:val="00E33B5C"/>
    <w:rsid w:val="00E35C73"/>
    <w:rsid w:val="00E37F75"/>
    <w:rsid w:val="00E41BDA"/>
    <w:rsid w:val="00E455A5"/>
    <w:rsid w:val="00E46EB8"/>
    <w:rsid w:val="00E52B70"/>
    <w:rsid w:val="00E60746"/>
    <w:rsid w:val="00E62D6C"/>
    <w:rsid w:val="00E645C6"/>
    <w:rsid w:val="00E6627D"/>
    <w:rsid w:val="00E66797"/>
    <w:rsid w:val="00E74DEA"/>
    <w:rsid w:val="00E77E14"/>
    <w:rsid w:val="00E813A1"/>
    <w:rsid w:val="00E85C31"/>
    <w:rsid w:val="00E866A8"/>
    <w:rsid w:val="00E92887"/>
    <w:rsid w:val="00E931DA"/>
    <w:rsid w:val="00E9418E"/>
    <w:rsid w:val="00E94343"/>
    <w:rsid w:val="00E945F1"/>
    <w:rsid w:val="00E965BA"/>
    <w:rsid w:val="00E9786D"/>
    <w:rsid w:val="00EA1964"/>
    <w:rsid w:val="00EA33C9"/>
    <w:rsid w:val="00EA6200"/>
    <w:rsid w:val="00EB083C"/>
    <w:rsid w:val="00EB3990"/>
    <w:rsid w:val="00EB550B"/>
    <w:rsid w:val="00EB7001"/>
    <w:rsid w:val="00EC1D89"/>
    <w:rsid w:val="00ED76F9"/>
    <w:rsid w:val="00EE0AE4"/>
    <w:rsid w:val="00EF13F5"/>
    <w:rsid w:val="00EF6D67"/>
    <w:rsid w:val="00F023AF"/>
    <w:rsid w:val="00F056FB"/>
    <w:rsid w:val="00F0662D"/>
    <w:rsid w:val="00F07DFC"/>
    <w:rsid w:val="00F1518F"/>
    <w:rsid w:val="00F15E5D"/>
    <w:rsid w:val="00F16097"/>
    <w:rsid w:val="00F167B0"/>
    <w:rsid w:val="00F17CC7"/>
    <w:rsid w:val="00F2083E"/>
    <w:rsid w:val="00F26F31"/>
    <w:rsid w:val="00F305F0"/>
    <w:rsid w:val="00F334DC"/>
    <w:rsid w:val="00F33947"/>
    <w:rsid w:val="00F35AE1"/>
    <w:rsid w:val="00F403B7"/>
    <w:rsid w:val="00F41611"/>
    <w:rsid w:val="00F501DE"/>
    <w:rsid w:val="00F52FA0"/>
    <w:rsid w:val="00F53B6C"/>
    <w:rsid w:val="00F53E73"/>
    <w:rsid w:val="00F615E9"/>
    <w:rsid w:val="00F61BE9"/>
    <w:rsid w:val="00F654A5"/>
    <w:rsid w:val="00F65650"/>
    <w:rsid w:val="00F70CE6"/>
    <w:rsid w:val="00F77959"/>
    <w:rsid w:val="00F811EC"/>
    <w:rsid w:val="00F820C8"/>
    <w:rsid w:val="00F9057F"/>
    <w:rsid w:val="00FA2D29"/>
    <w:rsid w:val="00FA3035"/>
    <w:rsid w:val="00FA3F2F"/>
    <w:rsid w:val="00FA5316"/>
    <w:rsid w:val="00FA5C85"/>
    <w:rsid w:val="00FB081B"/>
    <w:rsid w:val="00FB2682"/>
    <w:rsid w:val="00FB59B3"/>
    <w:rsid w:val="00FC056A"/>
    <w:rsid w:val="00FC2EE4"/>
    <w:rsid w:val="00FC39B4"/>
    <w:rsid w:val="00FC4F42"/>
    <w:rsid w:val="00FD0F44"/>
    <w:rsid w:val="00FD1CFA"/>
    <w:rsid w:val="00FD3CC5"/>
    <w:rsid w:val="00FD6F7A"/>
    <w:rsid w:val="00FE0288"/>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987">
      <w:bodyDiv w:val="1"/>
      <w:marLeft w:val="0"/>
      <w:marRight w:val="0"/>
      <w:marTop w:val="0"/>
      <w:marBottom w:val="0"/>
      <w:divBdr>
        <w:top w:val="none" w:sz="0" w:space="0" w:color="auto"/>
        <w:left w:val="none" w:sz="0" w:space="0" w:color="auto"/>
        <w:bottom w:val="none" w:sz="0" w:space="0" w:color="auto"/>
        <w:right w:val="none" w:sz="0" w:space="0" w:color="auto"/>
      </w:divBdr>
    </w:div>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expo-nrw.de/startseite/"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yssenkrupp-steel-europ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rik.walner@thyssenkrup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orldsolarchallenge.org" TargetMode="External"/><Relationship Id="rId4" Type="http://schemas.openxmlformats.org/officeDocument/2006/relationships/settings" Target="settings.xml"/><Relationship Id="rId9" Type="http://schemas.openxmlformats.org/officeDocument/2006/relationships/hyperlink" Target="http://www.hochschule-bochum.de/solarcar.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446</Words>
  <Characters>3514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3953</CharactersWithSpaces>
  <SharedDoc>false</SharedDoc>
  <HLinks>
    <vt:vector size="24" baseType="variant">
      <vt:variant>
        <vt:i4>5832732</vt:i4>
      </vt:variant>
      <vt:variant>
        <vt:i4>9</vt:i4>
      </vt:variant>
      <vt:variant>
        <vt:i4>0</vt:i4>
      </vt:variant>
      <vt:variant>
        <vt:i4>5</vt:i4>
      </vt:variant>
      <vt:variant>
        <vt:lpwstr>http://www.thyssenkrupp-steel-europe.com/</vt:lpwstr>
      </vt:variant>
      <vt:variant>
        <vt:lpwstr/>
      </vt:variant>
      <vt:variant>
        <vt:i4>7208990</vt:i4>
      </vt:variant>
      <vt:variant>
        <vt:i4>6</vt:i4>
      </vt:variant>
      <vt:variant>
        <vt:i4>0</vt:i4>
      </vt:variant>
      <vt:variant>
        <vt:i4>5</vt:i4>
      </vt:variant>
      <vt:variant>
        <vt:lpwstr>mailto:erik.walner@thyssenkrupp.com</vt:lpwstr>
      </vt:variant>
      <vt:variant>
        <vt:lpwstr/>
      </vt:variant>
      <vt:variant>
        <vt:i4>2687076</vt:i4>
      </vt:variant>
      <vt:variant>
        <vt:i4>3</vt:i4>
      </vt:variant>
      <vt:variant>
        <vt:i4>0</vt:i4>
      </vt:variant>
      <vt:variant>
        <vt:i4>5</vt:i4>
      </vt:variant>
      <vt:variant>
        <vt:lpwstr>http://www.worldsolarchallenge.org/</vt:lpwstr>
      </vt:variant>
      <vt:variant>
        <vt:lpwstr/>
      </vt:variant>
      <vt:variant>
        <vt:i4>4259917</vt:i4>
      </vt:variant>
      <vt:variant>
        <vt:i4>0</vt:i4>
      </vt:variant>
      <vt:variant>
        <vt:i4>0</vt:i4>
      </vt:variant>
      <vt:variant>
        <vt:i4>5</vt:i4>
      </vt:variant>
      <vt:variant>
        <vt:lpwstr>http://www.hochschule-bochum.de/solarcar.html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4</cp:revision>
  <cp:lastPrinted>2015-03-03T10:12:00Z</cp:lastPrinted>
  <dcterms:created xsi:type="dcterms:W3CDTF">2015-02-27T11:59:00Z</dcterms:created>
  <dcterms:modified xsi:type="dcterms:W3CDTF">2015-03-03T10:39:00Z</dcterms:modified>
</cp:coreProperties>
</file>