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4D74A2" w:rsidP="001E7E0A">
            <w:pPr>
              <w:pStyle w:val="Datumsangabe"/>
            </w:pPr>
            <w:r>
              <w:t>0</w:t>
            </w:r>
            <w:r w:rsidR="001B2031">
              <w:t>6</w:t>
            </w:r>
            <w:r w:rsidR="001E7E0A">
              <w:t>.</w:t>
            </w:r>
            <w:r w:rsidR="00837CBB">
              <w:t>0</w:t>
            </w:r>
            <w:r>
              <w:t>8</w:t>
            </w:r>
            <w:r w:rsidR="001E7E0A">
              <w:t>.</w:t>
            </w:r>
            <w:r w:rsidR="00837CBB">
              <w:t>2018</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9C1084">
              <w:rPr>
                <w:noProof/>
              </w:rPr>
              <w:t>1</w:t>
            </w:r>
            <w:r w:rsidRPr="0087668E">
              <w:fldChar w:fldCharType="end"/>
            </w:r>
            <w:r w:rsidRPr="0087668E">
              <w:t>/</w:t>
            </w:r>
            <w:fldSimple w:instr=" NUMPAGES   \* MERGEFORMAT ">
              <w:r w:rsidR="009C1084">
                <w:rPr>
                  <w:noProof/>
                </w:rPr>
                <w:t>2</w:t>
              </w:r>
            </w:fldSimple>
          </w:p>
        </w:tc>
      </w:tr>
    </w:tbl>
    <w:p w:rsidR="00F4093A" w:rsidRDefault="00F4093A" w:rsidP="00F4093A"/>
    <w:p w:rsidR="009A0FAA" w:rsidRPr="009A0FAA" w:rsidRDefault="009A0FAA" w:rsidP="009A0FAA">
      <w:pPr>
        <w:rPr>
          <w:rFonts w:ascii="TKTypeMedium" w:hAnsi="TKTypeMedium"/>
        </w:rPr>
      </w:pPr>
      <w:proofErr w:type="spellStart"/>
      <w:r w:rsidRPr="009A0FAA">
        <w:rPr>
          <w:rFonts w:ascii="TKTypeMedium" w:hAnsi="TKTypeMedium"/>
        </w:rPr>
        <w:t>rasselstein</w:t>
      </w:r>
      <w:proofErr w:type="spellEnd"/>
      <w:r w:rsidRPr="009A0FAA">
        <w:rPr>
          <w:rFonts w:ascii="TKTypeMedium" w:hAnsi="TKTypeMedium"/>
          <w:vertAlign w:val="superscript"/>
        </w:rPr>
        <w:t>®</w:t>
      </w:r>
      <w:r w:rsidRPr="009A0FAA">
        <w:rPr>
          <w:rFonts w:ascii="TKTypeMedium" w:hAnsi="TKTypeMedium"/>
        </w:rPr>
        <w:t xml:space="preserve"> Express – das neue Serviceversprechen für Verpackungsstahl</w:t>
      </w:r>
    </w:p>
    <w:p w:rsidR="009A0FAA" w:rsidRDefault="009A0FAA" w:rsidP="009A0FAA"/>
    <w:p w:rsidR="009A0FAA" w:rsidRDefault="009A0FAA" w:rsidP="009A0FAA">
      <w:r>
        <w:t>Nur noch 16 Tage von der Bestellung bis zur Versand</w:t>
      </w:r>
      <w:r w:rsidR="006132C7">
        <w:t>bereitschaft</w:t>
      </w:r>
      <w:r>
        <w:t xml:space="preserve"> des ausgewählten Verpackungsstahls - das verspricht</w:t>
      </w:r>
      <w:r w:rsidR="00A071E0">
        <w:t xml:space="preserve"> </w:t>
      </w:r>
      <w:r>
        <w:t xml:space="preserve">der neue Webshop </w:t>
      </w:r>
      <w:r w:rsidR="0089307A">
        <w:t>der</w:t>
      </w:r>
      <w:r>
        <w:t xml:space="preserve"> </w:t>
      </w:r>
      <w:proofErr w:type="spellStart"/>
      <w:r>
        <w:t>thyssenkrupp</w:t>
      </w:r>
      <w:proofErr w:type="spellEnd"/>
      <w:r w:rsidR="0089307A">
        <w:t xml:space="preserve"> Rasselstein GmbH</w:t>
      </w:r>
      <w:r>
        <w:t xml:space="preserve">, der </w:t>
      </w:r>
      <w:r w:rsidR="001A7F1F">
        <w:t xml:space="preserve">heute </w:t>
      </w:r>
      <w:r>
        <w:t>online ge</w:t>
      </w:r>
      <w:r w:rsidR="001A7F1F">
        <w:t>gangen ist</w:t>
      </w:r>
      <w:r>
        <w:t>. Bestellbar ist Material aus</w:t>
      </w:r>
      <w:r w:rsidR="00971430">
        <w:t xml:space="preserve">gewählter </w:t>
      </w:r>
      <w:r>
        <w:t xml:space="preserve">Spezifikationen. Der Webshop </w:t>
      </w:r>
      <w:hyperlink r:id="rId9" w:history="1">
        <w:r w:rsidR="0084014D" w:rsidRPr="00F80269">
          <w:rPr>
            <w:rStyle w:val="Hyperlink"/>
          </w:rPr>
          <w:t>www.packagingsteelshop.com</w:t>
        </w:r>
      </w:hyperlink>
      <w:r w:rsidR="0084014D">
        <w:t xml:space="preserve"> </w:t>
      </w:r>
      <w:r>
        <w:t xml:space="preserve">des deutschen Verpackungsstahlherstellers, </w:t>
      </w:r>
      <w:r w:rsidRPr="0087118A">
        <w:t>der sich ausschließlich an B2B-Kunden richtet, macht</w:t>
      </w:r>
      <w:r>
        <w:t xml:space="preserve"> seinen Geschäftspartnern damit ein in der Branche einzigartiges Angebot.</w:t>
      </w:r>
    </w:p>
    <w:p w:rsidR="006132C7" w:rsidRDefault="006132C7" w:rsidP="006132C7"/>
    <w:p w:rsidR="009A0FAA" w:rsidRDefault="009A0FAA" w:rsidP="009A0FAA">
      <w:r>
        <w:t xml:space="preserve">Bestandskunden können über den Webshop </w:t>
      </w:r>
      <w:r w:rsidR="0084014D">
        <w:t>ihren</w:t>
      </w:r>
      <w:r>
        <w:t xml:space="preserve"> kurzfristigen Bedarf an Zusatzmengen einfach und unkompliziert mit </w:t>
      </w:r>
      <w:proofErr w:type="spellStart"/>
      <w:r>
        <w:t>rasselstein</w:t>
      </w:r>
      <w:proofErr w:type="spellEnd"/>
      <w:r w:rsidRPr="00352943">
        <w:rPr>
          <w:vertAlign w:val="superscript"/>
        </w:rPr>
        <w:t>®</w:t>
      </w:r>
      <w:r>
        <w:t xml:space="preserve"> Express decken. Dies kann der Fall sein, wenn sie ihre Produktion ungeplant - zum Beispiel wetter- und erntebedingt - ausweiten müssen.</w:t>
      </w:r>
    </w:p>
    <w:p w:rsidR="009A0FAA" w:rsidRDefault="009A0FAA" w:rsidP="009A0FAA"/>
    <w:p w:rsidR="009A0FAA" w:rsidRDefault="009A0FAA" w:rsidP="009A0FAA">
      <w:r>
        <w:t xml:space="preserve">Wie funktioniert der Webshop? Der Kunde erhält von seinem Ansprechpartner bei </w:t>
      </w:r>
      <w:proofErr w:type="spellStart"/>
      <w:r>
        <w:t>thyssenkrupp</w:t>
      </w:r>
      <w:proofErr w:type="spellEnd"/>
      <w:r>
        <w:t xml:space="preserve"> in Andernach seine persönlichen Zugangsdaten. Mit diesen kann er sich im Webshop anmelden und informieren, welche Materialnummern und Abmessungen von </w:t>
      </w:r>
      <w:proofErr w:type="spellStart"/>
      <w:r>
        <w:t>rasselstein</w:t>
      </w:r>
      <w:proofErr w:type="spellEnd"/>
      <w:r w:rsidRPr="00352943">
        <w:rPr>
          <w:vertAlign w:val="superscript"/>
        </w:rPr>
        <w:t>®</w:t>
      </w:r>
      <w:r>
        <w:t xml:space="preserve"> Express in welchen Mengen verfügbar sind. Hat er seine benötigte Spezifikation gefunden, muss er nur noch den Bestellvorgang im Webshop auslösen und auf die Bestätigung durch seinen Ansprechpartner im Vertrieb warten. Für den Service der verkürzten Lieferzeit zahlt der Kunde einen gewissen Preisaufschlag</w:t>
      </w:r>
      <w:r w:rsidR="0084014D">
        <w:t>.</w:t>
      </w:r>
    </w:p>
    <w:p w:rsidR="0084014D" w:rsidRDefault="0084014D" w:rsidP="009A0FAA"/>
    <w:p w:rsidR="00971430" w:rsidRPr="009C1084" w:rsidRDefault="009A0FAA" w:rsidP="00971430">
      <w:pPr>
        <w:rPr>
          <w:color w:val="auto"/>
        </w:rPr>
      </w:pPr>
      <w:r>
        <w:t xml:space="preserve">„Mit unserem Webshop und dem Angebot von </w:t>
      </w:r>
      <w:proofErr w:type="spellStart"/>
      <w:r>
        <w:t>rasselstein</w:t>
      </w:r>
      <w:proofErr w:type="spellEnd"/>
      <w:r w:rsidRPr="00352943">
        <w:rPr>
          <w:vertAlign w:val="superscript"/>
        </w:rPr>
        <w:t>®</w:t>
      </w:r>
      <w:r>
        <w:t xml:space="preserve"> Express gehen wir völlig neue Wege, die in der Verpackungsstahlbranche einzigartig sind“, so Dr. Peter Biele, CEO der </w:t>
      </w:r>
      <w:proofErr w:type="spellStart"/>
      <w:r>
        <w:t>thyssenkrupp</w:t>
      </w:r>
      <w:proofErr w:type="spellEnd"/>
      <w:r>
        <w:t xml:space="preserve"> Rasselstein GmbH. „Unsere Kunden können ihren kurzfristigen Bedarf an Mehrmengen im Webshop schnell mit wenigen Mausklicks decken. </w:t>
      </w:r>
      <w:proofErr w:type="spellStart"/>
      <w:r>
        <w:t>rasselstein</w:t>
      </w:r>
      <w:proofErr w:type="spellEnd"/>
      <w:r w:rsidRPr="00352943">
        <w:rPr>
          <w:vertAlign w:val="superscript"/>
        </w:rPr>
        <w:t>®</w:t>
      </w:r>
      <w:r>
        <w:t xml:space="preserve"> Express gibt den Kunden ein beruhigendes Gefühl, dass gewünschte Zusatzmengen </w:t>
      </w:r>
      <w:r w:rsidRPr="009C1084">
        <w:rPr>
          <w:color w:val="auto"/>
        </w:rPr>
        <w:t xml:space="preserve">zeitnah </w:t>
      </w:r>
      <w:r w:rsidR="00AA01F8" w:rsidRPr="009C1084">
        <w:rPr>
          <w:color w:val="auto"/>
        </w:rPr>
        <w:t xml:space="preserve">und flexibel </w:t>
      </w:r>
      <w:r w:rsidRPr="009C1084">
        <w:rPr>
          <w:color w:val="auto"/>
        </w:rPr>
        <w:t xml:space="preserve">bedient werden können. Ein echter </w:t>
      </w:r>
      <w:proofErr w:type="spellStart"/>
      <w:r w:rsidRPr="009C1084">
        <w:rPr>
          <w:color w:val="auto"/>
        </w:rPr>
        <w:t>Benefit</w:t>
      </w:r>
      <w:proofErr w:type="spellEnd"/>
      <w:r w:rsidRPr="009C1084">
        <w:rPr>
          <w:color w:val="auto"/>
        </w:rPr>
        <w:t xml:space="preserve"> für alle </w:t>
      </w:r>
      <w:r w:rsidR="00266AC2" w:rsidRPr="009C1084">
        <w:rPr>
          <w:color w:val="auto"/>
        </w:rPr>
        <w:t>Rasselstein</w:t>
      </w:r>
      <w:r w:rsidRPr="009C1084">
        <w:rPr>
          <w:color w:val="auto"/>
        </w:rPr>
        <w:t>-Kunden</w:t>
      </w:r>
      <w:r w:rsidR="00595F1C" w:rsidRPr="009C1084">
        <w:rPr>
          <w:color w:val="auto"/>
        </w:rPr>
        <w:t xml:space="preserve"> und die nachgelagerte Wertschöpfungskette</w:t>
      </w:r>
      <w:r w:rsidR="00E15823">
        <w:rPr>
          <w:color w:val="auto"/>
        </w:rPr>
        <w:t>.“</w:t>
      </w:r>
    </w:p>
    <w:p w:rsidR="00971430" w:rsidRDefault="00971430" w:rsidP="00971430"/>
    <w:p w:rsidR="00971430" w:rsidRPr="002317B2" w:rsidRDefault="00971430" w:rsidP="00971430">
      <w:pPr>
        <w:rPr>
          <w:color w:val="auto"/>
        </w:rPr>
      </w:pPr>
      <w:r>
        <w:t>Die Entscheidung für die Einrichtung dieses neuartigen Webshops entstand auf Basis von zahlreichen Gesprächen mit Kunden. „</w:t>
      </w:r>
      <w:r w:rsidRPr="002317B2">
        <w:rPr>
          <w:color w:val="auto"/>
        </w:rPr>
        <w:t>Wir haben den Wunsch aufgegriffen, Lieferzeiten bei kurzfristigem Mehrbedarf zu senken</w:t>
      </w:r>
      <w:r w:rsidRPr="009C1084">
        <w:rPr>
          <w:color w:val="auto"/>
        </w:rPr>
        <w:t xml:space="preserve">. </w:t>
      </w:r>
      <w:r w:rsidR="00AA01F8" w:rsidRPr="009C1084">
        <w:rPr>
          <w:color w:val="auto"/>
        </w:rPr>
        <w:t>Zum Start bieten wir im Webshop ausgesuchte Spezifikationen an und werden unser Angebot schrittweise ausbauen</w:t>
      </w:r>
      <w:r w:rsidR="00582645" w:rsidRPr="009C1084">
        <w:rPr>
          <w:color w:val="auto"/>
        </w:rPr>
        <w:t>.</w:t>
      </w:r>
      <w:r w:rsidR="00AA01F8" w:rsidRPr="009C1084">
        <w:rPr>
          <w:color w:val="auto"/>
        </w:rPr>
        <w:t xml:space="preserve"> </w:t>
      </w:r>
      <w:r w:rsidRPr="009C1084">
        <w:rPr>
          <w:color w:val="auto"/>
        </w:rPr>
        <w:t xml:space="preserve">Als Partner </w:t>
      </w:r>
      <w:r w:rsidR="00127542">
        <w:rPr>
          <w:color w:val="auto"/>
        </w:rPr>
        <w:t>unserer</w:t>
      </w:r>
      <w:r w:rsidRPr="002317B2">
        <w:rPr>
          <w:color w:val="auto"/>
        </w:rPr>
        <w:t xml:space="preserve"> Kunden freuen wir uns</w:t>
      </w:r>
      <w:r w:rsidR="00127542">
        <w:rPr>
          <w:color w:val="auto"/>
        </w:rPr>
        <w:t xml:space="preserve"> sehr</w:t>
      </w:r>
      <w:r w:rsidRPr="002317B2">
        <w:rPr>
          <w:color w:val="auto"/>
        </w:rPr>
        <w:t>, diese innovative Möglichkeit geschaffen zu haben</w:t>
      </w:r>
      <w:r w:rsidRPr="00AA01F8">
        <w:rPr>
          <w:color w:val="auto"/>
        </w:rPr>
        <w:t>“,</w:t>
      </w:r>
      <w:r w:rsidRPr="00AA01F8">
        <w:rPr>
          <w:color w:val="FF0000"/>
        </w:rPr>
        <w:t xml:space="preserve"> </w:t>
      </w:r>
      <w:r>
        <w:rPr>
          <w:color w:val="auto"/>
        </w:rPr>
        <w:t>s</w:t>
      </w:r>
      <w:r w:rsidR="00127542">
        <w:rPr>
          <w:color w:val="auto"/>
        </w:rPr>
        <w:t>chließt</w:t>
      </w:r>
      <w:r>
        <w:rPr>
          <w:color w:val="auto"/>
        </w:rPr>
        <w:t xml:space="preserve"> </w:t>
      </w:r>
      <w:r w:rsidR="009C1084">
        <w:rPr>
          <w:color w:val="auto"/>
        </w:rPr>
        <w:t xml:space="preserve">Dr. </w:t>
      </w:r>
      <w:r>
        <w:rPr>
          <w:color w:val="auto"/>
        </w:rPr>
        <w:t>Biele.</w:t>
      </w:r>
    </w:p>
    <w:p w:rsidR="00AE2158" w:rsidRDefault="00AE2158" w:rsidP="00AE2158">
      <w:pPr>
        <w:pStyle w:val="Bulletliste"/>
        <w:numPr>
          <w:ilvl w:val="0"/>
          <w:numId w:val="0"/>
        </w:numPr>
        <w:jc w:val="both"/>
      </w:pPr>
    </w:p>
    <w:p w:rsidR="00F442C4" w:rsidRDefault="00F442C4" w:rsidP="00AE2158">
      <w:pPr>
        <w:pStyle w:val="Bulletliste"/>
        <w:numPr>
          <w:ilvl w:val="0"/>
          <w:numId w:val="0"/>
        </w:numPr>
        <w:jc w:val="both"/>
      </w:pPr>
    </w:p>
    <w:p w:rsidR="0089586D" w:rsidRDefault="0089586D" w:rsidP="00AE2158">
      <w:pPr>
        <w:pStyle w:val="Bulletliste"/>
        <w:numPr>
          <w:ilvl w:val="0"/>
          <w:numId w:val="0"/>
        </w:numPr>
        <w:jc w:val="both"/>
      </w:pPr>
    </w:p>
    <w:p w:rsidR="00957075" w:rsidRDefault="00957075" w:rsidP="001958FF">
      <w:pPr>
        <w:pStyle w:val="beruns"/>
        <w:jc w:val="both"/>
      </w:pPr>
      <w:r>
        <w:t>Über uns:</w:t>
      </w:r>
    </w:p>
    <w:p w:rsidR="00362F21" w:rsidRDefault="00362F21" w:rsidP="00362F21">
      <w:pPr>
        <w:pStyle w:val="beruns"/>
        <w:jc w:val="both"/>
      </w:pPr>
      <w:r>
        <w:t xml:space="preserve">Im rheinland-pfälzischen Andernach produziert </w:t>
      </w:r>
      <w:proofErr w:type="spellStart"/>
      <w:r>
        <w:t>thyssenkrupp</w:t>
      </w:r>
      <w:proofErr w:type="spellEnd"/>
      <w:r>
        <w:t xml:space="preserve"> jährlich ca. 1,5 Millionen Tonnen Verpackungsstahl. An diesem weltgrößten Standort seiner Art wird Stahl auf bis zu 0,100 Millimeter Dicke herab gewalzt und mit Zinn beziehungsweise Chrom oberflächenveredelt. Nahezu die gesamte Produktion geht als Werkstoff an Verpackungshersteller in aller Welt. Neben Dosen für Lebensmittel und Tiernahrung werden aus Verpackungsstahl beispielsweise Getränke- und Aerosoldosen, Behälter für chemisch-technische Füllgüter sowie Kronkorken und Drehverschlüsse hergestellt. </w:t>
      </w:r>
      <w:proofErr w:type="spellStart"/>
      <w:r>
        <w:t>thyssenkrupp</w:t>
      </w:r>
      <w:proofErr w:type="spellEnd"/>
      <w:r>
        <w:t xml:space="preserve"> beschäftigt in Andernach rund 2.400 Mitarbeiter.</w:t>
      </w:r>
    </w:p>
    <w:p w:rsidR="00957075" w:rsidRDefault="00957075" w:rsidP="00362F21">
      <w:pPr>
        <w:pStyle w:val="beruns"/>
        <w:jc w:val="both"/>
      </w:pPr>
    </w:p>
    <w:p w:rsidR="00882A52" w:rsidRDefault="00882A52" w:rsidP="00882A52"/>
    <w:p w:rsidR="00882A52" w:rsidRDefault="00882A52" w:rsidP="00882A52"/>
    <w:p w:rsidR="00882A52" w:rsidRDefault="00882A52" w:rsidP="00882A52"/>
    <w:p w:rsidR="001A7F1F" w:rsidRDefault="001A7F1F" w:rsidP="00882A52"/>
    <w:p w:rsidR="001A7F1F" w:rsidRDefault="001A7F1F" w:rsidP="00882A52"/>
    <w:p w:rsidR="001A7F1F" w:rsidRDefault="001A7F1F" w:rsidP="00957075"/>
    <w:p w:rsidR="00957075" w:rsidRDefault="00957075" w:rsidP="00957075">
      <w:r>
        <w:t>Ansprechpartner:</w:t>
      </w:r>
    </w:p>
    <w:p w:rsidR="00165CEA" w:rsidRDefault="00165CEA" w:rsidP="00165CEA">
      <w:proofErr w:type="spellStart"/>
      <w:r>
        <w:t>thyssenkrupp</w:t>
      </w:r>
      <w:proofErr w:type="spellEnd"/>
      <w:r>
        <w:t xml:space="preserve"> Rasselstein GmbH</w:t>
      </w:r>
    </w:p>
    <w:p w:rsidR="00165CEA" w:rsidRDefault="00AA6851" w:rsidP="00165CEA">
      <w:r>
        <w:t>Carmen Tschage</w:t>
      </w:r>
    </w:p>
    <w:p w:rsidR="00165CEA" w:rsidRPr="00FB72B3" w:rsidRDefault="00165CEA" w:rsidP="00165CEA">
      <w:pPr>
        <w:rPr>
          <w:lang w:val="en-US"/>
        </w:rPr>
      </w:pPr>
      <w:r w:rsidRPr="00FB72B3">
        <w:rPr>
          <w:lang w:val="en-US"/>
        </w:rPr>
        <w:t>Head of Communications</w:t>
      </w:r>
    </w:p>
    <w:p w:rsidR="009C0735" w:rsidRPr="00660B97" w:rsidRDefault="009C0735" w:rsidP="009C0735">
      <w:pPr>
        <w:rPr>
          <w:lang w:val="en-US"/>
        </w:rPr>
      </w:pPr>
      <w:r w:rsidRPr="00660B97">
        <w:rPr>
          <w:lang w:val="en-US"/>
        </w:rPr>
        <w:t>T: +49 2632 3097</w:t>
      </w:r>
      <w:bookmarkStart w:id="0" w:name="_GoBack"/>
      <w:r w:rsidRPr="00217270">
        <w:rPr>
          <w:rFonts w:ascii="Arial" w:hAnsi="Arial" w:cs="Arial"/>
          <w:lang w:val="en-US"/>
        </w:rPr>
        <w:t> </w:t>
      </w:r>
      <w:r w:rsidRPr="00217270">
        <w:rPr>
          <w:lang w:val="en-US"/>
        </w:rPr>
        <w:t>-</w:t>
      </w:r>
      <w:r w:rsidRPr="00217270">
        <w:rPr>
          <w:rFonts w:ascii="Arial" w:hAnsi="Arial" w:cs="Arial"/>
          <w:lang w:val="en-US"/>
        </w:rPr>
        <w:t> </w:t>
      </w:r>
      <w:r w:rsidRPr="00217270">
        <w:rPr>
          <w:rFonts w:cs="Arial"/>
          <w:lang w:val="en-US"/>
        </w:rPr>
        <w:t>2764</w:t>
      </w:r>
      <w:bookmarkEnd w:id="0"/>
    </w:p>
    <w:p w:rsidR="009C0735" w:rsidRPr="00660B97" w:rsidRDefault="009C0735" w:rsidP="009C0735">
      <w:pPr>
        <w:rPr>
          <w:lang w:val="en-US"/>
        </w:rPr>
      </w:pPr>
      <w:r w:rsidRPr="00660B97">
        <w:rPr>
          <w:lang w:val="en-US"/>
        </w:rPr>
        <w:t>carmen.tschage@thyssenkrupp.com</w:t>
      </w:r>
    </w:p>
    <w:p w:rsidR="009C0735" w:rsidRPr="009C0735" w:rsidRDefault="009C0735" w:rsidP="009C0735">
      <w:r w:rsidRPr="009C0735">
        <w:t>www.thyssenkrupp-steel.com</w:t>
      </w:r>
    </w:p>
    <w:p w:rsidR="009C0735" w:rsidRPr="009C0735" w:rsidRDefault="009C0735" w:rsidP="009C0735"/>
    <w:p w:rsidR="009C0735" w:rsidRPr="00660B97" w:rsidRDefault="009C0735" w:rsidP="009C0735">
      <w:r w:rsidRPr="00660B97">
        <w:t xml:space="preserve">Company </w:t>
      </w:r>
      <w:proofErr w:type="spellStart"/>
      <w:r w:rsidRPr="00660B97">
        <w:t>blog</w:t>
      </w:r>
      <w:proofErr w:type="spellEnd"/>
      <w:r w:rsidRPr="00660B97">
        <w:t>:</w:t>
      </w:r>
    </w:p>
    <w:p w:rsidR="009C0735" w:rsidRPr="00165CEA" w:rsidRDefault="009C0735" w:rsidP="009C0735">
      <w:pPr>
        <w:rPr>
          <w:lang w:val="en-US"/>
        </w:rPr>
      </w:pPr>
      <w:r>
        <w:rPr>
          <w:lang w:val="en-US"/>
        </w:rPr>
        <w:t>https://</w:t>
      </w:r>
      <w:r w:rsidRPr="00165CEA">
        <w:rPr>
          <w:lang w:val="en-US"/>
        </w:rPr>
        <w:t>engineered</w:t>
      </w:r>
      <w:r>
        <w:rPr>
          <w:lang w:val="en-US"/>
        </w:rPr>
        <w:t>.</w:t>
      </w:r>
      <w:r w:rsidRPr="00165CEA">
        <w:rPr>
          <w:lang w:val="en-US"/>
        </w:rPr>
        <w:t>thyssenkrupp.com</w:t>
      </w:r>
    </w:p>
    <w:sectPr w:rsidR="009C0735" w:rsidRPr="00165CEA" w:rsidSect="008D3DFA">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3B024" w15:done="0"/>
  <w15:commentEx w15:paraId="5C8926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BE" w:rsidRDefault="006A05BE" w:rsidP="005B5ABA">
      <w:pPr>
        <w:spacing w:line="240" w:lineRule="auto"/>
      </w:pPr>
      <w:r>
        <w:separator/>
      </w:r>
    </w:p>
  </w:endnote>
  <w:endnote w:type="continuationSeparator" w:id="0">
    <w:p w:rsidR="006A05BE" w:rsidRDefault="006A05BE"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5030402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rebuchet MS"/>
    <w:panose1 w:val="020B06030402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68299874" wp14:editId="1ECA883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E1391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5A3A41">
                            <w:rPr>
                              <w:rFonts w:asciiTheme="majorHAnsi" w:hAnsiTheme="majorHAnsi"/>
                              <w:szCs w:val="14"/>
                            </w:rPr>
                            <w:t>N.N</w:t>
                          </w:r>
                          <w:proofErr w:type="gramStart"/>
                          <w:r w:rsidR="005A3A41">
                            <w:rPr>
                              <w:rFonts w:asciiTheme="majorHAnsi" w:hAnsiTheme="majorHAnsi"/>
                              <w:szCs w:val="14"/>
                            </w:rPr>
                            <w:t>.</w:t>
                          </w:r>
                          <w:proofErr w:type="gramEnd"/>
                          <w:r w:rsidR="00FB72B3">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 Heribert R. Fischer,</w:t>
                          </w:r>
                          <w:r w:rsidR="00E13912" w:rsidRPr="00E13912">
                            <w:rPr>
                              <w:rFonts w:asciiTheme="majorHAnsi" w:hAnsiTheme="majorHAnsi"/>
                              <w:szCs w:val="14"/>
                            </w:rPr>
                            <w:t xml:space="preserve"> </w:t>
                          </w:r>
                          <w:r w:rsidR="00E13912">
                            <w:rPr>
                              <w:rFonts w:asciiTheme="majorHAnsi" w:hAnsiTheme="majorHAnsi"/>
                              <w:szCs w:val="14"/>
                            </w:rPr>
                            <w:t xml:space="preserve">Dr.-Ing. Arnd </w:t>
                          </w:r>
                          <w:proofErr w:type="spellStart"/>
                          <w:r w:rsidR="00E13912">
                            <w:rPr>
                              <w:rFonts w:asciiTheme="majorHAnsi" w:hAnsiTheme="majorHAnsi"/>
                              <w:szCs w:val="14"/>
                            </w:rPr>
                            <w:t>Köfler</w:t>
                          </w:r>
                          <w:proofErr w:type="spellEnd"/>
                          <w:r w:rsidR="00E13912">
                            <w:rPr>
                              <w:rFonts w:asciiTheme="majorHAnsi" w:hAnsiTheme="majorHAnsi"/>
                              <w:szCs w:val="14"/>
                            </w:rPr>
                            <w:t>,</w:t>
                          </w:r>
                          <w:r w:rsidR="00FB72B3">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E1391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5A3A41">
                      <w:rPr>
                        <w:rFonts w:asciiTheme="majorHAnsi" w:hAnsiTheme="majorHAnsi"/>
                        <w:szCs w:val="14"/>
                      </w:rPr>
                      <w:t>N.N</w:t>
                    </w:r>
                    <w:proofErr w:type="gramStart"/>
                    <w:r w:rsidR="005A3A41">
                      <w:rPr>
                        <w:rFonts w:asciiTheme="majorHAnsi" w:hAnsiTheme="majorHAnsi"/>
                        <w:szCs w:val="14"/>
                      </w:rPr>
                      <w:t>.</w:t>
                    </w:r>
                    <w:proofErr w:type="gramEnd"/>
                    <w:r w:rsidR="00FB72B3">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 Heribert R. Fischer,</w:t>
                    </w:r>
                    <w:r w:rsidR="00E13912" w:rsidRPr="00E13912">
                      <w:rPr>
                        <w:rFonts w:asciiTheme="majorHAnsi" w:hAnsiTheme="majorHAnsi"/>
                        <w:szCs w:val="14"/>
                      </w:rPr>
                      <w:t xml:space="preserve"> </w:t>
                    </w:r>
                    <w:r w:rsidR="00E13912">
                      <w:rPr>
                        <w:rFonts w:asciiTheme="majorHAnsi" w:hAnsiTheme="majorHAnsi"/>
                        <w:szCs w:val="14"/>
                      </w:rPr>
                      <w:t xml:space="preserve">Dr.-Ing. Arnd </w:t>
                    </w:r>
                    <w:proofErr w:type="spellStart"/>
                    <w:r w:rsidR="00E13912">
                      <w:rPr>
                        <w:rFonts w:asciiTheme="majorHAnsi" w:hAnsiTheme="majorHAnsi"/>
                        <w:szCs w:val="14"/>
                      </w:rPr>
                      <w:t>Köfler</w:t>
                    </w:r>
                    <w:proofErr w:type="spellEnd"/>
                    <w:r w:rsidR="00E13912">
                      <w:rPr>
                        <w:rFonts w:asciiTheme="majorHAnsi" w:hAnsiTheme="majorHAnsi"/>
                        <w:szCs w:val="14"/>
                      </w:rPr>
                      <w:t>,</w:t>
                    </w:r>
                    <w:r w:rsidR="00FB72B3">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711B2E3F" wp14:editId="3ACA213F">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E15823">
                            <w:rPr>
                              <w:rFonts w:asciiTheme="majorHAnsi" w:hAnsiTheme="majorHAnsi"/>
                              <w:szCs w:val="14"/>
                            </w:rPr>
                            <w:t>N.N</w:t>
                          </w:r>
                          <w:proofErr w:type="gramStart"/>
                          <w:r w:rsidR="00E15823">
                            <w:rPr>
                              <w:rFonts w:asciiTheme="majorHAnsi" w:hAnsiTheme="majorHAnsi"/>
                              <w:szCs w:val="14"/>
                            </w:rPr>
                            <w:t>.</w:t>
                          </w:r>
                          <w:proofErr w:type="gram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r w:rsidR="00CB1C0C">
                            <w:rPr>
                              <w:rFonts w:asciiTheme="majorHAnsi" w:hAnsiTheme="majorHAnsi"/>
                              <w:szCs w:val="14"/>
                            </w:rPr>
                            <w:t>,</w:t>
                          </w:r>
                          <w:r w:rsidR="002A3B99">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E15823">
                      <w:rPr>
                        <w:rFonts w:asciiTheme="majorHAnsi" w:hAnsiTheme="majorHAnsi"/>
                        <w:szCs w:val="14"/>
                      </w:rPr>
                      <w:t>N.N</w:t>
                    </w:r>
                    <w:proofErr w:type="gramStart"/>
                    <w:r w:rsidR="00E15823">
                      <w:rPr>
                        <w:rFonts w:asciiTheme="majorHAnsi" w:hAnsiTheme="majorHAnsi"/>
                        <w:szCs w:val="14"/>
                      </w:rPr>
                      <w:t>.</w:t>
                    </w:r>
                    <w:proofErr w:type="gram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r w:rsidR="00CB1C0C">
                      <w:rPr>
                        <w:rFonts w:asciiTheme="majorHAnsi" w:hAnsiTheme="majorHAnsi"/>
                        <w:szCs w:val="14"/>
                      </w:rPr>
                      <w:t>,</w:t>
                    </w:r>
                    <w:r w:rsidR="002A3B99">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BE" w:rsidRDefault="006A05BE" w:rsidP="005B5ABA">
      <w:pPr>
        <w:spacing w:line="240" w:lineRule="auto"/>
      </w:pPr>
      <w:r>
        <w:separator/>
      </w:r>
    </w:p>
  </w:footnote>
  <w:footnote w:type="continuationSeparator" w:id="0">
    <w:p w:rsidR="006A05BE" w:rsidRDefault="006A05BE"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6521FEF" wp14:editId="579FF6BA">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EC934C8" wp14:editId="77FAB61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9C1084" w:rsidP="001E7E0A">
                          <w:pPr>
                            <w:pStyle w:val="Datumsangabe"/>
                          </w:pPr>
                          <w:r>
                            <w:fldChar w:fldCharType="begin"/>
                          </w:r>
                          <w:r>
                            <w:instrText xml:space="preserve"> STYLEREF  Datumsangabe  \* MERGEFORMAT </w:instrText>
                          </w:r>
                          <w:r>
                            <w:fldChar w:fldCharType="separate"/>
                          </w:r>
                          <w:r w:rsidR="00217270">
                            <w:rPr>
                              <w:noProof/>
                            </w:rPr>
                            <w:t>06.08.2018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217270">
                            <w:rPr>
                              <w:noProof/>
                            </w:rPr>
                            <w:t>2</w:t>
                          </w:r>
                          <w:r>
                            <w:fldChar w:fldCharType="end"/>
                          </w:r>
                          <w:r>
                            <w:t>/</w:t>
                          </w:r>
                          <w:fldSimple w:instr=" NUMPAGES   \* MERGEFORMAT ">
                            <w:r w:rsidR="00217270">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9C1084" w:rsidP="001E7E0A">
                    <w:pPr>
                      <w:pStyle w:val="Datumsangabe"/>
                    </w:pPr>
                    <w:r>
                      <w:fldChar w:fldCharType="begin"/>
                    </w:r>
                    <w:r>
                      <w:instrText xml:space="preserve"> STYLEREF  Datumsangabe  \* MERGEFORMAT </w:instrText>
                    </w:r>
                    <w:r>
                      <w:fldChar w:fldCharType="separate"/>
                    </w:r>
                    <w:r w:rsidR="00217270">
                      <w:rPr>
                        <w:noProof/>
                      </w:rPr>
                      <w:t>06.08.2018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217270">
                      <w:rPr>
                        <w:noProof/>
                      </w:rPr>
                      <w:t>2</w:t>
                    </w:r>
                    <w:r>
                      <w:fldChar w:fldCharType="end"/>
                    </w:r>
                    <w:r>
                      <w:t>/</w:t>
                    </w:r>
                    <w:fldSimple w:instr=" NUMPAGES   \* MERGEFORMAT ">
                      <w:r w:rsidR="00217270">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AD852F0" wp14:editId="37F29A6E">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Bullet_blau_RGB_klein"/>
      </v:shape>
    </w:pict>
  </w:numPicBullet>
  <w:numPicBullet w:numPicBulletId="1">
    <w:pict>
      <v:shape id="_x0000_i1027" type="#_x0000_t75" style="width:2.25pt;height:2.2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WBMSM">
    <w15:presenceInfo w15:providerId="AD" w15:userId="S-1-5-21-2117033040-146744579-1356879229-116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3973"/>
    <w:rsid w:val="000143CF"/>
    <w:rsid w:val="00021A3E"/>
    <w:rsid w:val="00022818"/>
    <w:rsid w:val="00022CD7"/>
    <w:rsid w:val="00032BCB"/>
    <w:rsid w:val="00037142"/>
    <w:rsid w:val="0004046B"/>
    <w:rsid w:val="00040FF0"/>
    <w:rsid w:val="000416B2"/>
    <w:rsid w:val="00041D56"/>
    <w:rsid w:val="00047BF9"/>
    <w:rsid w:val="00056719"/>
    <w:rsid w:val="00056B18"/>
    <w:rsid w:val="0006281E"/>
    <w:rsid w:val="00064C50"/>
    <w:rsid w:val="00065D3B"/>
    <w:rsid w:val="000677D4"/>
    <w:rsid w:val="00067B08"/>
    <w:rsid w:val="00085C12"/>
    <w:rsid w:val="00085CC6"/>
    <w:rsid w:val="000A4073"/>
    <w:rsid w:val="000A40CF"/>
    <w:rsid w:val="000C770C"/>
    <w:rsid w:val="000D4D6C"/>
    <w:rsid w:val="000E478B"/>
    <w:rsid w:val="000F62A0"/>
    <w:rsid w:val="00102C50"/>
    <w:rsid w:val="00127542"/>
    <w:rsid w:val="001306E1"/>
    <w:rsid w:val="001364F9"/>
    <w:rsid w:val="001451D3"/>
    <w:rsid w:val="00146600"/>
    <w:rsid w:val="00165CEA"/>
    <w:rsid w:val="001861FA"/>
    <w:rsid w:val="001958FF"/>
    <w:rsid w:val="001A259A"/>
    <w:rsid w:val="001A6CD7"/>
    <w:rsid w:val="001A7F1F"/>
    <w:rsid w:val="001B118B"/>
    <w:rsid w:val="001B2031"/>
    <w:rsid w:val="001B5D61"/>
    <w:rsid w:val="001C001F"/>
    <w:rsid w:val="001C031C"/>
    <w:rsid w:val="001C5486"/>
    <w:rsid w:val="001E7E0A"/>
    <w:rsid w:val="00217270"/>
    <w:rsid w:val="0022554F"/>
    <w:rsid w:val="00243C72"/>
    <w:rsid w:val="0024653B"/>
    <w:rsid w:val="00263D7A"/>
    <w:rsid w:val="00265BD0"/>
    <w:rsid w:val="00266AC2"/>
    <w:rsid w:val="002730DD"/>
    <w:rsid w:val="002900BE"/>
    <w:rsid w:val="00297710"/>
    <w:rsid w:val="002A3B99"/>
    <w:rsid w:val="002C62A1"/>
    <w:rsid w:val="002C64EE"/>
    <w:rsid w:val="002D1B27"/>
    <w:rsid w:val="002E2CC9"/>
    <w:rsid w:val="00304A38"/>
    <w:rsid w:val="00311793"/>
    <w:rsid w:val="00314DDB"/>
    <w:rsid w:val="00323E6F"/>
    <w:rsid w:val="003312D4"/>
    <w:rsid w:val="003412BB"/>
    <w:rsid w:val="003440A4"/>
    <w:rsid w:val="00347759"/>
    <w:rsid w:val="003611C0"/>
    <w:rsid w:val="00362F21"/>
    <w:rsid w:val="00372E6F"/>
    <w:rsid w:val="00374CE1"/>
    <w:rsid w:val="00381121"/>
    <w:rsid w:val="003857D6"/>
    <w:rsid w:val="00386EDA"/>
    <w:rsid w:val="00394191"/>
    <w:rsid w:val="003A2163"/>
    <w:rsid w:val="003B1E7E"/>
    <w:rsid w:val="003C3F58"/>
    <w:rsid w:val="003F0809"/>
    <w:rsid w:val="00402E5D"/>
    <w:rsid w:val="00424DC1"/>
    <w:rsid w:val="00426615"/>
    <w:rsid w:val="004454A2"/>
    <w:rsid w:val="00457F9F"/>
    <w:rsid w:val="00466E32"/>
    <w:rsid w:val="00467F61"/>
    <w:rsid w:val="004708EF"/>
    <w:rsid w:val="00477103"/>
    <w:rsid w:val="004820C0"/>
    <w:rsid w:val="00485FCD"/>
    <w:rsid w:val="00490007"/>
    <w:rsid w:val="0049103A"/>
    <w:rsid w:val="00497F23"/>
    <w:rsid w:val="004B57E6"/>
    <w:rsid w:val="004B5B32"/>
    <w:rsid w:val="004C1133"/>
    <w:rsid w:val="004C43B9"/>
    <w:rsid w:val="004D16D0"/>
    <w:rsid w:val="004D1918"/>
    <w:rsid w:val="004D4520"/>
    <w:rsid w:val="004D74A2"/>
    <w:rsid w:val="004E1549"/>
    <w:rsid w:val="004F3F4D"/>
    <w:rsid w:val="004F603C"/>
    <w:rsid w:val="005028EC"/>
    <w:rsid w:val="00502CE9"/>
    <w:rsid w:val="0050798B"/>
    <w:rsid w:val="00514E73"/>
    <w:rsid w:val="00515661"/>
    <w:rsid w:val="005159E6"/>
    <w:rsid w:val="0052707C"/>
    <w:rsid w:val="00530EEE"/>
    <w:rsid w:val="005356B9"/>
    <w:rsid w:val="00544BC4"/>
    <w:rsid w:val="00556640"/>
    <w:rsid w:val="00557D40"/>
    <w:rsid w:val="005623E6"/>
    <w:rsid w:val="00563A7F"/>
    <w:rsid w:val="00572FD2"/>
    <w:rsid w:val="00573DC5"/>
    <w:rsid w:val="00582645"/>
    <w:rsid w:val="00584019"/>
    <w:rsid w:val="00584295"/>
    <w:rsid w:val="005851CA"/>
    <w:rsid w:val="00585C45"/>
    <w:rsid w:val="00593146"/>
    <w:rsid w:val="0059570E"/>
    <w:rsid w:val="00595F1C"/>
    <w:rsid w:val="005A1A95"/>
    <w:rsid w:val="005A1EF6"/>
    <w:rsid w:val="005A3A41"/>
    <w:rsid w:val="005B5ABA"/>
    <w:rsid w:val="005D512B"/>
    <w:rsid w:val="005D6A2D"/>
    <w:rsid w:val="005E7FCB"/>
    <w:rsid w:val="005F7605"/>
    <w:rsid w:val="00603BC4"/>
    <w:rsid w:val="00606EE4"/>
    <w:rsid w:val="006132C7"/>
    <w:rsid w:val="00614B87"/>
    <w:rsid w:val="00631552"/>
    <w:rsid w:val="006366E0"/>
    <w:rsid w:val="00660B97"/>
    <w:rsid w:val="00670F36"/>
    <w:rsid w:val="00670F50"/>
    <w:rsid w:val="006870AC"/>
    <w:rsid w:val="00690122"/>
    <w:rsid w:val="006977CF"/>
    <w:rsid w:val="006A05BE"/>
    <w:rsid w:val="006C290E"/>
    <w:rsid w:val="006C4DE2"/>
    <w:rsid w:val="006C6100"/>
    <w:rsid w:val="006D2BC1"/>
    <w:rsid w:val="006D4E97"/>
    <w:rsid w:val="006E06CE"/>
    <w:rsid w:val="006E5B34"/>
    <w:rsid w:val="007065C5"/>
    <w:rsid w:val="007226A9"/>
    <w:rsid w:val="00731E6A"/>
    <w:rsid w:val="00741356"/>
    <w:rsid w:val="00743CA5"/>
    <w:rsid w:val="00755DC2"/>
    <w:rsid w:val="00777040"/>
    <w:rsid w:val="00785030"/>
    <w:rsid w:val="007A6D42"/>
    <w:rsid w:val="007B21C7"/>
    <w:rsid w:val="007B7169"/>
    <w:rsid w:val="007C2073"/>
    <w:rsid w:val="007C45CE"/>
    <w:rsid w:val="007C6F64"/>
    <w:rsid w:val="007D2DC3"/>
    <w:rsid w:val="007D3550"/>
    <w:rsid w:val="007D3D2B"/>
    <w:rsid w:val="008174DB"/>
    <w:rsid w:val="00820A7C"/>
    <w:rsid w:val="0083279D"/>
    <w:rsid w:val="00837CBB"/>
    <w:rsid w:val="0084014D"/>
    <w:rsid w:val="00841D01"/>
    <w:rsid w:val="00852817"/>
    <w:rsid w:val="00855504"/>
    <w:rsid w:val="0085632E"/>
    <w:rsid w:val="0086795D"/>
    <w:rsid w:val="00874877"/>
    <w:rsid w:val="0087668E"/>
    <w:rsid w:val="00882A52"/>
    <w:rsid w:val="00885180"/>
    <w:rsid w:val="0089307A"/>
    <w:rsid w:val="0089586D"/>
    <w:rsid w:val="008A1AD7"/>
    <w:rsid w:val="008A7BF0"/>
    <w:rsid w:val="008B3481"/>
    <w:rsid w:val="008B6309"/>
    <w:rsid w:val="008C4331"/>
    <w:rsid w:val="008D046B"/>
    <w:rsid w:val="008D1C62"/>
    <w:rsid w:val="008D3DFA"/>
    <w:rsid w:val="008E6701"/>
    <w:rsid w:val="008E7176"/>
    <w:rsid w:val="008F1C7C"/>
    <w:rsid w:val="008F2FF4"/>
    <w:rsid w:val="009110E9"/>
    <w:rsid w:val="00922375"/>
    <w:rsid w:val="0092247E"/>
    <w:rsid w:val="0093170C"/>
    <w:rsid w:val="0094467E"/>
    <w:rsid w:val="00957075"/>
    <w:rsid w:val="00960687"/>
    <w:rsid w:val="00971430"/>
    <w:rsid w:val="009772C9"/>
    <w:rsid w:val="00990685"/>
    <w:rsid w:val="009A0FAA"/>
    <w:rsid w:val="009A2335"/>
    <w:rsid w:val="009A2D8C"/>
    <w:rsid w:val="009A782E"/>
    <w:rsid w:val="009B52A4"/>
    <w:rsid w:val="009B57CB"/>
    <w:rsid w:val="009B6480"/>
    <w:rsid w:val="009B72A2"/>
    <w:rsid w:val="009C0735"/>
    <w:rsid w:val="009C0EFE"/>
    <w:rsid w:val="009C1084"/>
    <w:rsid w:val="009C5F39"/>
    <w:rsid w:val="009D062C"/>
    <w:rsid w:val="009D2BE0"/>
    <w:rsid w:val="009D5B2C"/>
    <w:rsid w:val="009D65A1"/>
    <w:rsid w:val="009F576B"/>
    <w:rsid w:val="00A071E0"/>
    <w:rsid w:val="00A16F76"/>
    <w:rsid w:val="00A429FE"/>
    <w:rsid w:val="00A51FAE"/>
    <w:rsid w:val="00A54FA1"/>
    <w:rsid w:val="00A67B90"/>
    <w:rsid w:val="00A70C82"/>
    <w:rsid w:val="00A70ED2"/>
    <w:rsid w:val="00A87414"/>
    <w:rsid w:val="00A87F9E"/>
    <w:rsid w:val="00A96F10"/>
    <w:rsid w:val="00AA01F8"/>
    <w:rsid w:val="00AA2656"/>
    <w:rsid w:val="00AA6851"/>
    <w:rsid w:val="00AC49B6"/>
    <w:rsid w:val="00AD1CF1"/>
    <w:rsid w:val="00AD28B9"/>
    <w:rsid w:val="00AE0DFC"/>
    <w:rsid w:val="00AE2158"/>
    <w:rsid w:val="00AF4318"/>
    <w:rsid w:val="00AF75F1"/>
    <w:rsid w:val="00B1163E"/>
    <w:rsid w:val="00B147E8"/>
    <w:rsid w:val="00B56DC4"/>
    <w:rsid w:val="00B579A7"/>
    <w:rsid w:val="00B61DEE"/>
    <w:rsid w:val="00B66B11"/>
    <w:rsid w:val="00B704F3"/>
    <w:rsid w:val="00B71011"/>
    <w:rsid w:val="00B77C8B"/>
    <w:rsid w:val="00B846E0"/>
    <w:rsid w:val="00B87D83"/>
    <w:rsid w:val="00B9508B"/>
    <w:rsid w:val="00B97794"/>
    <w:rsid w:val="00BB09F2"/>
    <w:rsid w:val="00BB73A0"/>
    <w:rsid w:val="00BC231C"/>
    <w:rsid w:val="00BD3EE5"/>
    <w:rsid w:val="00BD5051"/>
    <w:rsid w:val="00BF76DA"/>
    <w:rsid w:val="00C069BA"/>
    <w:rsid w:val="00C260FD"/>
    <w:rsid w:val="00C3733B"/>
    <w:rsid w:val="00C41640"/>
    <w:rsid w:val="00C45B17"/>
    <w:rsid w:val="00C61CF1"/>
    <w:rsid w:val="00C62F60"/>
    <w:rsid w:val="00C7207C"/>
    <w:rsid w:val="00C73BC2"/>
    <w:rsid w:val="00C73D52"/>
    <w:rsid w:val="00C92296"/>
    <w:rsid w:val="00CA344E"/>
    <w:rsid w:val="00CA4CEB"/>
    <w:rsid w:val="00CA7DF8"/>
    <w:rsid w:val="00CB1C0C"/>
    <w:rsid w:val="00CC7769"/>
    <w:rsid w:val="00CD4852"/>
    <w:rsid w:val="00CE0E65"/>
    <w:rsid w:val="00CE1ACD"/>
    <w:rsid w:val="00CE6BB9"/>
    <w:rsid w:val="00D003F8"/>
    <w:rsid w:val="00D1308A"/>
    <w:rsid w:val="00D335B3"/>
    <w:rsid w:val="00D42896"/>
    <w:rsid w:val="00D42B7D"/>
    <w:rsid w:val="00D503B9"/>
    <w:rsid w:val="00D50499"/>
    <w:rsid w:val="00D55104"/>
    <w:rsid w:val="00D60A1F"/>
    <w:rsid w:val="00D615EC"/>
    <w:rsid w:val="00D66EA9"/>
    <w:rsid w:val="00D70D7B"/>
    <w:rsid w:val="00D73ABB"/>
    <w:rsid w:val="00D8016B"/>
    <w:rsid w:val="00D90120"/>
    <w:rsid w:val="00D90483"/>
    <w:rsid w:val="00D92877"/>
    <w:rsid w:val="00D9726C"/>
    <w:rsid w:val="00DA5A54"/>
    <w:rsid w:val="00DB245A"/>
    <w:rsid w:val="00E02206"/>
    <w:rsid w:val="00E13912"/>
    <w:rsid w:val="00E15823"/>
    <w:rsid w:val="00E27D5E"/>
    <w:rsid w:val="00E3039A"/>
    <w:rsid w:val="00E46E95"/>
    <w:rsid w:val="00E504B2"/>
    <w:rsid w:val="00E67FF9"/>
    <w:rsid w:val="00E72E7F"/>
    <w:rsid w:val="00E756E7"/>
    <w:rsid w:val="00E77D96"/>
    <w:rsid w:val="00E86595"/>
    <w:rsid w:val="00E874B9"/>
    <w:rsid w:val="00E97A69"/>
    <w:rsid w:val="00EB67F7"/>
    <w:rsid w:val="00EC33FA"/>
    <w:rsid w:val="00ED4D1F"/>
    <w:rsid w:val="00ED4EEF"/>
    <w:rsid w:val="00EE05F3"/>
    <w:rsid w:val="00F020CA"/>
    <w:rsid w:val="00F1188E"/>
    <w:rsid w:val="00F11918"/>
    <w:rsid w:val="00F11E19"/>
    <w:rsid w:val="00F13F4B"/>
    <w:rsid w:val="00F1707B"/>
    <w:rsid w:val="00F22FC8"/>
    <w:rsid w:val="00F246D2"/>
    <w:rsid w:val="00F257A0"/>
    <w:rsid w:val="00F31AA9"/>
    <w:rsid w:val="00F4093A"/>
    <w:rsid w:val="00F442C4"/>
    <w:rsid w:val="00F51811"/>
    <w:rsid w:val="00F5577C"/>
    <w:rsid w:val="00F5603C"/>
    <w:rsid w:val="00F67BFF"/>
    <w:rsid w:val="00F72E10"/>
    <w:rsid w:val="00F9168E"/>
    <w:rsid w:val="00F934AC"/>
    <w:rsid w:val="00FA719A"/>
    <w:rsid w:val="00FA79C7"/>
    <w:rsid w:val="00FB20DF"/>
    <w:rsid w:val="00FB72B3"/>
    <w:rsid w:val="00FD23C7"/>
    <w:rsid w:val="00FD5B49"/>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B0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660B97"/>
    <w:rPr>
      <w:sz w:val="16"/>
      <w:szCs w:val="16"/>
    </w:rPr>
  </w:style>
  <w:style w:type="paragraph" w:styleId="Kommentartext">
    <w:name w:val="annotation text"/>
    <w:basedOn w:val="Standard"/>
    <w:link w:val="KommentartextZchn"/>
    <w:uiPriority w:val="99"/>
    <w:semiHidden/>
    <w:unhideWhenUsed/>
    <w:rsid w:val="00660B97"/>
    <w:pPr>
      <w:spacing w:line="240" w:lineRule="auto"/>
    </w:pPr>
    <w:rPr>
      <w:szCs w:val="20"/>
    </w:rPr>
  </w:style>
  <w:style w:type="character" w:customStyle="1" w:styleId="KommentartextZchn">
    <w:name w:val="Kommentartext Zchn"/>
    <w:basedOn w:val="Absatz-Standardschriftart"/>
    <w:link w:val="Kommentartext"/>
    <w:uiPriority w:val="99"/>
    <w:semiHidden/>
    <w:rsid w:val="00660B97"/>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60B97"/>
    <w:rPr>
      <w:b/>
      <w:bCs/>
    </w:rPr>
  </w:style>
  <w:style w:type="character" w:customStyle="1" w:styleId="KommentarthemaZchn">
    <w:name w:val="Kommentarthema Zchn"/>
    <w:basedOn w:val="KommentartextZchn"/>
    <w:link w:val="Kommentarthema"/>
    <w:uiPriority w:val="99"/>
    <w:semiHidden/>
    <w:rsid w:val="00660B97"/>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660B97"/>
    <w:rPr>
      <w:sz w:val="16"/>
      <w:szCs w:val="16"/>
    </w:rPr>
  </w:style>
  <w:style w:type="paragraph" w:styleId="Kommentartext">
    <w:name w:val="annotation text"/>
    <w:basedOn w:val="Standard"/>
    <w:link w:val="KommentartextZchn"/>
    <w:uiPriority w:val="99"/>
    <w:semiHidden/>
    <w:unhideWhenUsed/>
    <w:rsid w:val="00660B97"/>
    <w:pPr>
      <w:spacing w:line="240" w:lineRule="auto"/>
    </w:pPr>
    <w:rPr>
      <w:szCs w:val="20"/>
    </w:rPr>
  </w:style>
  <w:style w:type="character" w:customStyle="1" w:styleId="KommentartextZchn">
    <w:name w:val="Kommentartext Zchn"/>
    <w:basedOn w:val="Absatz-Standardschriftart"/>
    <w:link w:val="Kommentartext"/>
    <w:uiPriority w:val="99"/>
    <w:semiHidden/>
    <w:rsid w:val="00660B97"/>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60B97"/>
    <w:rPr>
      <w:b/>
      <w:bCs/>
    </w:rPr>
  </w:style>
  <w:style w:type="character" w:customStyle="1" w:styleId="KommentarthemaZchn">
    <w:name w:val="Kommentarthema Zchn"/>
    <w:basedOn w:val="KommentartextZchn"/>
    <w:link w:val="Kommentarthema"/>
    <w:uiPriority w:val="99"/>
    <w:semiHidden/>
    <w:rsid w:val="00660B97"/>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packagingsteelsho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26D0-5E6A-45A3-B34F-1359E5F8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F591D873.dotm</Template>
  <TotalTime>0</TotalTime>
  <Pages>2</Pages>
  <Words>460</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7</cp:revision>
  <cp:lastPrinted>2018-08-02T11:11:00Z</cp:lastPrinted>
  <dcterms:created xsi:type="dcterms:W3CDTF">2018-08-02T11:17:00Z</dcterms:created>
  <dcterms:modified xsi:type="dcterms:W3CDTF">2018-08-06T08:42:00Z</dcterms:modified>
</cp:coreProperties>
</file>