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F92CAD" w:rsidTr="008D3DFA">
        <w:trPr>
          <w:trHeight w:val="45"/>
        </w:trPr>
        <w:tc>
          <w:tcPr>
            <w:tcW w:w="7655" w:type="dxa"/>
          </w:tcPr>
          <w:p w:rsidR="008D3DFA" w:rsidRPr="00F92CAD" w:rsidRDefault="008D3DFA" w:rsidP="00F92CAD">
            <w:pPr>
              <w:spacing w:line="360" w:lineRule="auto"/>
              <w:rPr>
                <w:noProof/>
                <w:szCs w:val="20"/>
                <w:lang w:eastAsia="de-DE"/>
              </w:rPr>
            </w:pPr>
          </w:p>
        </w:tc>
        <w:tc>
          <w:tcPr>
            <w:tcW w:w="1724" w:type="dxa"/>
          </w:tcPr>
          <w:p w:rsidR="008D3DFA" w:rsidRPr="00F92CAD" w:rsidRDefault="00EB4732" w:rsidP="00F92CAD">
            <w:pPr>
              <w:pStyle w:val="BusinessArea"/>
              <w:spacing w:line="360" w:lineRule="auto"/>
              <w:ind w:left="0"/>
              <w:rPr>
                <w:sz w:val="20"/>
                <w:szCs w:val="20"/>
              </w:rPr>
            </w:pPr>
            <w:r w:rsidRPr="00F92CAD">
              <w:rPr>
                <w:sz w:val="20"/>
                <w:szCs w:val="20"/>
              </w:rPr>
              <w:t>Steel</w:t>
            </w:r>
            <w:r w:rsidR="005933D8" w:rsidRPr="00F92CAD">
              <w:rPr>
                <w:sz w:val="20"/>
                <w:szCs w:val="20"/>
              </w:rPr>
              <w:t xml:space="preserve"> Europe</w:t>
            </w:r>
          </w:p>
        </w:tc>
      </w:tr>
      <w:tr w:rsidR="001E7E0A" w:rsidRPr="00F92CAD" w:rsidTr="001E7E0A">
        <w:trPr>
          <w:trHeight w:val="408"/>
        </w:trPr>
        <w:tc>
          <w:tcPr>
            <w:tcW w:w="7655" w:type="dxa"/>
          </w:tcPr>
          <w:p w:rsidR="001E7E0A" w:rsidRPr="00F92CAD" w:rsidRDefault="001E7E0A" w:rsidP="00F92CAD">
            <w:pPr>
              <w:spacing w:line="360" w:lineRule="auto"/>
              <w:rPr>
                <w:szCs w:val="20"/>
              </w:rPr>
            </w:pPr>
          </w:p>
        </w:tc>
        <w:tc>
          <w:tcPr>
            <w:tcW w:w="1724" w:type="dxa"/>
          </w:tcPr>
          <w:p w:rsidR="001E7E0A" w:rsidRPr="00F92CAD" w:rsidRDefault="001E7E0A" w:rsidP="00F92CAD">
            <w:pPr>
              <w:pStyle w:val="BusinessArea"/>
              <w:spacing w:line="360" w:lineRule="auto"/>
              <w:ind w:left="0"/>
              <w:rPr>
                <w:sz w:val="20"/>
                <w:szCs w:val="20"/>
              </w:rPr>
            </w:pPr>
          </w:p>
        </w:tc>
      </w:tr>
      <w:tr w:rsidR="001E7E0A" w:rsidRPr="00F92CAD" w:rsidTr="001E7E0A">
        <w:trPr>
          <w:trHeight w:val="992"/>
        </w:trPr>
        <w:tc>
          <w:tcPr>
            <w:tcW w:w="7655" w:type="dxa"/>
          </w:tcPr>
          <w:p w:rsidR="001E7E0A" w:rsidRPr="00F92CAD" w:rsidRDefault="001E7E0A" w:rsidP="00F92CAD">
            <w:pPr>
              <w:pStyle w:val="Absenderadresse"/>
              <w:spacing w:line="360" w:lineRule="auto"/>
              <w:rPr>
                <w:sz w:val="20"/>
                <w:szCs w:val="20"/>
              </w:rPr>
            </w:pPr>
          </w:p>
        </w:tc>
        <w:tc>
          <w:tcPr>
            <w:tcW w:w="1724" w:type="dxa"/>
          </w:tcPr>
          <w:p w:rsidR="001E7E0A" w:rsidRPr="00F92CAD" w:rsidRDefault="00A45456" w:rsidP="00F92CAD">
            <w:pPr>
              <w:pStyle w:val="Datumsangabe"/>
              <w:spacing w:line="360" w:lineRule="auto"/>
              <w:ind w:left="0"/>
              <w:rPr>
                <w:sz w:val="20"/>
                <w:szCs w:val="20"/>
              </w:rPr>
            </w:pPr>
            <w:r>
              <w:rPr>
                <w:sz w:val="20"/>
                <w:szCs w:val="20"/>
              </w:rPr>
              <w:t>22</w:t>
            </w:r>
            <w:r w:rsidR="005D091D" w:rsidRPr="00F92CAD">
              <w:rPr>
                <w:sz w:val="20"/>
                <w:szCs w:val="20"/>
              </w:rPr>
              <w:t>.</w:t>
            </w:r>
            <w:r w:rsidR="00B75196" w:rsidRPr="00F92CAD">
              <w:rPr>
                <w:sz w:val="20"/>
                <w:szCs w:val="20"/>
              </w:rPr>
              <w:t>0</w:t>
            </w:r>
            <w:r w:rsidR="00AF7F78">
              <w:rPr>
                <w:sz w:val="20"/>
                <w:szCs w:val="20"/>
              </w:rPr>
              <w:t>6</w:t>
            </w:r>
            <w:r w:rsidR="005D091D" w:rsidRPr="00F92CAD">
              <w:rPr>
                <w:sz w:val="20"/>
                <w:szCs w:val="20"/>
              </w:rPr>
              <w:t>.201</w:t>
            </w:r>
            <w:r w:rsidR="00B75196" w:rsidRPr="00F92CAD">
              <w:rPr>
                <w:sz w:val="20"/>
                <w:szCs w:val="20"/>
              </w:rPr>
              <w:t>6</w:t>
            </w:r>
          </w:p>
          <w:p w:rsidR="001E7E0A" w:rsidRPr="00F92CAD" w:rsidRDefault="001E7E0A" w:rsidP="00F92CAD">
            <w:pPr>
              <w:pStyle w:val="Seitenzahlangabe"/>
              <w:spacing w:line="360" w:lineRule="auto"/>
              <w:ind w:left="0"/>
              <w:rPr>
                <w:sz w:val="20"/>
                <w:szCs w:val="20"/>
              </w:rPr>
            </w:pPr>
            <w:r w:rsidRPr="00F92CAD">
              <w:rPr>
                <w:sz w:val="20"/>
                <w:szCs w:val="20"/>
              </w:rPr>
              <w:t xml:space="preserve">Seite </w:t>
            </w:r>
            <w:r w:rsidRPr="00F92CAD">
              <w:rPr>
                <w:sz w:val="20"/>
                <w:szCs w:val="20"/>
              </w:rPr>
              <w:fldChar w:fldCharType="begin"/>
            </w:r>
            <w:r w:rsidRPr="00F92CAD">
              <w:rPr>
                <w:sz w:val="20"/>
                <w:szCs w:val="20"/>
              </w:rPr>
              <w:instrText xml:space="preserve"> PAGE   \* MERGEFORMAT </w:instrText>
            </w:r>
            <w:r w:rsidRPr="00F92CAD">
              <w:rPr>
                <w:sz w:val="20"/>
                <w:szCs w:val="20"/>
              </w:rPr>
              <w:fldChar w:fldCharType="separate"/>
            </w:r>
            <w:r w:rsidR="00270B63">
              <w:rPr>
                <w:noProof/>
                <w:sz w:val="20"/>
                <w:szCs w:val="20"/>
              </w:rPr>
              <w:t>1</w:t>
            </w:r>
            <w:r w:rsidRPr="00F92CAD">
              <w:rPr>
                <w:sz w:val="20"/>
                <w:szCs w:val="20"/>
              </w:rPr>
              <w:fldChar w:fldCharType="end"/>
            </w:r>
            <w:r w:rsidRPr="00F92CAD">
              <w:rPr>
                <w:sz w:val="20"/>
                <w:szCs w:val="20"/>
              </w:rPr>
              <w:t>/</w:t>
            </w:r>
            <w:r w:rsidR="00573B21">
              <w:rPr>
                <w:sz w:val="20"/>
                <w:szCs w:val="20"/>
              </w:rPr>
              <w:t>2</w:t>
            </w:r>
          </w:p>
        </w:tc>
      </w:tr>
    </w:tbl>
    <w:p w:rsidR="0023690F" w:rsidRDefault="001C6110" w:rsidP="00F92CAD">
      <w:pPr>
        <w:spacing w:line="360" w:lineRule="auto"/>
        <w:jc w:val="both"/>
        <w:rPr>
          <w:b/>
          <w:szCs w:val="20"/>
        </w:rPr>
      </w:pPr>
      <w:r>
        <w:rPr>
          <w:b/>
          <w:szCs w:val="20"/>
        </w:rPr>
        <w:t>Heimatliebe</w:t>
      </w:r>
      <w:r w:rsidR="00573B21">
        <w:rPr>
          <w:b/>
          <w:szCs w:val="20"/>
        </w:rPr>
        <w:t>,</w:t>
      </w:r>
      <w:r>
        <w:rPr>
          <w:b/>
          <w:szCs w:val="20"/>
        </w:rPr>
        <w:t xml:space="preserve"> die un</w:t>
      </w:r>
      <w:r w:rsidR="00573B21">
        <w:rPr>
          <w:b/>
          <w:szCs w:val="20"/>
        </w:rPr>
        <w:t xml:space="preserve">ter die Haut geht: </w:t>
      </w:r>
      <w:r>
        <w:rPr>
          <w:b/>
          <w:szCs w:val="20"/>
        </w:rPr>
        <w:t xml:space="preserve">Mitarbeiter </w:t>
      </w:r>
      <w:r w:rsidR="00573B21">
        <w:rPr>
          <w:b/>
          <w:szCs w:val="20"/>
        </w:rPr>
        <w:t xml:space="preserve">von </w:t>
      </w:r>
      <w:proofErr w:type="spellStart"/>
      <w:r w:rsidR="00573B21">
        <w:rPr>
          <w:b/>
          <w:szCs w:val="20"/>
        </w:rPr>
        <w:t>th</w:t>
      </w:r>
      <w:bookmarkStart w:id="0" w:name="_GoBack"/>
      <w:bookmarkEnd w:id="0"/>
      <w:r w:rsidR="00573B21">
        <w:rPr>
          <w:b/>
          <w:szCs w:val="20"/>
        </w:rPr>
        <w:t>yssenkrupp</w:t>
      </w:r>
      <w:proofErr w:type="spellEnd"/>
      <w:r w:rsidR="00573B21">
        <w:rPr>
          <w:b/>
          <w:szCs w:val="20"/>
        </w:rPr>
        <w:t xml:space="preserve"> lässt sich Duisburgs</w:t>
      </w:r>
      <w:r w:rsidR="00123F28">
        <w:rPr>
          <w:b/>
          <w:szCs w:val="20"/>
        </w:rPr>
        <w:t xml:space="preserve"> „</w:t>
      </w:r>
      <w:r w:rsidR="00573B21">
        <w:rPr>
          <w:b/>
          <w:szCs w:val="20"/>
        </w:rPr>
        <w:t>R</w:t>
      </w:r>
      <w:r>
        <w:rPr>
          <w:b/>
          <w:szCs w:val="20"/>
        </w:rPr>
        <w:t>ote</w:t>
      </w:r>
      <w:r w:rsidR="00123F28">
        <w:rPr>
          <w:b/>
          <w:szCs w:val="20"/>
        </w:rPr>
        <w:t>n</w:t>
      </w:r>
      <w:r>
        <w:rPr>
          <w:b/>
          <w:szCs w:val="20"/>
        </w:rPr>
        <w:t xml:space="preserve"> Riese</w:t>
      </w:r>
      <w:r w:rsidR="00123F28">
        <w:rPr>
          <w:b/>
          <w:szCs w:val="20"/>
        </w:rPr>
        <w:t>n</w:t>
      </w:r>
      <w:r>
        <w:rPr>
          <w:b/>
          <w:szCs w:val="20"/>
        </w:rPr>
        <w:t>“</w:t>
      </w:r>
      <w:r w:rsidR="00123F28">
        <w:rPr>
          <w:b/>
          <w:szCs w:val="20"/>
        </w:rPr>
        <w:t xml:space="preserve"> tätowieren</w:t>
      </w:r>
    </w:p>
    <w:p w:rsidR="001C6110" w:rsidRPr="00F92CAD" w:rsidRDefault="001C6110" w:rsidP="00F92CAD">
      <w:pPr>
        <w:spacing w:line="360" w:lineRule="auto"/>
        <w:jc w:val="both"/>
        <w:rPr>
          <w:b/>
          <w:szCs w:val="20"/>
        </w:rPr>
      </w:pPr>
    </w:p>
    <w:p w:rsidR="0023690F" w:rsidRPr="00F92CAD" w:rsidRDefault="001C6110" w:rsidP="00F92CAD">
      <w:pPr>
        <w:spacing w:line="360" w:lineRule="auto"/>
        <w:jc w:val="both"/>
        <w:rPr>
          <w:szCs w:val="20"/>
        </w:rPr>
      </w:pPr>
      <w:r>
        <w:rPr>
          <w:szCs w:val="20"/>
        </w:rPr>
        <w:t xml:space="preserve">Nach sechs Stunden hilft auch die </w:t>
      </w:r>
      <w:r w:rsidR="00573B21">
        <w:rPr>
          <w:szCs w:val="20"/>
        </w:rPr>
        <w:t>größte Heimatliebe nicht mehr: D</w:t>
      </w:r>
      <w:r>
        <w:rPr>
          <w:szCs w:val="20"/>
        </w:rPr>
        <w:t>ann ist mit Tätowieren erst einmal Schluss. D</w:t>
      </w:r>
      <w:r w:rsidR="00A60EA6">
        <w:rPr>
          <w:szCs w:val="20"/>
        </w:rPr>
        <w:t xml:space="preserve">ie Haut braucht eine Pause. </w:t>
      </w:r>
      <w:r w:rsidR="00672EED">
        <w:rPr>
          <w:szCs w:val="20"/>
        </w:rPr>
        <w:t xml:space="preserve">Aber der Hochofen 8 </w:t>
      </w:r>
      <w:r w:rsidR="00F4678A">
        <w:rPr>
          <w:szCs w:val="20"/>
        </w:rPr>
        <w:t>des</w:t>
      </w:r>
      <w:r w:rsidR="00672EED">
        <w:rPr>
          <w:szCs w:val="20"/>
        </w:rPr>
        <w:t xml:space="preserve"> </w:t>
      </w:r>
      <w:proofErr w:type="spellStart"/>
      <w:r w:rsidR="00672EED">
        <w:rPr>
          <w:szCs w:val="20"/>
        </w:rPr>
        <w:t>thyssenkrupp</w:t>
      </w:r>
      <w:proofErr w:type="spellEnd"/>
      <w:r w:rsidR="00B45465">
        <w:rPr>
          <w:szCs w:val="20"/>
        </w:rPr>
        <w:t>-</w:t>
      </w:r>
      <w:r w:rsidR="00144579">
        <w:rPr>
          <w:szCs w:val="20"/>
        </w:rPr>
        <w:t>Stahlwerks in Duisburg-Hamborn</w:t>
      </w:r>
      <w:r w:rsidR="00123F28">
        <w:rPr>
          <w:szCs w:val="20"/>
        </w:rPr>
        <w:t xml:space="preserve">, ein prägnantes Wahrzeichen der Stadt, </w:t>
      </w:r>
      <w:r w:rsidR="00672EED">
        <w:rPr>
          <w:szCs w:val="20"/>
        </w:rPr>
        <w:t xml:space="preserve">ist inzwischen ein ganzes Stück kompletter geworden. Andreas Krug </w:t>
      </w:r>
      <w:r w:rsidR="00573B21">
        <w:rPr>
          <w:szCs w:val="20"/>
        </w:rPr>
        <w:t xml:space="preserve">lässt </w:t>
      </w:r>
      <w:r w:rsidR="00AF4A87">
        <w:rPr>
          <w:szCs w:val="20"/>
        </w:rPr>
        <w:t xml:space="preserve">sich </w:t>
      </w:r>
      <w:r w:rsidR="00573B21">
        <w:rPr>
          <w:szCs w:val="20"/>
        </w:rPr>
        <w:t xml:space="preserve">den sogenannten „Roten Riesen“ </w:t>
      </w:r>
      <w:r w:rsidR="00AF4A87">
        <w:rPr>
          <w:szCs w:val="20"/>
        </w:rPr>
        <w:t xml:space="preserve">auf den rechten Unterarm tätowieren. </w:t>
      </w:r>
      <w:r w:rsidR="00DC42C4">
        <w:rPr>
          <w:szCs w:val="20"/>
        </w:rPr>
        <w:t>Der 44-jährige i</w:t>
      </w:r>
      <w:r w:rsidR="00EB2F65">
        <w:rPr>
          <w:szCs w:val="20"/>
        </w:rPr>
        <w:t xml:space="preserve">st gebürtiger </w:t>
      </w:r>
      <w:proofErr w:type="spellStart"/>
      <w:r w:rsidR="00EB2F65">
        <w:rPr>
          <w:szCs w:val="20"/>
        </w:rPr>
        <w:t>Rh</w:t>
      </w:r>
      <w:r w:rsidR="00DC42C4">
        <w:rPr>
          <w:szCs w:val="20"/>
        </w:rPr>
        <w:t>einhaus</w:t>
      </w:r>
      <w:r w:rsidR="00EB2F65">
        <w:rPr>
          <w:szCs w:val="20"/>
        </w:rPr>
        <w:t>er</w:t>
      </w:r>
      <w:proofErr w:type="spellEnd"/>
      <w:r w:rsidR="00EB2F65">
        <w:rPr>
          <w:szCs w:val="20"/>
        </w:rPr>
        <w:t xml:space="preserve"> und arbeitet seit </w:t>
      </w:r>
      <w:r w:rsidR="00144579">
        <w:rPr>
          <w:szCs w:val="20"/>
        </w:rPr>
        <w:t xml:space="preserve">bald 30 Jahren </w:t>
      </w:r>
      <w:r w:rsidR="00123F28">
        <w:rPr>
          <w:szCs w:val="20"/>
        </w:rPr>
        <w:t xml:space="preserve">bei </w:t>
      </w:r>
      <w:proofErr w:type="spellStart"/>
      <w:r w:rsidR="00123F28">
        <w:rPr>
          <w:szCs w:val="20"/>
        </w:rPr>
        <w:t>thyssenkrupp</w:t>
      </w:r>
      <w:proofErr w:type="spellEnd"/>
      <w:r w:rsidR="00123F28">
        <w:rPr>
          <w:szCs w:val="20"/>
        </w:rPr>
        <w:t>. Der gelernte Energieelektroniker begann im Thyssen-Werk in Duisburg-</w:t>
      </w:r>
      <w:proofErr w:type="spellStart"/>
      <w:r w:rsidR="00123F28">
        <w:rPr>
          <w:szCs w:val="20"/>
        </w:rPr>
        <w:t>Hochfeld</w:t>
      </w:r>
      <w:proofErr w:type="spellEnd"/>
      <w:r w:rsidR="00123F28">
        <w:rPr>
          <w:szCs w:val="20"/>
        </w:rPr>
        <w:t xml:space="preserve"> und arbeitet jetzt </w:t>
      </w:r>
      <w:r w:rsidR="00573B21">
        <w:rPr>
          <w:szCs w:val="20"/>
        </w:rPr>
        <w:t xml:space="preserve">als </w:t>
      </w:r>
      <w:r w:rsidR="00123F28">
        <w:rPr>
          <w:szCs w:val="20"/>
        </w:rPr>
        <w:t xml:space="preserve">Prozesskoordinator in der Bandbeschichtungsanlage in </w:t>
      </w:r>
      <w:proofErr w:type="spellStart"/>
      <w:r w:rsidR="00123F28">
        <w:rPr>
          <w:szCs w:val="20"/>
        </w:rPr>
        <w:t>Beeckerwerth</w:t>
      </w:r>
      <w:proofErr w:type="spellEnd"/>
      <w:r w:rsidR="00123F28">
        <w:rPr>
          <w:szCs w:val="20"/>
        </w:rPr>
        <w:t xml:space="preserve">. </w:t>
      </w:r>
      <w:r w:rsidR="00EB2F65">
        <w:rPr>
          <w:szCs w:val="20"/>
        </w:rPr>
        <w:t xml:space="preserve">Die Tätowierungen </w:t>
      </w:r>
      <w:r w:rsidR="00875D8C">
        <w:rPr>
          <w:szCs w:val="20"/>
        </w:rPr>
        <w:t>sind für ihn bleibendes Zeichen seiner Heimatverbundenheit: Duisburg auf der Haut und im Herzen.</w:t>
      </w:r>
    </w:p>
    <w:p w:rsidR="0023690F" w:rsidRPr="00F92CAD" w:rsidRDefault="0023690F" w:rsidP="00F92CAD">
      <w:pPr>
        <w:spacing w:line="360" w:lineRule="auto"/>
        <w:jc w:val="both"/>
        <w:rPr>
          <w:szCs w:val="20"/>
        </w:rPr>
      </w:pPr>
    </w:p>
    <w:p w:rsidR="003E17E0" w:rsidRDefault="00875D8C" w:rsidP="00F92CAD">
      <w:pPr>
        <w:spacing w:line="360" w:lineRule="auto"/>
        <w:jc w:val="both"/>
        <w:rPr>
          <w:b/>
          <w:bCs/>
          <w:szCs w:val="20"/>
        </w:rPr>
      </w:pPr>
      <w:r>
        <w:rPr>
          <w:b/>
          <w:bCs/>
          <w:szCs w:val="20"/>
        </w:rPr>
        <w:t xml:space="preserve">Kleiner Atlas der Heimatliebe: Hochofen und Brücke der Solidarität </w:t>
      </w:r>
    </w:p>
    <w:p w:rsidR="00884C6D" w:rsidRDefault="00E73845" w:rsidP="00884C6D">
      <w:pPr>
        <w:spacing w:line="360" w:lineRule="auto"/>
        <w:jc w:val="both"/>
        <w:rPr>
          <w:szCs w:val="20"/>
        </w:rPr>
      </w:pPr>
      <w:r>
        <w:rPr>
          <w:szCs w:val="20"/>
        </w:rPr>
        <w:t>Heimat und Arbeit</w:t>
      </w:r>
      <w:r w:rsidR="00144579">
        <w:rPr>
          <w:szCs w:val="20"/>
        </w:rPr>
        <w:t xml:space="preserve"> sind </w:t>
      </w:r>
      <w:r w:rsidR="00C72D4E">
        <w:rPr>
          <w:szCs w:val="20"/>
        </w:rPr>
        <w:t xml:space="preserve">Andreas Krug </w:t>
      </w:r>
      <w:r w:rsidR="00123F28">
        <w:rPr>
          <w:szCs w:val="20"/>
        </w:rPr>
        <w:t>nicht zu trennen und so wuchs in</w:t>
      </w:r>
      <w:r w:rsidR="00144579">
        <w:rPr>
          <w:szCs w:val="20"/>
        </w:rPr>
        <w:t xml:space="preserve"> ihm die Idee, diese Verbundenheit auch sichtbar zu machen: „Die Tätowierungen sind mein Weg, Identifikation mit Duisburg und meiner Arbeit auszudrücken</w:t>
      </w:r>
      <w:r w:rsidR="007C5078">
        <w:rPr>
          <w:szCs w:val="20"/>
        </w:rPr>
        <w:t xml:space="preserve">. Den Wunsch dazu hatte ich schon lange – und der Hochofen 8, hier </w:t>
      </w:r>
      <w:r w:rsidR="00984D5B">
        <w:rPr>
          <w:szCs w:val="20"/>
        </w:rPr>
        <w:t xml:space="preserve">in </w:t>
      </w:r>
      <w:r w:rsidR="007C5078">
        <w:rPr>
          <w:szCs w:val="20"/>
        </w:rPr>
        <w:t>unserem Werk in Hamborn</w:t>
      </w:r>
      <w:r w:rsidR="00123F28">
        <w:rPr>
          <w:szCs w:val="20"/>
        </w:rPr>
        <w:t>,</w:t>
      </w:r>
      <w:r w:rsidR="007C5078">
        <w:rPr>
          <w:szCs w:val="20"/>
        </w:rPr>
        <w:t xml:space="preserve"> stand als Motiv für mich auch schon fest</w:t>
      </w:r>
      <w:r w:rsidR="00144579">
        <w:rPr>
          <w:szCs w:val="20"/>
        </w:rPr>
        <w:t xml:space="preserve">“, erklärt der </w:t>
      </w:r>
      <w:r w:rsidR="00DC42C4">
        <w:rPr>
          <w:szCs w:val="20"/>
        </w:rPr>
        <w:t>Duisburger</w:t>
      </w:r>
      <w:r w:rsidR="00144579">
        <w:rPr>
          <w:szCs w:val="20"/>
        </w:rPr>
        <w:t xml:space="preserve">. </w:t>
      </w:r>
      <w:r w:rsidR="007C5078">
        <w:rPr>
          <w:szCs w:val="20"/>
        </w:rPr>
        <w:t>I</w:t>
      </w:r>
      <w:r w:rsidR="000F57FE">
        <w:rPr>
          <w:szCs w:val="20"/>
        </w:rPr>
        <w:t>m September 2015 war es dann soweit</w:t>
      </w:r>
      <w:r w:rsidR="001C292B">
        <w:rPr>
          <w:szCs w:val="20"/>
        </w:rPr>
        <w:t>:</w:t>
      </w:r>
      <w:r w:rsidR="000F57FE">
        <w:rPr>
          <w:szCs w:val="20"/>
        </w:rPr>
        <w:t xml:space="preserve"> Gemeinsam mit Alexander</w:t>
      </w:r>
      <w:r w:rsidR="007C5078">
        <w:rPr>
          <w:szCs w:val="20"/>
        </w:rPr>
        <w:t xml:space="preserve"> Stein, einem freiberuflichen Tätowierer, </w:t>
      </w:r>
      <w:r w:rsidR="005F0006">
        <w:rPr>
          <w:szCs w:val="20"/>
        </w:rPr>
        <w:t xml:space="preserve">brütete er </w:t>
      </w:r>
      <w:r w:rsidR="001C292B">
        <w:rPr>
          <w:szCs w:val="20"/>
        </w:rPr>
        <w:t xml:space="preserve">in einem </w:t>
      </w:r>
      <w:r w:rsidR="007C5078">
        <w:rPr>
          <w:szCs w:val="20"/>
        </w:rPr>
        <w:t>Essener</w:t>
      </w:r>
      <w:r w:rsidR="005F0006">
        <w:rPr>
          <w:szCs w:val="20"/>
        </w:rPr>
        <w:t xml:space="preserve"> </w:t>
      </w:r>
      <w:r w:rsidR="000D30B1">
        <w:rPr>
          <w:szCs w:val="20"/>
        </w:rPr>
        <w:t>Tattoo-S</w:t>
      </w:r>
      <w:r w:rsidR="005F0006">
        <w:rPr>
          <w:szCs w:val="20"/>
        </w:rPr>
        <w:t>tudio über den besten Weg</w:t>
      </w:r>
      <w:r w:rsidR="000D30B1">
        <w:rPr>
          <w:szCs w:val="20"/>
        </w:rPr>
        <w:t>,</w:t>
      </w:r>
      <w:r w:rsidR="005F0006">
        <w:rPr>
          <w:szCs w:val="20"/>
        </w:rPr>
        <w:t xml:space="preserve"> den Plan Realität werden zu lassen. D</w:t>
      </w:r>
      <w:r w:rsidR="001C292B">
        <w:rPr>
          <w:szCs w:val="20"/>
        </w:rPr>
        <w:t>en Hochofen bra</w:t>
      </w:r>
      <w:r w:rsidR="005F0006">
        <w:rPr>
          <w:szCs w:val="20"/>
        </w:rPr>
        <w:t>chte Krug als Foto mit: „Das ist schon ein sehr anspruchsvolles Motiv mit vielen Details“</w:t>
      </w:r>
      <w:r w:rsidR="00984D5B">
        <w:rPr>
          <w:szCs w:val="20"/>
        </w:rPr>
        <w:t>, erklärt Stein und ergänzt:</w:t>
      </w:r>
      <w:r w:rsidR="005F0006">
        <w:rPr>
          <w:szCs w:val="20"/>
        </w:rPr>
        <w:t xml:space="preserve"> „Die Farben müssen gemischt und den Vorlagen angeglichen werden, auch die Übergänge in die Umgebung müssen stimmen. </w:t>
      </w:r>
      <w:r w:rsidR="001C292B">
        <w:rPr>
          <w:szCs w:val="20"/>
        </w:rPr>
        <w:t xml:space="preserve">Ich spreche vorher immer </w:t>
      </w:r>
      <w:r w:rsidR="005F0006">
        <w:rPr>
          <w:szCs w:val="20"/>
        </w:rPr>
        <w:t xml:space="preserve">intensiv </w:t>
      </w:r>
      <w:r w:rsidR="00F4678A">
        <w:rPr>
          <w:szCs w:val="20"/>
        </w:rPr>
        <w:t xml:space="preserve">mit den Kunden </w:t>
      </w:r>
      <w:r w:rsidR="005F0006">
        <w:rPr>
          <w:szCs w:val="20"/>
        </w:rPr>
        <w:t>über d</w:t>
      </w:r>
      <w:r w:rsidR="001C292B">
        <w:rPr>
          <w:szCs w:val="20"/>
        </w:rPr>
        <w:t xml:space="preserve">ie Tätowierungen, gerade bei größeren Arbeiten ist das wichtig. Schließlich will ich </w:t>
      </w:r>
      <w:r w:rsidR="00593001">
        <w:rPr>
          <w:szCs w:val="20"/>
        </w:rPr>
        <w:t xml:space="preserve">genau </w:t>
      </w:r>
      <w:r w:rsidR="001C292B">
        <w:rPr>
          <w:szCs w:val="20"/>
        </w:rPr>
        <w:t xml:space="preserve">das umsetzen, was der Kunde als Idee mitbringt. </w:t>
      </w:r>
      <w:r w:rsidR="00F4678A">
        <w:rPr>
          <w:szCs w:val="20"/>
        </w:rPr>
        <w:t>Viele denken lange über eine Tätowierung nach und sind dann aufgeregt, wenn es an die Umsetzung geht.“</w:t>
      </w:r>
      <w:r w:rsidR="00984D5B">
        <w:rPr>
          <w:szCs w:val="20"/>
        </w:rPr>
        <w:t xml:space="preserve"> „Ja, da trägst Du schon eine gewisse Verantwortung“, schmunzelt Krug, „ein bisschen nervös war ich vorher auch“, gibt er zu. Aber bald wurde klar, dass auf seinem rechten Unterarm ein kleines Kunstwerk entsteht</w:t>
      </w:r>
      <w:r w:rsidR="00BD2F5D">
        <w:rPr>
          <w:szCs w:val="20"/>
        </w:rPr>
        <w:t xml:space="preserve">. Langsam wächst der Hochofen und nach </w:t>
      </w:r>
      <w:r w:rsidR="00BD2F5D">
        <w:rPr>
          <w:szCs w:val="20"/>
        </w:rPr>
        <w:lastRenderedPageBreak/>
        <w:t xml:space="preserve">einigen weiteren Sitzungen wird er </w:t>
      </w:r>
      <w:r w:rsidR="00573B21">
        <w:rPr>
          <w:szCs w:val="20"/>
        </w:rPr>
        <w:t>demnächst</w:t>
      </w:r>
      <w:r w:rsidR="00BD2F5D">
        <w:rPr>
          <w:szCs w:val="20"/>
        </w:rPr>
        <w:t xml:space="preserve"> fertig sein – passend zum 125-jährigen Standortjubiläum von </w:t>
      </w:r>
      <w:proofErr w:type="spellStart"/>
      <w:r w:rsidR="00BD2F5D">
        <w:rPr>
          <w:szCs w:val="20"/>
        </w:rPr>
        <w:t>thyssenkrupp</w:t>
      </w:r>
      <w:proofErr w:type="spellEnd"/>
      <w:r w:rsidR="00BD2F5D">
        <w:rPr>
          <w:szCs w:val="20"/>
        </w:rPr>
        <w:t xml:space="preserve"> in Duisburg.</w:t>
      </w:r>
    </w:p>
    <w:p w:rsidR="00BD2F5D" w:rsidRDefault="00BD2F5D" w:rsidP="00884C6D">
      <w:pPr>
        <w:spacing w:line="360" w:lineRule="auto"/>
        <w:jc w:val="both"/>
        <w:rPr>
          <w:szCs w:val="20"/>
        </w:rPr>
      </w:pPr>
    </w:p>
    <w:p w:rsidR="00BD2F5D" w:rsidRDefault="00BD2F5D" w:rsidP="00884C6D">
      <w:pPr>
        <w:spacing w:line="360" w:lineRule="auto"/>
        <w:jc w:val="both"/>
        <w:rPr>
          <w:szCs w:val="20"/>
        </w:rPr>
      </w:pPr>
      <w:r>
        <w:rPr>
          <w:szCs w:val="20"/>
        </w:rPr>
        <w:t>Für Andreas Krug wird das Projekt „Heimatliebe auf der Haut“ dann aber noch nicht abgeschlossen sein.</w:t>
      </w:r>
      <w:r w:rsidR="000D30B1">
        <w:rPr>
          <w:szCs w:val="20"/>
        </w:rPr>
        <w:t xml:space="preserve"> Die „Brücke der Solidarität“ ist ihm als </w:t>
      </w:r>
      <w:proofErr w:type="spellStart"/>
      <w:r w:rsidR="000D30B1">
        <w:rPr>
          <w:szCs w:val="20"/>
        </w:rPr>
        <w:t>Rheinhauser</w:t>
      </w:r>
      <w:proofErr w:type="spellEnd"/>
      <w:r w:rsidR="000D30B1">
        <w:rPr>
          <w:szCs w:val="20"/>
        </w:rPr>
        <w:t xml:space="preserve"> wichtig und wird ebenfalls den rechten Arm schmücken. Die Rheinbrücke war im Zuge der Proteste gegen die Schließung des ehemaligen Krupp-Hüttenwerks vor 30 Jahren berühmt geworden. Weitere Motive werden folgen</w:t>
      </w:r>
      <w:r w:rsidR="00AF7F78">
        <w:rPr>
          <w:szCs w:val="20"/>
        </w:rPr>
        <w:t>,</w:t>
      </w:r>
      <w:r w:rsidR="000D30B1">
        <w:rPr>
          <w:szCs w:val="20"/>
        </w:rPr>
        <w:t xml:space="preserve"> und auf dem Arm von Andreas Krug ist noch Platz.</w:t>
      </w:r>
    </w:p>
    <w:p w:rsidR="001F60F0" w:rsidRDefault="001F60F0" w:rsidP="00F92CAD">
      <w:pPr>
        <w:spacing w:line="360" w:lineRule="auto"/>
        <w:jc w:val="both"/>
        <w:rPr>
          <w:szCs w:val="20"/>
        </w:rPr>
      </w:pPr>
    </w:p>
    <w:p w:rsidR="00B45465" w:rsidRPr="00B935BF" w:rsidRDefault="00B45465" w:rsidP="00F92CAD">
      <w:pPr>
        <w:spacing w:line="360" w:lineRule="auto"/>
        <w:jc w:val="both"/>
        <w:rPr>
          <w:szCs w:val="20"/>
        </w:rPr>
      </w:pPr>
    </w:p>
    <w:p w:rsidR="00573B21" w:rsidRPr="00573B21" w:rsidRDefault="00573B21" w:rsidP="00B45465">
      <w:pPr>
        <w:pBdr>
          <w:top w:val="single" w:sz="4" w:space="1" w:color="auto"/>
          <w:left w:val="single" w:sz="4" w:space="4" w:color="auto"/>
          <w:bottom w:val="single" w:sz="4" w:space="1" w:color="auto"/>
          <w:right w:val="single" w:sz="4" w:space="4" w:color="auto"/>
        </w:pBdr>
        <w:spacing w:line="360" w:lineRule="auto"/>
        <w:jc w:val="both"/>
        <w:rPr>
          <w:b/>
          <w:szCs w:val="20"/>
        </w:rPr>
      </w:pPr>
      <w:r>
        <w:rPr>
          <w:b/>
          <w:szCs w:val="20"/>
        </w:rPr>
        <w:t>Fast jeder zehnte Deutsche ist tättowiert</w:t>
      </w:r>
    </w:p>
    <w:p w:rsidR="00B45465" w:rsidRDefault="00B45465" w:rsidP="00B45465">
      <w:pPr>
        <w:pBdr>
          <w:top w:val="single" w:sz="4" w:space="1" w:color="auto"/>
          <w:left w:val="single" w:sz="4" w:space="4" w:color="auto"/>
          <w:bottom w:val="single" w:sz="4" w:space="1" w:color="auto"/>
          <w:right w:val="single" w:sz="4" w:space="4" w:color="auto"/>
        </w:pBdr>
        <w:spacing w:line="360" w:lineRule="auto"/>
        <w:jc w:val="both"/>
        <w:rPr>
          <w:szCs w:val="20"/>
        </w:rPr>
      </w:pPr>
      <w:r w:rsidRPr="00B45465">
        <w:rPr>
          <w:szCs w:val="20"/>
        </w:rPr>
        <w:t>Hatten Tätowierungen früher den Ru</w:t>
      </w:r>
      <w:r>
        <w:rPr>
          <w:szCs w:val="20"/>
        </w:rPr>
        <w:t>f</w:t>
      </w:r>
      <w:r w:rsidRPr="00B45465">
        <w:rPr>
          <w:szCs w:val="20"/>
        </w:rPr>
        <w:t xml:space="preserve"> des Verwegenen und zierten eher die Körper von Seeleuten und „Knastbrüdern“ sind sie heute in der Mitte der Gesellschaft angekommen. Die Spannbrei</w:t>
      </w:r>
      <w:r w:rsidR="00573B21">
        <w:rPr>
          <w:szCs w:val="20"/>
        </w:rPr>
        <w:t>te reicht vom spontanen Urlaubs-T</w:t>
      </w:r>
      <w:r w:rsidRPr="00B45465">
        <w:rPr>
          <w:szCs w:val="20"/>
        </w:rPr>
        <w:t>attoo, das man später schnell wieder loswerden möchte, bis zu hochkomplexen Kunstwerken, die große Teile des Körpers schmücken. Eine Studie der Ruhr-Universität Bochum aus dem Jahr 2014 führt aus, das rund neun Prozent der deutschen Bevölkerung tätowiert sind, das sind immerhin sechs Millionen Menschen. Die Kunst des Tätowierens ist alt: Selbst d</w:t>
      </w:r>
      <w:r w:rsidRPr="00B45465">
        <w:t xml:space="preserve">ie Gletscher-Mumie </w:t>
      </w:r>
      <w:hyperlink r:id="rId9" w:tooltip="Ötzi" w:history="1">
        <w:r w:rsidRPr="00B45465">
          <w:rPr>
            <w:rStyle w:val="Hyperlink"/>
            <w:color w:val="000000" w:themeColor="text1"/>
            <w:u w:val="none"/>
          </w:rPr>
          <w:t>Ötzi</w:t>
        </w:r>
      </w:hyperlink>
      <w:r w:rsidRPr="00B45465">
        <w:t xml:space="preserve"> trug vor über 5</w:t>
      </w:r>
      <w:r w:rsidR="00270B63">
        <w:t>.</w:t>
      </w:r>
      <w:r w:rsidRPr="00B45465">
        <w:t>000 Jahren mehrere Zeichen, die mit Nadeln oder durch kleine Einschnitte unter die Haut gebracht worden waren.</w:t>
      </w:r>
    </w:p>
    <w:p w:rsidR="00B45465" w:rsidRDefault="00B45465" w:rsidP="00F92CAD">
      <w:pPr>
        <w:spacing w:line="360" w:lineRule="auto"/>
        <w:jc w:val="both"/>
        <w:rPr>
          <w:szCs w:val="20"/>
        </w:rPr>
      </w:pPr>
    </w:p>
    <w:p w:rsidR="00FE6806" w:rsidRDefault="00FE6806" w:rsidP="00F92CAD">
      <w:pPr>
        <w:spacing w:line="360" w:lineRule="auto"/>
        <w:jc w:val="both"/>
        <w:rPr>
          <w:szCs w:val="20"/>
        </w:rPr>
      </w:pPr>
    </w:p>
    <w:p w:rsidR="00FE6806" w:rsidRPr="00F92CAD" w:rsidRDefault="00FE6806" w:rsidP="00F92CAD">
      <w:pPr>
        <w:spacing w:line="360" w:lineRule="auto"/>
        <w:jc w:val="both"/>
        <w:rPr>
          <w:szCs w:val="20"/>
        </w:rPr>
      </w:pPr>
    </w:p>
    <w:p w:rsidR="001F60F0" w:rsidRPr="00F92CAD" w:rsidRDefault="00957075" w:rsidP="000D30B1">
      <w:pPr>
        <w:spacing w:line="360" w:lineRule="auto"/>
        <w:jc w:val="both"/>
        <w:rPr>
          <w:szCs w:val="20"/>
        </w:rPr>
      </w:pPr>
      <w:r w:rsidRPr="00F92CAD">
        <w:rPr>
          <w:szCs w:val="20"/>
        </w:rPr>
        <w:t>Ansprechpartner:</w:t>
      </w:r>
    </w:p>
    <w:p w:rsidR="00957075" w:rsidRPr="00F92CAD" w:rsidRDefault="0011188C" w:rsidP="000D30B1">
      <w:pPr>
        <w:spacing w:line="360" w:lineRule="auto"/>
        <w:jc w:val="both"/>
        <w:rPr>
          <w:szCs w:val="20"/>
        </w:rPr>
      </w:pPr>
      <w:proofErr w:type="spellStart"/>
      <w:r w:rsidRPr="00F92CAD">
        <w:rPr>
          <w:szCs w:val="20"/>
        </w:rPr>
        <w:t>thyssenkrupp</w:t>
      </w:r>
      <w:proofErr w:type="spellEnd"/>
      <w:r w:rsidRPr="00F92CAD">
        <w:rPr>
          <w:szCs w:val="20"/>
        </w:rPr>
        <w:t xml:space="preserve"> Steel </w:t>
      </w:r>
      <w:r w:rsidR="009A23B0" w:rsidRPr="00F92CAD">
        <w:rPr>
          <w:szCs w:val="20"/>
        </w:rPr>
        <w:t>Europe AG</w:t>
      </w:r>
    </w:p>
    <w:p w:rsidR="00957075" w:rsidRPr="00F92CAD" w:rsidRDefault="000D30B1" w:rsidP="000D30B1">
      <w:pPr>
        <w:spacing w:line="360" w:lineRule="auto"/>
        <w:rPr>
          <w:szCs w:val="20"/>
        </w:rPr>
      </w:pPr>
      <w:r>
        <w:rPr>
          <w:szCs w:val="20"/>
        </w:rPr>
        <w:t xml:space="preserve">Erik </w:t>
      </w:r>
      <w:proofErr w:type="spellStart"/>
      <w:r>
        <w:rPr>
          <w:szCs w:val="20"/>
        </w:rPr>
        <w:t>Walner</w:t>
      </w:r>
      <w:r w:rsidR="00884C6D">
        <w:rPr>
          <w:szCs w:val="20"/>
        </w:rPr>
        <w:t>,</w:t>
      </w:r>
      <w:r w:rsidR="0011188C" w:rsidRPr="00F92CAD">
        <w:rPr>
          <w:szCs w:val="20"/>
        </w:rPr>
        <w:t>Media</w:t>
      </w:r>
      <w:proofErr w:type="spellEnd"/>
      <w:r w:rsidR="0011188C" w:rsidRPr="00F92CAD">
        <w:rPr>
          <w:szCs w:val="20"/>
        </w:rPr>
        <w:t xml:space="preserve"> Relations</w:t>
      </w:r>
    </w:p>
    <w:p w:rsidR="00582F81" w:rsidRDefault="0011188C" w:rsidP="000D30B1">
      <w:pPr>
        <w:spacing w:line="360" w:lineRule="auto"/>
        <w:rPr>
          <w:rFonts w:cs="Arial"/>
          <w:szCs w:val="20"/>
        </w:rPr>
      </w:pPr>
      <w:r w:rsidRPr="00F92CAD">
        <w:rPr>
          <w:szCs w:val="20"/>
        </w:rPr>
        <w:t>T: +49 203 52</w:t>
      </w:r>
      <w:r w:rsidR="00957075" w:rsidRPr="00F92CAD">
        <w:rPr>
          <w:rFonts w:ascii="Arial" w:hAnsi="Arial" w:cs="Arial"/>
          <w:szCs w:val="20"/>
        </w:rPr>
        <w:t> </w:t>
      </w:r>
      <w:r w:rsidR="00957075" w:rsidRPr="00F92CAD">
        <w:rPr>
          <w:szCs w:val="20"/>
        </w:rPr>
        <w:t>-</w:t>
      </w:r>
      <w:r w:rsidR="00957075" w:rsidRPr="00F92CAD">
        <w:rPr>
          <w:rFonts w:ascii="Arial" w:hAnsi="Arial" w:cs="Arial"/>
          <w:szCs w:val="20"/>
        </w:rPr>
        <w:t> </w:t>
      </w:r>
      <w:r w:rsidR="000D30B1">
        <w:rPr>
          <w:rFonts w:ascii="Arial" w:hAnsi="Arial" w:cs="Arial"/>
          <w:szCs w:val="20"/>
        </w:rPr>
        <w:t>45130</w:t>
      </w:r>
      <w:r w:rsidR="00582F81">
        <w:rPr>
          <w:rFonts w:cs="Arial"/>
          <w:szCs w:val="20"/>
        </w:rPr>
        <w:t xml:space="preserve"> </w:t>
      </w:r>
    </w:p>
    <w:p w:rsidR="00582F81" w:rsidRDefault="00A45456" w:rsidP="000D30B1">
      <w:pPr>
        <w:spacing w:line="360" w:lineRule="auto"/>
        <w:rPr>
          <w:szCs w:val="20"/>
        </w:rPr>
      </w:pPr>
      <w:hyperlink r:id="rId10" w:history="1">
        <w:r w:rsidR="000D30B1" w:rsidRPr="00DB544D">
          <w:rPr>
            <w:rStyle w:val="Hyperlink"/>
            <w:szCs w:val="20"/>
          </w:rPr>
          <w:t>erik.walner@thyssenkrupp.com</w:t>
        </w:r>
      </w:hyperlink>
      <w:r w:rsidR="00582F81">
        <w:rPr>
          <w:szCs w:val="20"/>
        </w:rPr>
        <w:t xml:space="preserve"> </w:t>
      </w:r>
    </w:p>
    <w:p w:rsidR="00957075" w:rsidRPr="00F92CAD" w:rsidRDefault="00957075" w:rsidP="000D30B1">
      <w:pPr>
        <w:spacing w:line="360" w:lineRule="auto"/>
        <w:rPr>
          <w:szCs w:val="20"/>
        </w:rPr>
      </w:pPr>
      <w:r w:rsidRPr="00F92CAD">
        <w:rPr>
          <w:szCs w:val="20"/>
        </w:rPr>
        <w:t>www.thyssenkrupp</w:t>
      </w:r>
      <w:r w:rsidR="0011188C" w:rsidRPr="00F92CAD">
        <w:rPr>
          <w:szCs w:val="20"/>
        </w:rPr>
        <w:t>-steel</w:t>
      </w:r>
      <w:r w:rsidRPr="00F92CAD">
        <w:rPr>
          <w:szCs w:val="20"/>
        </w:rPr>
        <w:t xml:space="preserve">.com </w:t>
      </w:r>
    </w:p>
    <w:p w:rsidR="00957075" w:rsidRPr="00F92CAD" w:rsidRDefault="00957075" w:rsidP="00F92CAD">
      <w:pPr>
        <w:spacing w:line="360" w:lineRule="auto"/>
        <w:rPr>
          <w:szCs w:val="20"/>
        </w:rPr>
      </w:pPr>
    </w:p>
    <w:p w:rsidR="003611C0" w:rsidRPr="00F92CAD" w:rsidRDefault="00957075" w:rsidP="00F92CAD">
      <w:pPr>
        <w:spacing w:line="360" w:lineRule="auto"/>
        <w:rPr>
          <w:szCs w:val="20"/>
          <w:lang w:val="en-US"/>
        </w:rPr>
      </w:pPr>
      <w:r w:rsidRPr="00F92CAD">
        <w:rPr>
          <w:szCs w:val="20"/>
          <w:lang w:val="en-US"/>
        </w:rPr>
        <w:t>Company blog:</w:t>
      </w:r>
      <w:r w:rsidR="0039754F" w:rsidRPr="00F92CAD">
        <w:rPr>
          <w:szCs w:val="20"/>
          <w:lang w:val="en-US"/>
        </w:rPr>
        <w:t xml:space="preserve"> </w:t>
      </w:r>
      <w:hyperlink r:id="rId11" w:history="1">
        <w:r w:rsidR="0039754F" w:rsidRPr="00F92CAD">
          <w:rPr>
            <w:rStyle w:val="Hyperlink"/>
            <w:szCs w:val="20"/>
            <w:lang w:val="en-GB"/>
          </w:rPr>
          <w:t>https://engineered.thyssenkrupp.com</w:t>
        </w:r>
      </w:hyperlink>
    </w:p>
    <w:sectPr w:rsidR="003611C0" w:rsidRPr="00F92CAD" w:rsidSect="00582F81">
      <w:headerReference w:type="even" r:id="rId12"/>
      <w:headerReference w:type="default" r:id="rId13"/>
      <w:footerReference w:type="even" r:id="rId14"/>
      <w:footerReference w:type="default" r:id="rId15"/>
      <w:headerReference w:type="first" r:id="rId16"/>
      <w:footerReference w:type="first" r:id="rId17"/>
      <w:pgSz w:w="11906" w:h="16838" w:code="9"/>
      <w:pgMar w:top="2778" w:right="3136" w:bottom="567"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46" w:rsidRDefault="003C3346" w:rsidP="005B5ABA">
      <w:pPr>
        <w:spacing w:line="240" w:lineRule="auto"/>
      </w:pPr>
      <w:r>
        <w:separator/>
      </w:r>
    </w:p>
  </w:endnote>
  <w:endnote w:type="continuationSeparator" w:id="0">
    <w:p w:rsidR="003C3346" w:rsidRDefault="003C334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BB08551" wp14:editId="7DF74DE3">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F66AD2"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1" w:name="_GoBack"/>
                    <w:bookmarkEnd w:id="1"/>
                    <w:r>
                      <w:rPr>
                        <w:rFonts w:asciiTheme="majorHAnsi" w:hAnsiTheme="majorHAnsi"/>
                        <w:szCs w:val="14"/>
                      </w:rPr>
                      <w:t>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22B831CA" wp14:editId="0F5AC543">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F66AD2"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F66AD2" w:rsidRPr="00A4505D">
                        <w:rPr>
                          <w:rStyle w:val="Hyperlink"/>
                          <w:rFonts w:asciiTheme="majorHAnsi" w:hAnsiTheme="majorHAnsi"/>
                          <w:szCs w:val="14"/>
                        </w:rPr>
                        <w:t>press@thyssenkrupp.com</w:t>
                      </w:r>
                    </w:hyperlink>
                    <w:r w:rsidR="00F66AD2">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F66AD2"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46" w:rsidRDefault="003C3346" w:rsidP="005B5ABA">
      <w:pPr>
        <w:spacing w:line="240" w:lineRule="auto"/>
      </w:pPr>
      <w:r>
        <w:separator/>
      </w:r>
    </w:p>
  </w:footnote>
  <w:footnote w:type="continuationSeparator" w:id="0">
    <w:p w:rsidR="003C3346" w:rsidRDefault="003C3346"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2" w:rsidRDefault="00F66A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986D67" wp14:editId="5CA9FB9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0256404" wp14:editId="357A9B9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51FC7" w:rsidP="001E7E0A">
                          <w:pPr>
                            <w:pStyle w:val="Datumsangabe"/>
                          </w:pPr>
                          <w:r>
                            <w:fldChar w:fldCharType="begin"/>
                          </w:r>
                          <w:r>
                            <w:instrText xml:space="preserve"> STYLEREF  Datumsangabe  \* MERGEFORMAT </w:instrText>
                          </w:r>
                          <w:r>
                            <w:fldChar w:fldCharType="separate"/>
                          </w:r>
                          <w:r w:rsidR="00A45456">
                            <w:rPr>
                              <w:noProof/>
                            </w:rPr>
                            <w:t>22.06.2016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45456">
                            <w:rPr>
                              <w:noProof/>
                            </w:rPr>
                            <w:t>2</w:t>
                          </w:r>
                          <w:r>
                            <w:fldChar w:fldCharType="end"/>
                          </w:r>
                          <w:r>
                            <w:t>/</w:t>
                          </w:r>
                          <w:r w:rsidR="00A45456">
                            <w:fldChar w:fldCharType="begin"/>
                          </w:r>
                          <w:r w:rsidR="00A45456">
                            <w:instrText xml:space="preserve"> NUMPAGES   \* MERGEFORMAT </w:instrText>
                          </w:r>
                          <w:r w:rsidR="00A45456">
                            <w:fldChar w:fldCharType="separate"/>
                          </w:r>
                          <w:r w:rsidR="00A45456">
                            <w:rPr>
                              <w:noProof/>
                            </w:rPr>
                            <w:t>2</w:t>
                          </w:r>
                          <w:r w:rsidR="00A4545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B51FC7" w:rsidP="001E7E0A">
                    <w:pPr>
                      <w:pStyle w:val="Datumsangabe"/>
                    </w:pPr>
                    <w:r>
                      <w:fldChar w:fldCharType="begin"/>
                    </w:r>
                    <w:r>
                      <w:instrText xml:space="preserve"> STYLEREF  Datumsangabe  \* MERGEFORMAT </w:instrText>
                    </w:r>
                    <w:r>
                      <w:fldChar w:fldCharType="separate"/>
                    </w:r>
                    <w:r w:rsidR="00A45456">
                      <w:rPr>
                        <w:noProof/>
                      </w:rPr>
                      <w:t>22.06.2016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45456">
                      <w:rPr>
                        <w:noProof/>
                      </w:rPr>
                      <w:t>2</w:t>
                    </w:r>
                    <w:r>
                      <w:fldChar w:fldCharType="end"/>
                    </w:r>
                    <w:r>
                      <w:t>/</w:t>
                    </w:r>
                    <w:r w:rsidR="00A45456">
                      <w:fldChar w:fldCharType="begin"/>
                    </w:r>
                    <w:r w:rsidR="00A45456">
                      <w:instrText xml:space="preserve"> NUMPAGES   \* MERGEFORMAT </w:instrText>
                    </w:r>
                    <w:r w:rsidR="00A45456">
                      <w:fldChar w:fldCharType="separate"/>
                    </w:r>
                    <w:r w:rsidR="00A45456">
                      <w:rPr>
                        <w:noProof/>
                      </w:rPr>
                      <w:t>2</w:t>
                    </w:r>
                    <w:r w:rsidR="00A45456">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373F906" wp14:editId="632522E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BF08AD"/>
    <w:multiLevelType w:val="hybridMultilevel"/>
    <w:tmpl w:val="6E10D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25B8"/>
    <w:rsid w:val="00047BF9"/>
    <w:rsid w:val="0005184A"/>
    <w:rsid w:val="00056719"/>
    <w:rsid w:val="00056B18"/>
    <w:rsid w:val="0006281E"/>
    <w:rsid w:val="00065D3B"/>
    <w:rsid w:val="000677D4"/>
    <w:rsid w:val="00067B08"/>
    <w:rsid w:val="00085CC6"/>
    <w:rsid w:val="000A40CF"/>
    <w:rsid w:val="000A5123"/>
    <w:rsid w:val="000D30B1"/>
    <w:rsid w:val="000D4D6C"/>
    <w:rsid w:val="000E0FDB"/>
    <w:rsid w:val="000E478B"/>
    <w:rsid w:val="000F57FE"/>
    <w:rsid w:val="000F62A0"/>
    <w:rsid w:val="00102C50"/>
    <w:rsid w:val="0011188C"/>
    <w:rsid w:val="00112C88"/>
    <w:rsid w:val="00123F28"/>
    <w:rsid w:val="00127BB0"/>
    <w:rsid w:val="001306E1"/>
    <w:rsid w:val="001344A7"/>
    <w:rsid w:val="001364F9"/>
    <w:rsid w:val="00136A60"/>
    <w:rsid w:val="00144579"/>
    <w:rsid w:val="001451D3"/>
    <w:rsid w:val="001861FA"/>
    <w:rsid w:val="00186F58"/>
    <w:rsid w:val="001979B6"/>
    <w:rsid w:val="001A259A"/>
    <w:rsid w:val="001A5C2D"/>
    <w:rsid w:val="001A6CD7"/>
    <w:rsid w:val="001B118B"/>
    <w:rsid w:val="001B5D61"/>
    <w:rsid w:val="001C001F"/>
    <w:rsid w:val="001C031C"/>
    <w:rsid w:val="001C292B"/>
    <w:rsid w:val="001C6110"/>
    <w:rsid w:val="001E7E0A"/>
    <w:rsid w:val="001F60F0"/>
    <w:rsid w:val="00213885"/>
    <w:rsid w:val="0022554F"/>
    <w:rsid w:val="0023690F"/>
    <w:rsid w:val="00243C72"/>
    <w:rsid w:val="0024653B"/>
    <w:rsid w:val="002500C6"/>
    <w:rsid w:val="00265BD0"/>
    <w:rsid w:val="00270B63"/>
    <w:rsid w:val="00285A26"/>
    <w:rsid w:val="002A712F"/>
    <w:rsid w:val="002C62A1"/>
    <w:rsid w:val="002D1B27"/>
    <w:rsid w:val="002E2CC9"/>
    <w:rsid w:val="00302D23"/>
    <w:rsid w:val="00304A38"/>
    <w:rsid w:val="00311793"/>
    <w:rsid w:val="00314640"/>
    <w:rsid w:val="00323E6F"/>
    <w:rsid w:val="003312D4"/>
    <w:rsid w:val="003412BB"/>
    <w:rsid w:val="003440A4"/>
    <w:rsid w:val="00347759"/>
    <w:rsid w:val="003611C0"/>
    <w:rsid w:val="00372E6F"/>
    <w:rsid w:val="00374B84"/>
    <w:rsid w:val="00374CE1"/>
    <w:rsid w:val="003857D6"/>
    <w:rsid w:val="00386EDA"/>
    <w:rsid w:val="003940C0"/>
    <w:rsid w:val="00394191"/>
    <w:rsid w:val="0039754F"/>
    <w:rsid w:val="003A2163"/>
    <w:rsid w:val="003A55A5"/>
    <w:rsid w:val="003B1E7E"/>
    <w:rsid w:val="003C27BD"/>
    <w:rsid w:val="003C3346"/>
    <w:rsid w:val="003C3F58"/>
    <w:rsid w:val="003E0139"/>
    <w:rsid w:val="003E17E0"/>
    <w:rsid w:val="003E5973"/>
    <w:rsid w:val="00400E0B"/>
    <w:rsid w:val="00402E5D"/>
    <w:rsid w:val="00424DC1"/>
    <w:rsid w:val="00425B08"/>
    <w:rsid w:val="00426A6F"/>
    <w:rsid w:val="004450DE"/>
    <w:rsid w:val="004454A2"/>
    <w:rsid w:val="00457F9F"/>
    <w:rsid w:val="00463CE6"/>
    <w:rsid w:val="00466E32"/>
    <w:rsid w:val="00467B3E"/>
    <w:rsid w:val="00467F61"/>
    <w:rsid w:val="00475C56"/>
    <w:rsid w:val="00477103"/>
    <w:rsid w:val="004829E8"/>
    <w:rsid w:val="00485FCD"/>
    <w:rsid w:val="00490007"/>
    <w:rsid w:val="004A58DC"/>
    <w:rsid w:val="004B4F39"/>
    <w:rsid w:val="004C1133"/>
    <w:rsid w:val="004C43B9"/>
    <w:rsid w:val="004C62E8"/>
    <w:rsid w:val="004D1918"/>
    <w:rsid w:val="004D4520"/>
    <w:rsid w:val="004E1549"/>
    <w:rsid w:val="004F3F4D"/>
    <w:rsid w:val="004F603C"/>
    <w:rsid w:val="005028EC"/>
    <w:rsid w:val="00502CE9"/>
    <w:rsid w:val="0050798B"/>
    <w:rsid w:val="00515661"/>
    <w:rsid w:val="005159E6"/>
    <w:rsid w:val="0052707C"/>
    <w:rsid w:val="00531F1C"/>
    <w:rsid w:val="005356B9"/>
    <w:rsid w:val="00544BC4"/>
    <w:rsid w:val="005500C3"/>
    <w:rsid w:val="00556640"/>
    <w:rsid w:val="005623E6"/>
    <w:rsid w:val="00563A7F"/>
    <w:rsid w:val="00572FD2"/>
    <w:rsid w:val="00573B21"/>
    <w:rsid w:val="00573DC5"/>
    <w:rsid w:val="00582F81"/>
    <w:rsid w:val="00584019"/>
    <w:rsid w:val="00584295"/>
    <w:rsid w:val="005851CA"/>
    <w:rsid w:val="00585C45"/>
    <w:rsid w:val="00593001"/>
    <w:rsid w:val="00593146"/>
    <w:rsid w:val="005933D8"/>
    <w:rsid w:val="0059570E"/>
    <w:rsid w:val="005978AC"/>
    <w:rsid w:val="005A1A95"/>
    <w:rsid w:val="005A1EF6"/>
    <w:rsid w:val="005B5ABA"/>
    <w:rsid w:val="005D091D"/>
    <w:rsid w:val="005E1C97"/>
    <w:rsid w:val="005E7FCB"/>
    <w:rsid w:val="005F0006"/>
    <w:rsid w:val="005F7605"/>
    <w:rsid w:val="00606EE4"/>
    <w:rsid w:val="0060760D"/>
    <w:rsid w:val="00614B87"/>
    <w:rsid w:val="006366E0"/>
    <w:rsid w:val="0063736C"/>
    <w:rsid w:val="00642718"/>
    <w:rsid w:val="00672EED"/>
    <w:rsid w:val="006870AC"/>
    <w:rsid w:val="00690122"/>
    <w:rsid w:val="006977CF"/>
    <w:rsid w:val="006C4DE2"/>
    <w:rsid w:val="006D2BC1"/>
    <w:rsid w:val="006E5B34"/>
    <w:rsid w:val="007065C5"/>
    <w:rsid w:val="00706BC5"/>
    <w:rsid w:val="007226A9"/>
    <w:rsid w:val="00733A46"/>
    <w:rsid w:val="00736C5A"/>
    <w:rsid w:val="00741356"/>
    <w:rsid w:val="00743CA5"/>
    <w:rsid w:val="00755DC2"/>
    <w:rsid w:val="00776B93"/>
    <w:rsid w:val="00777040"/>
    <w:rsid w:val="00785030"/>
    <w:rsid w:val="007B21C7"/>
    <w:rsid w:val="007B7169"/>
    <w:rsid w:val="007C2073"/>
    <w:rsid w:val="007C45CE"/>
    <w:rsid w:val="007C5078"/>
    <w:rsid w:val="007C6F64"/>
    <w:rsid w:val="007D2DC3"/>
    <w:rsid w:val="007D3550"/>
    <w:rsid w:val="007F0A0E"/>
    <w:rsid w:val="00805161"/>
    <w:rsid w:val="008308ED"/>
    <w:rsid w:val="0083279D"/>
    <w:rsid w:val="008348CB"/>
    <w:rsid w:val="00841D01"/>
    <w:rsid w:val="00843B84"/>
    <w:rsid w:val="0084534A"/>
    <w:rsid w:val="00855504"/>
    <w:rsid w:val="0085632E"/>
    <w:rsid w:val="00874877"/>
    <w:rsid w:val="00875D8C"/>
    <w:rsid w:val="0087668E"/>
    <w:rsid w:val="00884C6D"/>
    <w:rsid w:val="008A1308"/>
    <w:rsid w:val="008A7BF0"/>
    <w:rsid w:val="008B2D66"/>
    <w:rsid w:val="008B3481"/>
    <w:rsid w:val="008B3C3C"/>
    <w:rsid w:val="008B6309"/>
    <w:rsid w:val="008C3F8D"/>
    <w:rsid w:val="008C4331"/>
    <w:rsid w:val="008D1C62"/>
    <w:rsid w:val="008D3DFA"/>
    <w:rsid w:val="008E133D"/>
    <w:rsid w:val="008F1C7C"/>
    <w:rsid w:val="008F2FF4"/>
    <w:rsid w:val="009110E9"/>
    <w:rsid w:val="00911BB0"/>
    <w:rsid w:val="00922375"/>
    <w:rsid w:val="0092247E"/>
    <w:rsid w:val="00954532"/>
    <w:rsid w:val="00957075"/>
    <w:rsid w:val="009602B1"/>
    <w:rsid w:val="0096278F"/>
    <w:rsid w:val="00984D5B"/>
    <w:rsid w:val="009879D0"/>
    <w:rsid w:val="009A23B0"/>
    <w:rsid w:val="009B57CB"/>
    <w:rsid w:val="009B5CBE"/>
    <w:rsid w:val="009B6480"/>
    <w:rsid w:val="009B72A2"/>
    <w:rsid w:val="009C0EFE"/>
    <w:rsid w:val="009D2BE0"/>
    <w:rsid w:val="009F576B"/>
    <w:rsid w:val="00A16F76"/>
    <w:rsid w:val="00A3534C"/>
    <w:rsid w:val="00A35AC7"/>
    <w:rsid w:val="00A429FE"/>
    <w:rsid w:val="00A45456"/>
    <w:rsid w:val="00A51FAE"/>
    <w:rsid w:val="00A54FA1"/>
    <w:rsid w:val="00A60EA6"/>
    <w:rsid w:val="00A67B90"/>
    <w:rsid w:val="00A67DE9"/>
    <w:rsid w:val="00A70C82"/>
    <w:rsid w:val="00A70ED2"/>
    <w:rsid w:val="00AC49B6"/>
    <w:rsid w:val="00AD1CF1"/>
    <w:rsid w:val="00AD28B9"/>
    <w:rsid w:val="00AE0DFC"/>
    <w:rsid w:val="00AF4318"/>
    <w:rsid w:val="00AF4A87"/>
    <w:rsid w:val="00AF663C"/>
    <w:rsid w:val="00AF75F1"/>
    <w:rsid w:val="00AF7F78"/>
    <w:rsid w:val="00B147E8"/>
    <w:rsid w:val="00B3304F"/>
    <w:rsid w:val="00B40E49"/>
    <w:rsid w:val="00B45465"/>
    <w:rsid w:val="00B51FC7"/>
    <w:rsid w:val="00B56DC4"/>
    <w:rsid w:val="00B579A7"/>
    <w:rsid w:val="00B61DEE"/>
    <w:rsid w:val="00B75196"/>
    <w:rsid w:val="00B77C8B"/>
    <w:rsid w:val="00B846E0"/>
    <w:rsid w:val="00B87D83"/>
    <w:rsid w:val="00B935BF"/>
    <w:rsid w:val="00B9508B"/>
    <w:rsid w:val="00B97794"/>
    <w:rsid w:val="00BB4FE0"/>
    <w:rsid w:val="00BC231C"/>
    <w:rsid w:val="00BD2F5D"/>
    <w:rsid w:val="00BD3EE5"/>
    <w:rsid w:val="00BD5051"/>
    <w:rsid w:val="00C01393"/>
    <w:rsid w:val="00C111D7"/>
    <w:rsid w:val="00C20269"/>
    <w:rsid w:val="00C3733B"/>
    <w:rsid w:val="00C42647"/>
    <w:rsid w:val="00C61CF1"/>
    <w:rsid w:val="00C62F60"/>
    <w:rsid w:val="00C63937"/>
    <w:rsid w:val="00C72D4E"/>
    <w:rsid w:val="00C73BC2"/>
    <w:rsid w:val="00C73D52"/>
    <w:rsid w:val="00CA344E"/>
    <w:rsid w:val="00CA4CEB"/>
    <w:rsid w:val="00CB5645"/>
    <w:rsid w:val="00CC7769"/>
    <w:rsid w:val="00CD4852"/>
    <w:rsid w:val="00CE0E65"/>
    <w:rsid w:val="00CE1ACD"/>
    <w:rsid w:val="00CF51A2"/>
    <w:rsid w:val="00D003F8"/>
    <w:rsid w:val="00D14345"/>
    <w:rsid w:val="00D335B3"/>
    <w:rsid w:val="00D42B7D"/>
    <w:rsid w:val="00D503B9"/>
    <w:rsid w:val="00D50499"/>
    <w:rsid w:val="00D55104"/>
    <w:rsid w:val="00D615EC"/>
    <w:rsid w:val="00D66EA9"/>
    <w:rsid w:val="00D66EC0"/>
    <w:rsid w:val="00D7774C"/>
    <w:rsid w:val="00D8016B"/>
    <w:rsid w:val="00D84D3F"/>
    <w:rsid w:val="00D90483"/>
    <w:rsid w:val="00D92877"/>
    <w:rsid w:val="00D9726C"/>
    <w:rsid w:val="00DA5A54"/>
    <w:rsid w:val="00DC42C4"/>
    <w:rsid w:val="00DD4E14"/>
    <w:rsid w:val="00DE3BC2"/>
    <w:rsid w:val="00E13F75"/>
    <w:rsid w:val="00E27D5E"/>
    <w:rsid w:val="00E3039A"/>
    <w:rsid w:val="00E504B2"/>
    <w:rsid w:val="00E64255"/>
    <w:rsid w:val="00E675CE"/>
    <w:rsid w:val="00E67FF9"/>
    <w:rsid w:val="00E72E7F"/>
    <w:rsid w:val="00E73845"/>
    <w:rsid w:val="00E756E7"/>
    <w:rsid w:val="00E77D96"/>
    <w:rsid w:val="00E91892"/>
    <w:rsid w:val="00E9240C"/>
    <w:rsid w:val="00E97A69"/>
    <w:rsid w:val="00EA5DE9"/>
    <w:rsid w:val="00EB2F65"/>
    <w:rsid w:val="00EB4732"/>
    <w:rsid w:val="00ED4EEF"/>
    <w:rsid w:val="00EE05F3"/>
    <w:rsid w:val="00F020CA"/>
    <w:rsid w:val="00F1188E"/>
    <w:rsid w:val="00F11918"/>
    <w:rsid w:val="00F11E19"/>
    <w:rsid w:val="00F13F4B"/>
    <w:rsid w:val="00F22FC8"/>
    <w:rsid w:val="00F246D2"/>
    <w:rsid w:val="00F257A0"/>
    <w:rsid w:val="00F257BE"/>
    <w:rsid w:val="00F31AA9"/>
    <w:rsid w:val="00F4093A"/>
    <w:rsid w:val="00F4574E"/>
    <w:rsid w:val="00F4678A"/>
    <w:rsid w:val="00F50579"/>
    <w:rsid w:val="00F51811"/>
    <w:rsid w:val="00F5603C"/>
    <w:rsid w:val="00F66AD2"/>
    <w:rsid w:val="00F67BFF"/>
    <w:rsid w:val="00F736FB"/>
    <w:rsid w:val="00F92CAD"/>
    <w:rsid w:val="00F934AC"/>
    <w:rsid w:val="00FA719A"/>
    <w:rsid w:val="00FA79C7"/>
    <w:rsid w:val="00FB20DF"/>
    <w:rsid w:val="00FD23C7"/>
    <w:rsid w:val="00FD768B"/>
    <w:rsid w:val="00FE6806"/>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32865">
      <w:bodyDiv w:val="1"/>
      <w:marLeft w:val="0"/>
      <w:marRight w:val="0"/>
      <w:marTop w:val="0"/>
      <w:marBottom w:val="0"/>
      <w:divBdr>
        <w:top w:val="none" w:sz="0" w:space="0" w:color="auto"/>
        <w:left w:val="none" w:sz="0" w:space="0" w:color="auto"/>
        <w:bottom w:val="none" w:sz="0" w:space="0" w:color="auto"/>
        <w:right w:val="none" w:sz="0" w:space="0" w:color="auto"/>
      </w:divBdr>
    </w:div>
    <w:div w:id="1038747304">
      <w:bodyDiv w:val="1"/>
      <w:marLeft w:val="0"/>
      <w:marRight w:val="0"/>
      <w:marTop w:val="0"/>
      <w:marBottom w:val="0"/>
      <w:divBdr>
        <w:top w:val="none" w:sz="0" w:space="0" w:color="auto"/>
        <w:left w:val="none" w:sz="0" w:space="0" w:color="auto"/>
        <w:bottom w:val="none" w:sz="0" w:space="0" w:color="auto"/>
        <w:right w:val="none" w:sz="0" w:space="0" w:color="auto"/>
      </w:divBdr>
    </w:div>
    <w:div w:id="1119421453">
      <w:bodyDiv w:val="1"/>
      <w:marLeft w:val="0"/>
      <w:marRight w:val="0"/>
      <w:marTop w:val="0"/>
      <w:marBottom w:val="0"/>
      <w:divBdr>
        <w:top w:val="none" w:sz="0" w:space="0" w:color="auto"/>
        <w:left w:val="none" w:sz="0" w:space="0" w:color="auto"/>
        <w:bottom w:val="none" w:sz="0" w:space="0" w:color="auto"/>
        <w:right w:val="none" w:sz="0" w:space="0" w:color="auto"/>
      </w:divBdr>
    </w:div>
    <w:div w:id="1699770919">
      <w:bodyDiv w:val="1"/>
      <w:marLeft w:val="0"/>
      <w:marRight w:val="0"/>
      <w:marTop w:val="0"/>
      <w:marBottom w:val="0"/>
      <w:divBdr>
        <w:top w:val="none" w:sz="0" w:space="0" w:color="auto"/>
        <w:left w:val="none" w:sz="0" w:space="0" w:color="auto"/>
        <w:bottom w:val="none" w:sz="0" w:space="0" w:color="auto"/>
        <w:right w:val="none" w:sz="0" w:space="0" w:color="auto"/>
      </w:divBdr>
    </w:div>
    <w:div w:id="1883050947">
      <w:bodyDiv w:val="1"/>
      <w:marLeft w:val="0"/>
      <w:marRight w:val="0"/>
      <w:marTop w:val="0"/>
      <w:marBottom w:val="0"/>
      <w:divBdr>
        <w:top w:val="none" w:sz="0" w:space="0" w:color="auto"/>
        <w:left w:val="none" w:sz="0" w:space="0" w:color="auto"/>
        <w:bottom w:val="none" w:sz="0" w:space="0" w:color="auto"/>
        <w:right w:val="none" w:sz="0" w:space="0" w:color="auto"/>
      </w:divBdr>
    </w:div>
    <w:div w:id="19700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rik.walner@thyssenkrupp.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e.wikipedia.org/wiki/%C3%96tz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D3D8-5D5C-46C1-87F4-105240D2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6</cp:revision>
  <cp:lastPrinted>2016-06-08T09:28:00Z</cp:lastPrinted>
  <dcterms:created xsi:type="dcterms:W3CDTF">2016-06-08T09:10:00Z</dcterms:created>
  <dcterms:modified xsi:type="dcterms:W3CDTF">2016-06-22T07:52:00Z</dcterms:modified>
</cp:coreProperties>
</file>