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Default="009772C9" w:rsidP="001E7E0A">
            <w:pPr>
              <w:pStyle w:val="BusinessArea"/>
            </w:pPr>
            <w:r>
              <w:t>Steel</w:t>
            </w:r>
            <w:r w:rsidR="00146600">
              <w:t xml:space="preserve"> Europe</w:t>
            </w: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Default="001E7E0A" w:rsidP="00F4093A">
            <w:pPr>
              <w:pStyle w:val="Absenderadresse1"/>
            </w:pPr>
          </w:p>
        </w:tc>
        <w:tc>
          <w:tcPr>
            <w:tcW w:w="1724" w:type="dxa"/>
          </w:tcPr>
          <w:p w:rsidR="001E7E0A" w:rsidRDefault="00172BF4" w:rsidP="001E7E0A">
            <w:pPr>
              <w:pStyle w:val="Datumsangabe"/>
            </w:pPr>
            <w:r>
              <w:t>05.06</w:t>
            </w:r>
            <w:r w:rsidR="00297DC4">
              <w:t>.</w:t>
            </w:r>
            <w:r w:rsidR="002054F6">
              <w:t>2018</w:t>
            </w:r>
          </w:p>
          <w:p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0E5431">
              <w:rPr>
                <w:noProof/>
              </w:rPr>
              <w:t>1</w:t>
            </w:r>
            <w:r w:rsidRPr="0087668E">
              <w:fldChar w:fldCharType="end"/>
            </w:r>
            <w:r w:rsidRPr="0087668E">
              <w:t>/</w:t>
            </w:r>
            <w:r w:rsidR="00F33711">
              <w:t>3</w:t>
            </w:r>
          </w:p>
        </w:tc>
      </w:tr>
    </w:tbl>
    <w:p w:rsidR="00CB334C" w:rsidRDefault="0073481D" w:rsidP="008A3BA1">
      <w:pPr>
        <w:spacing w:after="120" w:line="320" w:lineRule="atLeast"/>
        <w:jc w:val="both"/>
        <w:rPr>
          <w:rFonts w:asciiTheme="majorHAnsi" w:hAnsiTheme="majorHAnsi"/>
          <w:b/>
        </w:rPr>
      </w:pPr>
      <w:bookmarkStart w:id="0" w:name="_GoBack"/>
      <w:r>
        <w:rPr>
          <w:rFonts w:asciiTheme="majorHAnsi" w:hAnsiTheme="majorHAnsi"/>
          <w:b/>
        </w:rPr>
        <w:t>Vielfalt</w:t>
      </w:r>
      <w:r w:rsidR="00172BF4">
        <w:rPr>
          <w:rFonts w:asciiTheme="majorHAnsi" w:hAnsiTheme="majorHAnsi"/>
          <w:b/>
        </w:rPr>
        <w:t xml:space="preserve"> bei thyssenkrupp: </w:t>
      </w:r>
      <w:r>
        <w:rPr>
          <w:rFonts w:asciiTheme="majorHAnsi" w:hAnsiTheme="majorHAnsi"/>
          <w:b/>
        </w:rPr>
        <w:t>Stahlbereich setzt auf Unterschiedlichkeit seiner Mitarbe</w:t>
      </w:r>
      <w:r>
        <w:rPr>
          <w:rFonts w:asciiTheme="majorHAnsi" w:hAnsiTheme="majorHAnsi"/>
          <w:b/>
        </w:rPr>
        <w:t>i</w:t>
      </w:r>
      <w:r>
        <w:rPr>
          <w:rFonts w:asciiTheme="majorHAnsi" w:hAnsiTheme="majorHAnsi"/>
          <w:b/>
        </w:rPr>
        <w:t xml:space="preserve">ter </w:t>
      </w:r>
      <w:r w:rsidR="00CB334C">
        <w:rPr>
          <w:rFonts w:asciiTheme="majorHAnsi" w:hAnsiTheme="majorHAnsi"/>
          <w:b/>
        </w:rPr>
        <w:t>und fördert aktiv Chancengleichheit</w:t>
      </w:r>
    </w:p>
    <w:bookmarkEnd w:id="0"/>
    <w:p w:rsidR="00172BF4" w:rsidRDefault="00CB334C" w:rsidP="00172BF4">
      <w:pPr>
        <w:spacing w:line="360" w:lineRule="auto"/>
        <w:jc w:val="both"/>
        <w:rPr>
          <w:rFonts w:ascii="TKTypeRegular" w:hAnsi="TKTypeRegular"/>
          <w:color w:val="auto"/>
          <w:sz w:val="22"/>
        </w:rPr>
      </w:pPr>
      <w:r>
        <w:rPr>
          <w:rFonts w:ascii="TKTypeRegular" w:hAnsi="TKTypeRegular"/>
          <w:color w:val="auto"/>
          <w:sz w:val="22"/>
        </w:rPr>
        <w:br/>
      </w:r>
      <w:r w:rsidR="00172BF4" w:rsidRPr="00172BF4">
        <w:rPr>
          <w:rFonts w:ascii="TKTypeRegular" w:hAnsi="TKTypeRegular"/>
          <w:color w:val="auto"/>
          <w:sz w:val="22"/>
        </w:rPr>
        <w:t xml:space="preserve">Als er 2014 aus Eritrea floh, </w:t>
      </w:r>
      <w:r w:rsidR="00694D43">
        <w:rPr>
          <w:rFonts w:ascii="TKTypeRegular" w:hAnsi="TKTypeRegular"/>
          <w:color w:val="auto"/>
          <w:sz w:val="22"/>
        </w:rPr>
        <w:t xml:space="preserve">konnte </w:t>
      </w:r>
      <w:r w:rsidR="00172BF4" w:rsidRPr="00172BF4">
        <w:rPr>
          <w:rFonts w:ascii="TKTypeRegular" w:hAnsi="TKTypeRegular"/>
          <w:color w:val="auto"/>
          <w:sz w:val="22"/>
        </w:rPr>
        <w:t xml:space="preserve">Amanuel </w:t>
      </w:r>
      <w:proofErr w:type="spellStart"/>
      <w:r w:rsidR="00172BF4" w:rsidRPr="00172BF4">
        <w:rPr>
          <w:rFonts w:ascii="TKTypeRegular" w:hAnsi="TKTypeRegular"/>
          <w:color w:val="auto"/>
          <w:sz w:val="22"/>
        </w:rPr>
        <w:t>Brhane</w:t>
      </w:r>
      <w:proofErr w:type="spellEnd"/>
      <w:r w:rsidR="00172BF4" w:rsidRPr="00172BF4">
        <w:rPr>
          <w:rFonts w:ascii="TKTypeRegular" w:hAnsi="TKTypeRegular"/>
          <w:color w:val="auto"/>
          <w:sz w:val="22"/>
        </w:rPr>
        <w:t xml:space="preserve"> noch nicht</w:t>
      </w:r>
      <w:r w:rsidR="00694D43">
        <w:rPr>
          <w:rFonts w:ascii="TKTypeRegular" w:hAnsi="TKTypeRegular"/>
          <w:color w:val="auto"/>
          <w:sz w:val="22"/>
        </w:rPr>
        <w:t xml:space="preserve"> ahnen</w:t>
      </w:r>
      <w:r w:rsidR="00172BF4" w:rsidRPr="00172BF4">
        <w:rPr>
          <w:rFonts w:ascii="TKTypeRegular" w:hAnsi="TKTypeRegular"/>
          <w:color w:val="auto"/>
          <w:sz w:val="22"/>
        </w:rPr>
        <w:t xml:space="preserve">, dass er eines Tages </w:t>
      </w:r>
      <w:r w:rsidR="00694D43">
        <w:rPr>
          <w:rFonts w:ascii="TKTypeRegular" w:hAnsi="TKTypeRegular"/>
          <w:color w:val="auto"/>
          <w:sz w:val="22"/>
        </w:rPr>
        <w:t xml:space="preserve">in Duisburg </w:t>
      </w:r>
      <w:r w:rsidR="00172BF4" w:rsidRPr="00172BF4">
        <w:rPr>
          <w:rFonts w:ascii="TKTypeRegular" w:hAnsi="TKTypeRegular"/>
          <w:color w:val="auto"/>
          <w:sz w:val="22"/>
        </w:rPr>
        <w:t>beim Stahlbereich von thyssenkrupp arbeiten würde. D</w:t>
      </w:r>
      <w:r w:rsidR="00172BF4" w:rsidRPr="00172BF4">
        <w:rPr>
          <w:rFonts w:ascii="TKTypeRegular" w:hAnsi="TKTypeRegular"/>
          <w:color w:val="auto"/>
          <w:sz w:val="22"/>
        </w:rPr>
        <w:t>a</w:t>
      </w:r>
      <w:r w:rsidR="00172BF4" w:rsidRPr="00172BF4">
        <w:rPr>
          <w:rFonts w:ascii="TKTypeRegular" w:hAnsi="TKTypeRegular"/>
          <w:color w:val="auto"/>
          <w:sz w:val="22"/>
        </w:rPr>
        <w:t xml:space="preserve">mals wollte er nur weg: „Ich hatte in meinem Heimatland keine Zukunft“, sagt er. „Ich </w:t>
      </w:r>
      <w:r w:rsidR="00694D43">
        <w:rPr>
          <w:rFonts w:ascii="TKTypeRegular" w:hAnsi="TKTypeRegular"/>
          <w:color w:val="auto"/>
          <w:sz w:val="22"/>
        </w:rPr>
        <w:t>hoffte</w:t>
      </w:r>
      <w:r w:rsidR="00172BF4" w:rsidRPr="00172BF4">
        <w:rPr>
          <w:rFonts w:ascii="TKTypeRegular" w:hAnsi="TKTypeRegular"/>
          <w:color w:val="auto"/>
          <w:sz w:val="22"/>
        </w:rPr>
        <w:t xml:space="preserve">, dass irgendwo ein besseres Leben auf mich wartet.“ Amanuel </w:t>
      </w:r>
      <w:proofErr w:type="spellStart"/>
      <w:r w:rsidR="00172BF4" w:rsidRPr="00172BF4">
        <w:rPr>
          <w:rFonts w:ascii="TKTypeRegular" w:hAnsi="TKTypeRegular"/>
          <w:color w:val="auto"/>
          <w:sz w:val="22"/>
        </w:rPr>
        <w:t>Brhane</w:t>
      </w:r>
      <w:proofErr w:type="spellEnd"/>
      <w:r w:rsidR="00172BF4" w:rsidRPr="00172BF4">
        <w:rPr>
          <w:rFonts w:ascii="TKTypeRegular" w:hAnsi="TKTypeRegular"/>
          <w:color w:val="auto"/>
          <w:sz w:val="22"/>
        </w:rPr>
        <w:t xml:space="preserve"> schlug sich durch, von Eritrea über Äthiopien und den Sudan nach Libyen. Er durchquerte die Sahara alleine mit dem Auto; über Italien gelangte er schließlich nach Deutschland, „Das war ein wirklich harter Weg.“ Heute geht es dem 24-Jährigen gut: Er absolviert bei thyssenkrupp Steel Europe in Duisburg eine Ausbi</w:t>
      </w:r>
      <w:r w:rsidR="00172BF4" w:rsidRPr="00172BF4">
        <w:rPr>
          <w:rFonts w:ascii="TKTypeRegular" w:hAnsi="TKTypeRegular"/>
          <w:color w:val="auto"/>
          <w:sz w:val="22"/>
        </w:rPr>
        <w:t>l</w:t>
      </w:r>
      <w:r w:rsidR="00172BF4" w:rsidRPr="00172BF4">
        <w:rPr>
          <w:rFonts w:ascii="TKTypeRegular" w:hAnsi="TKTypeRegular"/>
          <w:color w:val="auto"/>
          <w:sz w:val="22"/>
        </w:rPr>
        <w:t xml:space="preserve">dung zum Verfahrensmechaniker im zweiten Lehrjahr. Am liebsten ist </w:t>
      </w:r>
      <w:proofErr w:type="spellStart"/>
      <w:r w:rsidR="00172BF4" w:rsidRPr="00172BF4">
        <w:rPr>
          <w:rFonts w:ascii="TKTypeRegular" w:hAnsi="TKTypeRegular"/>
          <w:color w:val="auto"/>
          <w:sz w:val="22"/>
        </w:rPr>
        <w:t>Brhane</w:t>
      </w:r>
      <w:proofErr w:type="spellEnd"/>
      <w:r w:rsidR="00172BF4" w:rsidRPr="00172BF4">
        <w:rPr>
          <w:rFonts w:ascii="TKTypeRegular" w:hAnsi="TKTypeRegular"/>
          <w:color w:val="auto"/>
          <w:sz w:val="22"/>
        </w:rPr>
        <w:t xml:space="preserve"> im Team beschäftigt. „Ich bin gerne mit älteren Menschen zusammen“, sagt er. „Durch sie und ihre Erfahrungen lerne ich sehr viel.“</w:t>
      </w:r>
    </w:p>
    <w:p w:rsidR="00172BF4" w:rsidRDefault="00172BF4" w:rsidP="00172BF4">
      <w:pPr>
        <w:spacing w:line="360" w:lineRule="auto"/>
        <w:jc w:val="both"/>
        <w:rPr>
          <w:rFonts w:ascii="TKTypeRegular" w:hAnsi="TKTypeRegular"/>
          <w:color w:val="auto"/>
          <w:sz w:val="22"/>
        </w:rPr>
      </w:pPr>
    </w:p>
    <w:p w:rsidR="00584A96" w:rsidRPr="00584A96" w:rsidRDefault="00584A96" w:rsidP="00172BF4">
      <w:pPr>
        <w:spacing w:line="360" w:lineRule="auto"/>
        <w:jc w:val="both"/>
        <w:rPr>
          <w:rFonts w:ascii="TKTypeRegular" w:hAnsi="TKTypeRegular"/>
          <w:b/>
          <w:color w:val="auto"/>
          <w:sz w:val="22"/>
        </w:rPr>
      </w:pPr>
      <w:r>
        <w:rPr>
          <w:rFonts w:ascii="TKTypeRegular" w:hAnsi="TKTypeRegular"/>
          <w:b/>
          <w:color w:val="auto"/>
          <w:sz w:val="22"/>
        </w:rPr>
        <w:t xml:space="preserve">Chancengleichheit gezielt fördern </w:t>
      </w:r>
    </w:p>
    <w:p w:rsidR="00172BF4" w:rsidRPr="00172BF4" w:rsidRDefault="00172BF4" w:rsidP="00172BF4">
      <w:pPr>
        <w:spacing w:line="360" w:lineRule="auto"/>
        <w:jc w:val="both"/>
        <w:rPr>
          <w:rFonts w:ascii="TKTypeRegular" w:hAnsi="TKTypeRegular"/>
          <w:color w:val="auto"/>
          <w:sz w:val="22"/>
        </w:rPr>
      </w:pPr>
      <w:r w:rsidRPr="00172BF4">
        <w:rPr>
          <w:rFonts w:ascii="TKTypeRegular" w:hAnsi="TKTypeRegular"/>
          <w:color w:val="auto"/>
          <w:sz w:val="22"/>
        </w:rPr>
        <w:t>Bei thyssenkrupp Steel Europe arbeiten Menschen mit ganz unterschiedlichen Hi</w:t>
      </w:r>
      <w:r w:rsidRPr="00172BF4">
        <w:rPr>
          <w:rFonts w:ascii="TKTypeRegular" w:hAnsi="TKTypeRegular"/>
          <w:color w:val="auto"/>
          <w:sz w:val="22"/>
        </w:rPr>
        <w:t>n</w:t>
      </w:r>
      <w:r w:rsidRPr="00172BF4">
        <w:rPr>
          <w:rFonts w:ascii="TKTypeRegular" w:hAnsi="TKTypeRegular"/>
          <w:color w:val="auto"/>
          <w:sz w:val="22"/>
        </w:rPr>
        <w:t xml:space="preserve">tergründen und aus 60 verschiedenen Nationen erfolgreich zusammen. Dieses Thema rückt am sogenannten Deutschen </w:t>
      </w:r>
      <w:proofErr w:type="spellStart"/>
      <w:r w:rsidRPr="00172BF4">
        <w:rPr>
          <w:rFonts w:ascii="TKTypeRegular" w:hAnsi="TKTypeRegular"/>
          <w:color w:val="auto"/>
          <w:sz w:val="22"/>
        </w:rPr>
        <w:t>Diversity</w:t>
      </w:r>
      <w:proofErr w:type="spellEnd"/>
      <w:r w:rsidRPr="00172BF4">
        <w:rPr>
          <w:rFonts w:ascii="TKTypeRegular" w:hAnsi="TKTypeRegular"/>
          <w:color w:val="auto"/>
          <w:sz w:val="22"/>
        </w:rPr>
        <w:t>-Tag besonders in den Fokus: „Wer auf Vielfalt setzt, kann viel gewinnen“, sagt Denise Vaz, die beim Stahlherste</w:t>
      </w:r>
      <w:r w:rsidRPr="00172BF4">
        <w:rPr>
          <w:rFonts w:ascii="TKTypeRegular" w:hAnsi="TKTypeRegular"/>
          <w:color w:val="auto"/>
          <w:sz w:val="22"/>
        </w:rPr>
        <w:t>l</w:t>
      </w:r>
      <w:r w:rsidRPr="00172BF4">
        <w:rPr>
          <w:rFonts w:ascii="TKTypeRegular" w:hAnsi="TKTypeRegular"/>
          <w:color w:val="auto"/>
          <w:sz w:val="22"/>
        </w:rPr>
        <w:t xml:space="preserve">ler für das </w:t>
      </w:r>
      <w:proofErr w:type="spellStart"/>
      <w:r w:rsidRPr="00172BF4">
        <w:rPr>
          <w:rFonts w:ascii="TKTypeRegular" w:hAnsi="TKTypeRegular"/>
          <w:color w:val="auto"/>
          <w:sz w:val="22"/>
        </w:rPr>
        <w:t>Diversity</w:t>
      </w:r>
      <w:proofErr w:type="spellEnd"/>
      <w:r w:rsidRPr="00172BF4">
        <w:rPr>
          <w:rFonts w:ascii="TKTypeRegular" w:hAnsi="TKTypeRegular"/>
          <w:color w:val="auto"/>
          <w:sz w:val="22"/>
        </w:rPr>
        <w:t>-Management zuständig ist und selbst aus Brasilien stammt. „Teams, die aus ganz unterschiedlichen Menschen bestehen, kommen oft zu kre</w:t>
      </w:r>
      <w:r w:rsidRPr="00172BF4">
        <w:rPr>
          <w:rFonts w:ascii="TKTypeRegular" w:hAnsi="TKTypeRegular"/>
          <w:color w:val="auto"/>
          <w:sz w:val="22"/>
        </w:rPr>
        <w:t>a</w:t>
      </w:r>
      <w:r w:rsidRPr="00172BF4">
        <w:rPr>
          <w:rFonts w:ascii="TKTypeRegular" w:hAnsi="TKTypeRegular"/>
          <w:color w:val="auto"/>
          <w:sz w:val="22"/>
        </w:rPr>
        <w:t xml:space="preserve">tiven Lösungen und bereichern sich gegenseitig. Wir fördern Chancengleichheit aktiv.“ Das sei </w:t>
      </w:r>
      <w:r w:rsidR="00694D43">
        <w:rPr>
          <w:rFonts w:ascii="TKTypeRegular" w:hAnsi="TKTypeRegular"/>
          <w:color w:val="auto"/>
          <w:sz w:val="22"/>
        </w:rPr>
        <w:t xml:space="preserve">in einem sich rasch wandelnden, globalisierten Umfeld </w:t>
      </w:r>
      <w:r w:rsidRPr="00172BF4">
        <w:rPr>
          <w:rFonts w:ascii="TKTypeRegular" w:hAnsi="TKTypeRegular"/>
          <w:color w:val="auto"/>
          <w:sz w:val="22"/>
        </w:rPr>
        <w:t>besonders wichtig</w:t>
      </w:r>
      <w:r w:rsidR="00694D43">
        <w:rPr>
          <w:rFonts w:ascii="TKTypeRegular" w:hAnsi="TKTypeRegular"/>
          <w:color w:val="auto"/>
          <w:sz w:val="22"/>
        </w:rPr>
        <w:t>.</w:t>
      </w:r>
      <w:r w:rsidRPr="00172BF4">
        <w:rPr>
          <w:rFonts w:ascii="TKTypeRegular" w:hAnsi="TKTypeRegular"/>
          <w:color w:val="auto"/>
          <w:sz w:val="22"/>
        </w:rPr>
        <w:t xml:space="preserve"> </w:t>
      </w:r>
    </w:p>
    <w:p w:rsidR="00172BF4" w:rsidRPr="00172BF4" w:rsidRDefault="00172BF4" w:rsidP="00172BF4">
      <w:pPr>
        <w:spacing w:line="360" w:lineRule="auto"/>
        <w:jc w:val="both"/>
        <w:rPr>
          <w:rFonts w:ascii="TKTypeRegular" w:hAnsi="TKTypeRegular"/>
          <w:color w:val="auto"/>
          <w:sz w:val="22"/>
        </w:rPr>
      </w:pPr>
    </w:p>
    <w:p w:rsidR="00172BF4" w:rsidRDefault="00172BF4" w:rsidP="00172BF4">
      <w:pPr>
        <w:spacing w:line="360" w:lineRule="auto"/>
        <w:jc w:val="both"/>
        <w:rPr>
          <w:rFonts w:ascii="TKTypeRegular" w:hAnsi="TKTypeRegular"/>
          <w:color w:val="auto"/>
          <w:sz w:val="22"/>
        </w:rPr>
      </w:pPr>
      <w:r w:rsidRPr="00172BF4">
        <w:rPr>
          <w:rFonts w:ascii="TKTypeRegular" w:hAnsi="TKTypeRegular"/>
          <w:color w:val="auto"/>
          <w:sz w:val="22"/>
        </w:rPr>
        <w:t xml:space="preserve">Das sagt auch Sven Karrasch, </w:t>
      </w:r>
      <w:r w:rsidR="003E73C3">
        <w:rPr>
          <w:rFonts w:ascii="TKTypeRegular" w:hAnsi="TKTypeRegular"/>
          <w:color w:val="auto"/>
          <w:sz w:val="22"/>
        </w:rPr>
        <w:t>46</w:t>
      </w:r>
      <w:r w:rsidRPr="00172BF4">
        <w:rPr>
          <w:rFonts w:ascii="TKTypeRegular" w:hAnsi="TKTypeRegular"/>
          <w:color w:val="auto"/>
          <w:sz w:val="22"/>
        </w:rPr>
        <w:t xml:space="preserve"> Jahre alt und Teamle</w:t>
      </w:r>
      <w:r w:rsidR="000F34EB">
        <w:rPr>
          <w:rFonts w:ascii="TKTypeRegular" w:hAnsi="TKTypeRegular"/>
          <w:color w:val="auto"/>
          <w:sz w:val="22"/>
        </w:rPr>
        <w:t xml:space="preserve">iter in der Stranggießanlage in </w:t>
      </w:r>
      <w:r w:rsidRPr="00172BF4">
        <w:rPr>
          <w:rFonts w:ascii="TKTypeRegular" w:hAnsi="TKTypeRegular"/>
          <w:color w:val="auto"/>
          <w:sz w:val="22"/>
        </w:rPr>
        <w:t>Duisburg-</w:t>
      </w:r>
      <w:proofErr w:type="spellStart"/>
      <w:r w:rsidRPr="00172BF4">
        <w:rPr>
          <w:rFonts w:ascii="TKTypeRegular" w:hAnsi="TKTypeRegular"/>
          <w:color w:val="auto"/>
          <w:sz w:val="22"/>
        </w:rPr>
        <w:t>Bruckhausen</w:t>
      </w:r>
      <w:proofErr w:type="spellEnd"/>
      <w:r w:rsidRPr="00172BF4">
        <w:rPr>
          <w:rFonts w:ascii="TKTypeRegular" w:hAnsi="TKTypeRegular"/>
          <w:color w:val="auto"/>
          <w:sz w:val="22"/>
        </w:rPr>
        <w:t xml:space="preserve">. Er ist selbst viel gereist, beispielsweise durch </w:t>
      </w:r>
      <w:r w:rsidR="003E73C3">
        <w:rPr>
          <w:rFonts w:ascii="TKTypeRegular" w:hAnsi="TKTypeRegular"/>
          <w:color w:val="auto"/>
          <w:sz w:val="22"/>
        </w:rPr>
        <w:t xml:space="preserve">Israel, </w:t>
      </w:r>
      <w:r w:rsidR="003E73C3">
        <w:rPr>
          <w:rFonts w:ascii="TKTypeRegular" w:hAnsi="TKTypeRegular"/>
          <w:color w:val="auto"/>
          <w:sz w:val="22"/>
        </w:rPr>
        <w:lastRenderedPageBreak/>
        <w:t xml:space="preserve">Ägypten, </w:t>
      </w:r>
      <w:r w:rsidRPr="00172BF4">
        <w:rPr>
          <w:rFonts w:ascii="TKTypeRegular" w:hAnsi="TKTypeRegular"/>
          <w:color w:val="auto"/>
          <w:sz w:val="22"/>
        </w:rPr>
        <w:t>Südamerika und Südafrika. „Ich habe dort vor allem in der Begegnung mit Menschen meinen Horizont erweitert und viel Neues gelernt“, sagt er. „Im Job habe ich die Erfahrung gemacht, dass Teams am besten funktionieren, wenn auch Querdenker ihren Raum bekommen und Kollegen mit unterschiedlichen Werd</w:t>
      </w:r>
      <w:r w:rsidRPr="00172BF4">
        <w:rPr>
          <w:rFonts w:ascii="TKTypeRegular" w:hAnsi="TKTypeRegular"/>
          <w:color w:val="auto"/>
          <w:sz w:val="22"/>
        </w:rPr>
        <w:t>e</w:t>
      </w:r>
      <w:r w:rsidRPr="00172BF4">
        <w:rPr>
          <w:rFonts w:ascii="TKTypeRegular" w:hAnsi="TKTypeRegular"/>
          <w:color w:val="auto"/>
          <w:sz w:val="22"/>
        </w:rPr>
        <w:t xml:space="preserve">gängen miteinander arbeiten“. </w:t>
      </w:r>
    </w:p>
    <w:p w:rsidR="00584A96" w:rsidRDefault="00584A96" w:rsidP="00172BF4">
      <w:pPr>
        <w:spacing w:line="360" w:lineRule="auto"/>
        <w:jc w:val="both"/>
        <w:rPr>
          <w:rFonts w:ascii="TKTypeRegular" w:hAnsi="TKTypeRegular"/>
          <w:color w:val="auto"/>
          <w:sz w:val="22"/>
        </w:rPr>
      </w:pPr>
    </w:p>
    <w:p w:rsidR="00172BF4" w:rsidRPr="00584A96" w:rsidRDefault="00584A96" w:rsidP="00172BF4">
      <w:pPr>
        <w:spacing w:line="360" w:lineRule="auto"/>
        <w:jc w:val="both"/>
        <w:rPr>
          <w:rFonts w:ascii="TKTypeRegular" w:hAnsi="TKTypeRegular"/>
          <w:b/>
          <w:color w:val="auto"/>
          <w:sz w:val="22"/>
        </w:rPr>
      </w:pPr>
      <w:proofErr w:type="spellStart"/>
      <w:r w:rsidRPr="00584A96">
        <w:rPr>
          <w:rFonts w:ascii="TKTypeRegular" w:hAnsi="TKTypeRegular"/>
          <w:b/>
          <w:color w:val="auto"/>
          <w:sz w:val="22"/>
        </w:rPr>
        <w:t>Diversity</w:t>
      </w:r>
      <w:proofErr w:type="spellEnd"/>
      <w:r w:rsidRPr="00584A96">
        <w:rPr>
          <w:rFonts w:ascii="TKTypeRegular" w:hAnsi="TKTypeRegular"/>
          <w:b/>
          <w:color w:val="auto"/>
          <w:sz w:val="22"/>
        </w:rPr>
        <w:t xml:space="preserve"> heißt auch Wertschätzung </w:t>
      </w:r>
    </w:p>
    <w:p w:rsidR="00172BF4" w:rsidRDefault="00172BF4" w:rsidP="00172BF4">
      <w:pPr>
        <w:spacing w:line="360" w:lineRule="auto"/>
        <w:jc w:val="both"/>
        <w:rPr>
          <w:rFonts w:ascii="TKTypeRegular" w:hAnsi="TKTypeRegular"/>
          <w:color w:val="auto"/>
          <w:sz w:val="22"/>
        </w:rPr>
      </w:pPr>
      <w:r w:rsidRPr="00172BF4">
        <w:rPr>
          <w:rFonts w:ascii="TKTypeRegular" w:hAnsi="TKTypeRegular"/>
          <w:color w:val="auto"/>
          <w:sz w:val="22"/>
        </w:rPr>
        <w:t>Vielfalt in Unternehmen heißt aber nicht nur, dass Menschen aus unterschiedlichen Kulturen zusammen arbeiten. Auch verschiedene Altersstufen, Geschlechter, sex</w:t>
      </w:r>
      <w:r w:rsidRPr="00172BF4">
        <w:rPr>
          <w:rFonts w:ascii="TKTypeRegular" w:hAnsi="TKTypeRegular"/>
          <w:color w:val="auto"/>
          <w:sz w:val="22"/>
        </w:rPr>
        <w:t>u</w:t>
      </w:r>
      <w:r w:rsidRPr="00172BF4">
        <w:rPr>
          <w:rFonts w:ascii="TKTypeRegular" w:hAnsi="TKTypeRegular"/>
          <w:color w:val="auto"/>
          <w:sz w:val="22"/>
        </w:rPr>
        <w:t xml:space="preserve">elle Identitäten, religiöse Einstellungen und Menschen mit und ohne Behinderung bereichern Teams. „Früher war mein Bereich </w:t>
      </w:r>
      <w:r>
        <w:rPr>
          <w:rFonts w:ascii="TKTypeRegular" w:hAnsi="TKTypeRegular"/>
          <w:color w:val="auto"/>
          <w:sz w:val="22"/>
        </w:rPr>
        <w:t>stärker</w:t>
      </w:r>
      <w:r w:rsidRPr="00172BF4">
        <w:rPr>
          <w:rFonts w:ascii="TKTypeRegular" w:hAnsi="TKTypeRegular"/>
          <w:color w:val="auto"/>
          <w:sz w:val="22"/>
        </w:rPr>
        <w:t xml:space="preserve"> männerdominiert“, sagt Ka</w:t>
      </w:r>
      <w:r w:rsidRPr="00172BF4">
        <w:rPr>
          <w:rFonts w:ascii="TKTypeRegular" w:hAnsi="TKTypeRegular"/>
          <w:color w:val="auto"/>
          <w:sz w:val="22"/>
        </w:rPr>
        <w:t>r</w:t>
      </w:r>
      <w:r w:rsidRPr="00172BF4">
        <w:rPr>
          <w:rFonts w:ascii="TKTypeRegular" w:hAnsi="TKTypeRegular"/>
          <w:color w:val="auto"/>
          <w:sz w:val="22"/>
        </w:rPr>
        <w:t xml:space="preserve">rasch. „Seit einiger Zeit habe ich aber </w:t>
      </w:r>
      <w:r w:rsidR="003E73C3">
        <w:rPr>
          <w:rFonts w:ascii="TKTypeRegular" w:hAnsi="TKTypeRegular"/>
          <w:color w:val="auto"/>
          <w:sz w:val="22"/>
        </w:rPr>
        <w:t>zum zweiten Mal eine Ingenieurin im</w:t>
      </w:r>
      <w:r w:rsidRPr="00172BF4">
        <w:rPr>
          <w:rFonts w:ascii="TKTypeRegular" w:hAnsi="TKTypeRegular"/>
          <w:color w:val="auto"/>
          <w:sz w:val="22"/>
        </w:rPr>
        <w:t xml:space="preserve"> Team. Das empfinde ich als großen Gewinn. Der Umgang untereinander ist wertschätze</w:t>
      </w:r>
      <w:r w:rsidRPr="00172BF4">
        <w:rPr>
          <w:rFonts w:ascii="TKTypeRegular" w:hAnsi="TKTypeRegular"/>
          <w:color w:val="auto"/>
          <w:sz w:val="22"/>
        </w:rPr>
        <w:t>n</w:t>
      </w:r>
      <w:r w:rsidRPr="00172BF4">
        <w:rPr>
          <w:rFonts w:ascii="TKTypeRegular" w:hAnsi="TKTypeRegular"/>
          <w:color w:val="auto"/>
          <w:sz w:val="22"/>
        </w:rPr>
        <w:t xml:space="preserve">der geworden.“ </w:t>
      </w:r>
    </w:p>
    <w:p w:rsidR="00172BF4" w:rsidRPr="00172BF4" w:rsidRDefault="00172BF4" w:rsidP="00172BF4">
      <w:pPr>
        <w:spacing w:line="360" w:lineRule="auto"/>
        <w:jc w:val="both"/>
        <w:rPr>
          <w:rFonts w:ascii="TKTypeRegular" w:hAnsi="TKTypeRegular"/>
          <w:color w:val="auto"/>
          <w:sz w:val="22"/>
        </w:rPr>
      </w:pPr>
    </w:p>
    <w:p w:rsidR="00172BF4" w:rsidRDefault="00172BF4" w:rsidP="00172BF4">
      <w:pPr>
        <w:spacing w:line="360" w:lineRule="auto"/>
        <w:jc w:val="both"/>
        <w:rPr>
          <w:rFonts w:ascii="TKTypeRegular" w:hAnsi="TKTypeRegular"/>
          <w:color w:val="auto"/>
          <w:sz w:val="22"/>
        </w:rPr>
      </w:pPr>
      <w:r w:rsidRPr="00172BF4">
        <w:rPr>
          <w:rFonts w:ascii="TKTypeRegular" w:hAnsi="TKTypeRegular"/>
          <w:color w:val="auto"/>
          <w:sz w:val="22"/>
        </w:rPr>
        <w:t>Ähnlich äußert sich auch die 58-jährige Renate Selbach, die seit dem Beginn ihrer kaufmännischen Lehre vor 42 Jahren im Betrieb arbeitet. Seit einigen Jahren ist sie im Marketing zuständig für das Bestell- und Abrechnungswesen. Sie bevorzugt gemischte Gruppen, in denen Männer und Frauen zusammenarbeiten und hat auch den Zuzug der Gastarbeiter ins Ruhrgebiet noch gut in Erinnerung: „In unserem Industriebereich kann man auch ohne perfekte Sprachkenntnisse einen tollen Job machen- etwa durch handwerkliche oder technische Expertise. Ich kenne unser Unternehmen</w:t>
      </w:r>
      <w:r w:rsidR="00696A35">
        <w:rPr>
          <w:rFonts w:ascii="TKTypeRegular" w:hAnsi="TKTypeRegular"/>
          <w:color w:val="auto"/>
          <w:sz w:val="22"/>
        </w:rPr>
        <w:t xml:space="preserve"> eigentlich nur als offen für ‚Multi-K</w:t>
      </w:r>
      <w:r w:rsidRPr="00172BF4">
        <w:rPr>
          <w:rFonts w:ascii="TKTypeRegular" w:hAnsi="TKTypeRegular"/>
          <w:color w:val="auto"/>
          <w:sz w:val="22"/>
        </w:rPr>
        <w:t>ulti‘.“</w:t>
      </w:r>
    </w:p>
    <w:p w:rsidR="00172BF4" w:rsidRPr="00172BF4" w:rsidRDefault="00172BF4" w:rsidP="00172BF4">
      <w:pPr>
        <w:spacing w:line="360" w:lineRule="auto"/>
        <w:jc w:val="both"/>
        <w:rPr>
          <w:rFonts w:ascii="TKTypeRegular" w:hAnsi="TKTypeRegular"/>
          <w:color w:val="auto"/>
          <w:sz w:val="22"/>
        </w:rPr>
      </w:pPr>
    </w:p>
    <w:p w:rsidR="00584A96" w:rsidRPr="00584A96" w:rsidRDefault="00584A96" w:rsidP="00172BF4">
      <w:pPr>
        <w:spacing w:line="360" w:lineRule="auto"/>
        <w:jc w:val="both"/>
        <w:rPr>
          <w:rFonts w:ascii="TKTypeRegular" w:hAnsi="TKTypeRegular"/>
          <w:b/>
          <w:color w:val="auto"/>
          <w:sz w:val="22"/>
        </w:rPr>
      </w:pPr>
      <w:r w:rsidRPr="00584A96">
        <w:rPr>
          <w:rFonts w:ascii="TKTypeRegular" w:hAnsi="TKTypeRegular"/>
          <w:b/>
          <w:color w:val="auto"/>
          <w:sz w:val="22"/>
        </w:rPr>
        <w:t xml:space="preserve">Profitieren von unterschiedlichen Generationen </w:t>
      </w:r>
    </w:p>
    <w:p w:rsidR="00172BF4" w:rsidRDefault="00172BF4" w:rsidP="00172BF4">
      <w:pPr>
        <w:spacing w:line="360" w:lineRule="auto"/>
        <w:jc w:val="both"/>
        <w:rPr>
          <w:rFonts w:ascii="TKTypeRegular" w:hAnsi="TKTypeRegular"/>
          <w:color w:val="auto"/>
          <w:sz w:val="22"/>
        </w:rPr>
      </w:pPr>
      <w:r w:rsidRPr="00172BF4">
        <w:rPr>
          <w:rFonts w:ascii="TKTypeRegular" w:hAnsi="TKTypeRegular"/>
          <w:color w:val="auto"/>
          <w:sz w:val="22"/>
        </w:rPr>
        <w:t xml:space="preserve">Heute genießt </w:t>
      </w:r>
      <w:r w:rsidR="00696A35">
        <w:rPr>
          <w:rFonts w:ascii="TKTypeRegular" w:hAnsi="TKTypeRegular"/>
          <w:color w:val="auto"/>
          <w:sz w:val="22"/>
        </w:rPr>
        <w:t xml:space="preserve">Renate </w:t>
      </w:r>
      <w:r w:rsidRPr="00172BF4">
        <w:rPr>
          <w:rFonts w:ascii="TKTypeRegular" w:hAnsi="TKTypeRegular"/>
          <w:color w:val="auto"/>
          <w:sz w:val="22"/>
        </w:rPr>
        <w:t>Selbach es zudem, eine der älteren Mitarbeiterinnen im U</w:t>
      </w:r>
      <w:r w:rsidRPr="00172BF4">
        <w:rPr>
          <w:rFonts w:ascii="TKTypeRegular" w:hAnsi="TKTypeRegular"/>
          <w:color w:val="auto"/>
          <w:sz w:val="22"/>
        </w:rPr>
        <w:t>n</w:t>
      </w:r>
      <w:r w:rsidRPr="00172BF4">
        <w:rPr>
          <w:rFonts w:ascii="TKTypeRegular" w:hAnsi="TKTypeRegular"/>
          <w:color w:val="auto"/>
          <w:sz w:val="22"/>
        </w:rPr>
        <w:t>ternehmen zu sein. „Ich spüre, dass viele Menschen Respekt vor der Erfahrung haben, die ich über die Jahre erworben habe“, sagt sie. Gerne arbeitet sie aber auch mit jüngeren Menschen zusammen: „Mich beleben die Neugier und die Unb</w:t>
      </w:r>
      <w:r w:rsidRPr="00172BF4">
        <w:rPr>
          <w:rFonts w:ascii="TKTypeRegular" w:hAnsi="TKTypeRegular"/>
          <w:color w:val="auto"/>
          <w:sz w:val="22"/>
        </w:rPr>
        <w:t>e</w:t>
      </w:r>
      <w:r w:rsidRPr="00172BF4">
        <w:rPr>
          <w:rFonts w:ascii="TKTypeRegular" w:hAnsi="TKTypeRegular"/>
          <w:color w:val="auto"/>
          <w:sz w:val="22"/>
        </w:rPr>
        <w:t>schwertheit, die sie ausstrahlen.“</w:t>
      </w:r>
    </w:p>
    <w:p w:rsidR="00172BF4" w:rsidRPr="00172BF4" w:rsidRDefault="00172BF4" w:rsidP="00172BF4">
      <w:pPr>
        <w:spacing w:line="360" w:lineRule="auto"/>
        <w:jc w:val="both"/>
        <w:rPr>
          <w:rFonts w:ascii="TKTypeRegular" w:hAnsi="TKTypeRegular"/>
          <w:color w:val="auto"/>
          <w:sz w:val="22"/>
        </w:rPr>
      </w:pPr>
    </w:p>
    <w:p w:rsidR="00172BF4" w:rsidRDefault="00172BF4" w:rsidP="00172BF4">
      <w:pPr>
        <w:spacing w:line="360" w:lineRule="auto"/>
        <w:rPr>
          <w:rFonts w:ascii="TKTypeRegular" w:hAnsi="TKTypeRegular"/>
          <w:color w:val="auto"/>
          <w:sz w:val="22"/>
        </w:rPr>
      </w:pPr>
      <w:r w:rsidRPr="00172BF4">
        <w:rPr>
          <w:rFonts w:ascii="TKTypeRegular" w:hAnsi="TKTypeRegular"/>
          <w:color w:val="auto"/>
          <w:sz w:val="22"/>
        </w:rPr>
        <w:t xml:space="preserve">Amanuel </w:t>
      </w:r>
      <w:proofErr w:type="spellStart"/>
      <w:r w:rsidRPr="00172BF4">
        <w:rPr>
          <w:rFonts w:ascii="TKTypeRegular" w:hAnsi="TKTypeRegular"/>
          <w:color w:val="auto"/>
          <w:sz w:val="22"/>
        </w:rPr>
        <w:t>Brhane</w:t>
      </w:r>
      <w:proofErr w:type="spellEnd"/>
      <w:r w:rsidRPr="00172BF4">
        <w:rPr>
          <w:rFonts w:ascii="TKTypeRegular" w:hAnsi="TKTypeRegular"/>
          <w:color w:val="auto"/>
          <w:sz w:val="22"/>
        </w:rPr>
        <w:t xml:space="preserve">, Sven Karrasch und Renate Selbach: Mit ihren unterschiedlichen </w:t>
      </w:r>
      <w:r w:rsidRPr="00172BF4">
        <w:rPr>
          <w:rFonts w:ascii="TKTypeRegular" w:hAnsi="TKTypeRegular"/>
          <w:color w:val="auto"/>
          <w:sz w:val="22"/>
        </w:rPr>
        <w:lastRenderedPageBreak/>
        <w:t>Lebensgeschichten, ihrer Herkunft, Erfahrungen und Fähigkeiten stehen sie be</w:t>
      </w:r>
      <w:r w:rsidRPr="00172BF4">
        <w:rPr>
          <w:rFonts w:ascii="TKTypeRegular" w:hAnsi="TKTypeRegular"/>
          <w:color w:val="auto"/>
          <w:sz w:val="22"/>
        </w:rPr>
        <w:t>i</w:t>
      </w:r>
      <w:r w:rsidRPr="00172BF4">
        <w:rPr>
          <w:rFonts w:ascii="TKTypeRegular" w:hAnsi="TKTypeRegular"/>
          <w:color w:val="auto"/>
          <w:sz w:val="22"/>
        </w:rPr>
        <w:t>spielhaft für die Vielfalt der 27.000 Mitarbeiter beim Stahlbereich von thysse</w:t>
      </w:r>
      <w:r w:rsidRPr="00172BF4">
        <w:rPr>
          <w:rFonts w:ascii="TKTypeRegular" w:hAnsi="TKTypeRegular"/>
          <w:color w:val="auto"/>
          <w:sz w:val="22"/>
        </w:rPr>
        <w:t>n</w:t>
      </w:r>
      <w:r w:rsidRPr="00172BF4">
        <w:rPr>
          <w:rFonts w:ascii="TKTypeRegular" w:hAnsi="TKTypeRegular"/>
          <w:color w:val="auto"/>
          <w:sz w:val="22"/>
        </w:rPr>
        <w:t xml:space="preserve">krupp. </w:t>
      </w:r>
    </w:p>
    <w:p w:rsidR="00172BF4" w:rsidRPr="00172BF4" w:rsidRDefault="00172BF4" w:rsidP="00172BF4">
      <w:pPr>
        <w:spacing w:line="360" w:lineRule="auto"/>
        <w:rPr>
          <w:rFonts w:ascii="TKTypeRegular" w:hAnsi="TKTypeRegular"/>
          <w:color w:val="auto"/>
          <w:sz w:val="22"/>
        </w:rPr>
      </w:pPr>
    </w:p>
    <w:p w:rsidR="00172BF4" w:rsidRPr="00172BF4" w:rsidRDefault="00696A35" w:rsidP="00172BF4">
      <w:pPr>
        <w:pBdr>
          <w:top w:val="single" w:sz="4" w:space="1" w:color="auto"/>
          <w:left w:val="single" w:sz="4" w:space="4" w:color="auto"/>
          <w:bottom w:val="single" w:sz="4" w:space="1" w:color="auto"/>
          <w:right w:val="single" w:sz="4" w:space="4" w:color="auto"/>
        </w:pBdr>
        <w:spacing w:line="360" w:lineRule="auto"/>
        <w:rPr>
          <w:rFonts w:ascii="TKTypeRegular" w:hAnsi="TKTypeRegular"/>
          <w:b/>
          <w:color w:val="auto"/>
          <w:sz w:val="22"/>
        </w:rPr>
      </w:pPr>
      <w:r>
        <w:rPr>
          <w:rFonts w:ascii="TKTypeRegular" w:hAnsi="TKTypeRegular"/>
          <w:b/>
          <w:color w:val="auto"/>
          <w:sz w:val="22"/>
        </w:rPr>
        <w:t>Vielfalt</w:t>
      </w:r>
      <w:r w:rsidR="00172BF4" w:rsidRPr="00172BF4">
        <w:rPr>
          <w:rFonts w:ascii="TKTypeRegular" w:hAnsi="TKTypeRegular"/>
          <w:b/>
          <w:color w:val="auto"/>
          <w:sz w:val="22"/>
        </w:rPr>
        <w:t xml:space="preserve"> bei thyssenkrupp Steel - Deutscher </w:t>
      </w:r>
      <w:proofErr w:type="spellStart"/>
      <w:r w:rsidR="00172BF4" w:rsidRPr="00172BF4">
        <w:rPr>
          <w:rFonts w:ascii="TKTypeRegular" w:hAnsi="TKTypeRegular"/>
          <w:b/>
          <w:color w:val="auto"/>
          <w:sz w:val="22"/>
        </w:rPr>
        <w:t>Diversity</w:t>
      </w:r>
      <w:proofErr w:type="spellEnd"/>
      <w:r w:rsidR="00172BF4" w:rsidRPr="00172BF4">
        <w:rPr>
          <w:rFonts w:ascii="TKTypeRegular" w:hAnsi="TKTypeRegular"/>
          <w:b/>
          <w:color w:val="auto"/>
          <w:sz w:val="22"/>
        </w:rPr>
        <w:t xml:space="preserve">-Tag am 05. Juni 2018 </w:t>
      </w:r>
    </w:p>
    <w:p w:rsidR="00172BF4" w:rsidRPr="00172BF4" w:rsidRDefault="00172BF4" w:rsidP="00172BF4">
      <w:pPr>
        <w:pBdr>
          <w:top w:val="single" w:sz="4" w:space="1" w:color="auto"/>
          <w:left w:val="single" w:sz="4" w:space="4" w:color="auto"/>
          <w:bottom w:val="single" w:sz="4" w:space="1" w:color="auto"/>
          <w:right w:val="single" w:sz="4" w:space="4" w:color="auto"/>
        </w:pBdr>
        <w:spacing w:line="360" w:lineRule="auto"/>
        <w:rPr>
          <w:rFonts w:ascii="TKTypeRegular" w:hAnsi="TKTypeRegular"/>
          <w:color w:val="auto"/>
          <w:sz w:val="22"/>
        </w:rPr>
      </w:pPr>
    </w:p>
    <w:p w:rsidR="00172BF4" w:rsidRPr="00172BF4" w:rsidRDefault="00172BF4" w:rsidP="00172BF4">
      <w:pPr>
        <w:pBdr>
          <w:top w:val="single" w:sz="4" w:space="1" w:color="auto"/>
          <w:left w:val="single" w:sz="4" w:space="4" w:color="auto"/>
          <w:bottom w:val="single" w:sz="4" w:space="1" w:color="auto"/>
          <w:right w:val="single" w:sz="4" w:space="4" w:color="auto"/>
        </w:pBdr>
        <w:spacing w:after="120" w:line="360" w:lineRule="auto"/>
        <w:jc w:val="both"/>
        <w:rPr>
          <w:rFonts w:ascii="TKTypeRegular" w:hAnsi="TKTypeRegular" w:cs="Arial"/>
          <w:sz w:val="22"/>
          <w:shd w:val="clear" w:color="auto" w:fill="FFFFFF"/>
        </w:rPr>
      </w:pPr>
      <w:r w:rsidRPr="00172BF4">
        <w:rPr>
          <w:rFonts w:ascii="TKTypeRegular" w:hAnsi="TKTypeRegular" w:cs="Arial"/>
          <w:sz w:val="22"/>
          <w:shd w:val="clear" w:color="auto" w:fill="FFFFFF"/>
        </w:rPr>
        <w:t xml:space="preserve">Ziel des </w:t>
      </w:r>
      <w:proofErr w:type="spellStart"/>
      <w:r w:rsidRPr="00172BF4">
        <w:rPr>
          <w:rFonts w:ascii="TKTypeRegular" w:hAnsi="TKTypeRegular" w:cs="Arial"/>
          <w:sz w:val="22"/>
          <w:shd w:val="clear" w:color="auto" w:fill="FFFFFF"/>
        </w:rPr>
        <w:t>Diversity</w:t>
      </w:r>
      <w:proofErr w:type="spellEnd"/>
      <w:r w:rsidRPr="00172BF4">
        <w:rPr>
          <w:rFonts w:ascii="TKTypeRegular" w:hAnsi="TKTypeRegular" w:cs="Arial"/>
          <w:sz w:val="22"/>
          <w:shd w:val="clear" w:color="auto" w:fill="FFFFFF"/>
        </w:rPr>
        <w:t xml:space="preserve">-Managements bei thyssenkrupp Steel </w:t>
      </w:r>
      <w:r w:rsidR="00696A35">
        <w:rPr>
          <w:rFonts w:ascii="TKTypeRegular" w:hAnsi="TKTypeRegular" w:cs="Arial"/>
          <w:sz w:val="22"/>
          <w:shd w:val="clear" w:color="auto" w:fill="FFFFFF"/>
        </w:rPr>
        <w:t>ist</w:t>
      </w:r>
      <w:r w:rsidRPr="00172BF4">
        <w:rPr>
          <w:rFonts w:ascii="TKTypeRegular" w:hAnsi="TKTypeRegular" w:cs="Arial"/>
          <w:sz w:val="22"/>
          <w:shd w:val="clear" w:color="auto" w:fill="FFFFFF"/>
        </w:rPr>
        <w:t xml:space="preserve"> das Schaffen eines A</w:t>
      </w:r>
      <w:r w:rsidRPr="00172BF4">
        <w:rPr>
          <w:rFonts w:ascii="TKTypeRegular" w:hAnsi="TKTypeRegular" w:cs="Arial"/>
          <w:sz w:val="22"/>
          <w:shd w:val="clear" w:color="auto" w:fill="FFFFFF"/>
        </w:rPr>
        <w:t>r</w:t>
      </w:r>
      <w:r w:rsidRPr="00172BF4">
        <w:rPr>
          <w:rFonts w:ascii="TKTypeRegular" w:hAnsi="TKTypeRegular" w:cs="Arial"/>
          <w:sz w:val="22"/>
          <w:shd w:val="clear" w:color="auto" w:fill="FFFFFF"/>
        </w:rPr>
        <w:t>beitsumfelds, in dem alle Beschäftigten die gleiche Wertschätzung und Förderung erfahren, unabhängig von Nationalität, ethnischer Herkunft, Religion oder Welta</w:t>
      </w:r>
      <w:r w:rsidRPr="00172BF4">
        <w:rPr>
          <w:rFonts w:ascii="TKTypeRegular" w:hAnsi="TKTypeRegular" w:cs="Arial"/>
          <w:sz w:val="22"/>
          <w:shd w:val="clear" w:color="auto" w:fill="FFFFFF"/>
        </w:rPr>
        <w:t>n</w:t>
      </w:r>
      <w:r w:rsidRPr="00172BF4">
        <w:rPr>
          <w:rFonts w:ascii="TKTypeRegular" w:hAnsi="TKTypeRegular" w:cs="Arial"/>
          <w:sz w:val="22"/>
          <w:shd w:val="clear" w:color="auto" w:fill="FFFFFF"/>
        </w:rPr>
        <w:t>schauung, Behinderung, Alter sowie sexueller Orientierung und Identität. Die Pr</w:t>
      </w:r>
      <w:r w:rsidRPr="00172BF4">
        <w:rPr>
          <w:rFonts w:ascii="TKTypeRegular" w:hAnsi="TKTypeRegular" w:cs="Arial"/>
          <w:sz w:val="22"/>
          <w:shd w:val="clear" w:color="auto" w:fill="FFFFFF"/>
        </w:rPr>
        <w:t>o</w:t>
      </w:r>
      <w:r w:rsidRPr="00172BF4">
        <w:rPr>
          <w:rFonts w:ascii="TKTypeRegular" w:hAnsi="TKTypeRegular" w:cs="Arial"/>
          <w:sz w:val="22"/>
          <w:shd w:val="clear" w:color="auto" w:fill="FFFFFF"/>
        </w:rPr>
        <w:t xml:space="preserve">gramme zur Förderung dieser Rahmenbedingungen sind ebenso vielfältig wie der Ansatz von </w:t>
      </w:r>
      <w:proofErr w:type="spellStart"/>
      <w:r w:rsidRPr="00172BF4">
        <w:rPr>
          <w:rFonts w:ascii="TKTypeRegular" w:hAnsi="TKTypeRegular" w:cs="Arial"/>
          <w:sz w:val="22"/>
          <w:shd w:val="clear" w:color="auto" w:fill="FFFFFF"/>
        </w:rPr>
        <w:t>Diversity</w:t>
      </w:r>
      <w:proofErr w:type="spellEnd"/>
      <w:r w:rsidRPr="00172BF4">
        <w:rPr>
          <w:rFonts w:ascii="TKTypeRegular" w:hAnsi="TKTypeRegular" w:cs="Arial"/>
          <w:sz w:val="22"/>
          <w:shd w:val="clear" w:color="auto" w:fill="FFFFFF"/>
        </w:rPr>
        <w:t xml:space="preserve">: Die betriebseigene KiTa und spezielle Kinderbetreuungs-Angebote oder </w:t>
      </w:r>
      <w:proofErr w:type="spellStart"/>
      <w:r w:rsidRPr="00172BF4">
        <w:rPr>
          <w:rFonts w:ascii="TKTypeRegular" w:hAnsi="TKTypeRegular" w:cs="Arial"/>
          <w:sz w:val="22"/>
          <w:shd w:val="clear" w:color="auto" w:fill="FFFFFF"/>
        </w:rPr>
        <w:t>Job-Sharing</w:t>
      </w:r>
      <w:proofErr w:type="spellEnd"/>
      <w:r w:rsidRPr="00172BF4">
        <w:rPr>
          <w:rFonts w:ascii="TKTypeRegular" w:hAnsi="TKTypeRegular" w:cs="Arial"/>
          <w:sz w:val="22"/>
          <w:shd w:val="clear" w:color="auto" w:fill="FFFFFF"/>
        </w:rPr>
        <w:t xml:space="preserve"> erleichtern die Vereinbarkeit von Familie und Beruf, die betriebseigene Inklusionswerkstatt bietet Arbeitsplätze für leistungsgewandelte Mitarbeiter, im Programm „</w:t>
      </w:r>
      <w:proofErr w:type="spellStart"/>
      <w:r w:rsidRPr="00172BF4">
        <w:rPr>
          <w:rFonts w:ascii="TKTypeRegular" w:hAnsi="TKTypeRegular" w:cs="Arial"/>
          <w:sz w:val="22"/>
          <w:shd w:val="clear" w:color="auto" w:fill="FFFFFF"/>
        </w:rPr>
        <w:t>ProZukunft</w:t>
      </w:r>
      <w:proofErr w:type="spellEnd"/>
      <w:r w:rsidRPr="00172BF4">
        <w:rPr>
          <w:rFonts w:ascii="TKTypeRegular" w:hAnsi="TKTypeRegular" w:cs="Arial"/>
          <w:sz w:val="22"/>
          <w:shd w:val="clear" w:color="auto" w:fill="FFFFFF"/>
        </w:rPr>
        <w:t>“ stehen Gesundheits- und Work-Life-Balance im Fokus, mit „</w:t>
      </w:r>
      <w:proofErr w:type="spellStart"/>
      <w:r w:rsidRPr="00172BF4">
        <w:rPr>
          <w:rFonts w:ascii="TKTypeRegular" w:hAnsi="TKTypeRegular" w:cs="Arial"/>
          <w:sz w:val="22"/>
          <w:shd w:val="clear" w:color="auto" w:fill="FFFFFF"/>
        </w:rPr>
        <w:t>we.help</w:t>
      </w:r>
      <w:proofErr w:type="spellEnd"/>
      <w:r w:rsidRPr="00172BF4">
        <w:rPr>
          <w:rFonts w:ascii="TKTypeRegular" w:hAnsi="TKTypeRegular" w:cs="Arial"/>
          <w:sz w:val="22"/>
          <w:shd w:val="clear" w:color="auto" w:fill="FFFFFF"/>
        </w:rPr>
        <w:t>“ hat der thyssenkrupp Konzern im September 2015 ein Programm für Flüchtlinge gestartet mit dem Ziel zusätzliche Qualifizi</w:t>
      </w:r>
      <w:r w:rsidRPr="00172BF4">
        <w:rPr>
          <w:rFonts w:ascii="TKTypeRegular" w:hAnsi="TKTypeRegular" w:cs="Arial"/>
          <w:sz w:val="22"/>
          <w:shd w:val="clear" w:color="auto" w:fill="FFFFFF"/>
        </w:rPr>
        <w:t>e</w:t>
      </w:r>
      <w:r w:rsidRPr="00172BF4">
        <w:rPr>
          <w:rFonts w:ascii="TKTypeRegular" w:hAnsi="TKTypeRegular" w:cs="Arial"/>
          <w:sz w:val="22"/>
          <w:shd w:val="clear" w:color="auto" w:fill="FFFFFF"/>
        </w:rPr>
        <w:t>rungspraktika und Ausbildungsplätze zu schaffen.</w:t>
      </w:r>
    </w:p>
    <w:p w:rsidR="000743AA" w:rsidRDefault="000743AA" w:rsidP="00172BF4">
      <w:pPr>
        <w:pStyle w:val="StandardWeb1"/>
        <w:spacing w:after="0" w:line="360" w:lineRule="auto"/>
        <w:jc w:val="both"/>
        <w:rPr>
          <w:rFonts w:ascii="TKTypeRegular" w:hAnsi="TKTypeRegular"/>
          <w:sz w:val="20"/>
          <w:szCs w:val="20"/>
        </w:rPr>
      </w:pPr>
    </w:p>
    <w:p w:rsidR="006A2F38" w:rsidRDefault="00EE4A53" w:rsidP="0062420F">
      <w:pPr>
        <w:pStyle w:val="StandardWeb1"/>
        <w:spacing w:after="0" w:line="312" w:lineRule="auto"/>
        <w:jc w:val="both"/>
        <w:rPr>
          <w:rFonts w:ascii="TKTypeRegular" w:hAnsi="TKTypeRegular"/>
          <w:sz w:val="20"/>
          <w:szCs w:val="20"/>
        </w:rPr>
      </w:pPr>
      <w:r w:rsidRPr="00104B20">
        <w:rPr>
          <w:rFonts w:ascii="TKTypeRegular" w:hAnsi="TKTypeRegular"/>
          <w:sz w:val="20"/>
          <w:szCs w:val="20"/>
        </w:rPr>
        <w:t>Ansprechpartner</w:t>
      </w:r>
      <w:r w:rsidR="001941B4">
        <w:rPr>
          <w:rFonts w:ascii="TKTypeRegular" w:hAnsi="TKTypeRegular"/>
          <w:sz w:val="20"/>
          <w:szCs w:val="20"/>
        </w:rPr>
        <w:t>in</w:t>
      </w:r>
      <w:r w:rsidRPr="00104B20">
        <w:rPr>
          <w:rFonts w:ascii="TKTypeRegular" w:hAnsi="TKTypeRegular"/>
          <w:sz w:val="20"/>
          <w:szCs w:val="20"/>
        </w:rPr>
        <w:t>:</w:t>
      </w:r>
      <w:r w:rsidR="000261E6">
        <w:rPr>
          <w:rFonts w:ascii="TKTypeRegular" w:hAnsi="TKTypeRegular"/>
          <w:sz w:val="20"/>
          <w:szCs w:val="20"/>
        </w:rPr>
        <w:tab/>
      </w:r>
    </w:p>
    <w:p w:rsidR="00EE4A53" w:rsidRPr="00EE4A53" w:rsidRDefault="00EE4A53" w:rsidP="0062420F">
      <w:pPr>
        <w:pStyle w:val="StandardWeb1"/>
        <w:spacing w:after="0" w:line="312" w:lineRule="auto"/>
        <w:jc w:val="both"/>
        <w:rPr>
          <w:rFonts w:asciiTheme="minorHAnsi" w:hAnsiTheme="minorHAnsi"/>
          <w:sz w:val="20"/>
          <w:szCs w:val="20"/>
        </w:rPr>
      </w:pPr>
      <w:r w:rsidRPr="00EE4A53">
        <w:rPr>
          <w:rFonts w:asciiTheme="minorHAnsi" w:hAnsiTheme="minorHAnsi"/>
          <w:sz w:val="20"/>
          <w:szCs w:val="20"/>
        </w:rPr>
        <w:t>thyssenkrupp Steel Europe AG</w:t>
      </w:r>
    </w:p>
    <w:p w:rsidR="00EE4A53" w:rsidRPr="00CC5128" w:rsidRDefault="001941B4" w:rsidP="0062420F">
      <w:pPr>
        <w:spacing w:line="312" w:lineRule="auto"/>
        <w:rPr>
          <w:szCs w:val="20"/>
        </w:rPr>
      </w:pPr>
      <w:r w:rsidRPr="00CC5128">
        <w:rPr>
          <w:szCs w:val="20"/>
        </w:rPr>
        <w:t xml:space="preserve">Theresa Junk, </w:t>
      </w:r>
      <w:proofErr w:type="spellStart"/>
      <w:r w:rsidRPr="00CC5128">
        <w:rPr>
          <w:szCs w:val="20"/>
        </w:rPr>
        <w:t>External</w:t>
      </w:r>
      <w:proofErr w:type="spellEnd"/>
      <w:r w:rsidRPr="00CC5128">
        <w:rPr>
          <w:szCs w:val="20"/>
        </w:rPr>
        <w:t xml:space="preserve"> Communication </w:t>
      </w:r>
    </w:p>
    <w:p w:rsidR="00EE4A53" w:rsidRPr="00CC5128" w:rsidRDefault="00EE4A53" w:rsidP="0062420F">
      <w:pPr>
        <w:spacing w:line="312" w:lineRule="auto"/>
        <w:rPr>
          <w:szCs w:val="20"/>
        </w:rPr>
      </w:pPr>
      <w:r w:rsidRPr="00CC5128">
        <w:rPr>
          <w:szCs w:val="20"/>
        </w:rPr>
        <w:t>T: +49 203 52</w:t>
      </w:r>
      <w:r w:rsidRPr="00CC5128">
        <w:rPr>
          <w:rFonts w:ascii="Arial" w:hAnsi="Arial" w:cs="Arial"/>
          <w:szCs w:val="20"/>
        </w:rPr>
        <w:t> </w:t>
      </w:r>
      <w:r w:rsidRPr="00CC5128">
        <w:rPr>
          <w:szCs w:val="20"/>
        </w:rPr>
        <w:t>-</w:t>
      </w:r>
      <w:r w:rsidRPr="00CC5128">
        <w:rPr>
          <w:rFonts w:ascii="Arial" w:hAnsi="Arial" w:cs="Arial"/>
          <w:szCs w:val="20"/>
        </w:rPr>
        <w:t> </w:t>
      </w:r>
      <w:r w:rsidR="001941B4" w:rsidRPr="00CC5128">
        <w:rPr>
          <w:szCs w:val="20"/>
        </w:rPr>
        <w:t>23945</w:t>
      </w:r>
    </w:p>
    <w:p w:rsidR="00EE4A53" w:rsidRPr="00CC5128" w:rsidRDefault="00CB334C" w:rsidP="0062420F">
      <w:pPr>
        <w:spacing w:line="312" w:lineRule="auto"/>
        <w:rPr>
          <w:szCs w:val="20"/>
        </w:rPr>
      </w:pPr>
      <w:hyperlink r:id="rId9" w:history="1">
        <w:r w:rsidR="001941B4" w:rsidRPr="00CC5128">
          <w:rPr>
            <w:rStyle w:val="Hyperlink"/>
            <w:szCs w:val="20"/>
          </w:rPr>
          <w:t>theresa.junk@thyssenkrupp.com</w:t>
        </w:r>
      </w:hyperlink>
      <w:r w:rsidR="001941B4" w:rsidRPr="00CC5128">
        <w:rPr>
          <w:szCs w:val="20"/>
        </w:rPr>
        <w:t xml:space="preserve"> </w:t>
      </w:r>
    </w:p>
    <w:p w:rsidR="00EE4A53" w:rsidRPr="00CC5128" w:rsidRDefault="00CB334C" w:rsidP="0062420F">
      <w:pPr>
        <w:spacing w:line="312" w:lineRule="auto"/>
        <w:rPr>
          <w:rStyle w:val="Hyperlink"/>
        </w:rPr>
      </w:pPr>
      <w:hyperlink r:id="rId10" w:history="1">
        <w:r w:rsidR="00EE4A53" w:rsidRPr="00CC5128">
          <w:rPr>
            <w:rStyle w:val="Hyperlink"/>
          </w:rPr>
          <w:t>www.thyssenkrupp-steel.com</w:t>
        </w:r>
      </w:hyperlink>
      <w:r w:rsidR="001941B4" w:rsidRPr="00CC5128">
        <w:rPr>
          <w:rStyle w:val="Hyperlink"/>
        </w:rPr>
        <w:br/>
      </w:r>
      <w:r w:rsidR="001941B4" w:rsidRPr="00CC5128">
        <w:rPr>
          <w:rStyle w:val="Hyperlink"/>
        </w:rPr>
        <w:br/>
      </w:r>
      <w:hyperlink r:id="rId11" w:history="1">
        <w:r w:rsidR="001941B4" w:rsidRPr="00CC5128">
          <w:rPr>
            <w:rStyle w:val="Hyperlink"/>
          </w:rPr>
          <w:t>https://www.facebook.com/thyssenkruppSteelDACH</w:t>
        </w:r>
      </w:hyperlink>
      <w:r w:rsidR="001941B4" w:rsidRPr="00CC5128">
        <w:rPr>
          <w:rStyle w:val="Hyperlink"/>
        </w:rPr>
        <w:t xml:space="preserve"> </w:t>
      </w:r>
    </w:p>
    <w:p w:rsidR="006A2F38" w:rsidRPr="00CC5128" w:rsidRDefault="006A2F38" w:rsidP="006A2F38">
      <w:pPr>
        <w:jc w:val="both"/>
      </w:pPr>
    </w:p>
    <w:p w:rsidR="001A69BC" w:rsidRPr="00CC5128" w:rsidRDefault="001A69BC" w:rsidP="006A2F38">
      <w:pPr>
        <w:jc w:val="both"/>
        <w:rPr>
          <w:szCs w:val="20"/>
        </w:rPr>
      </w:pPr>
    </w:p>
    <w:sectPr w:rsidR="001A69BC" w:rsidRPr="00CC5128" w:rsidSect="003B516D">
      <w:headerReference w:type="default" r:id="rId12"/>
      <w:footerReference w:type="default" r:id="rId13"/>
      <w:headerReference w:type="first" r:id="rId14"/>
      <w:footerReference w:type="first" r:id="rId15"/>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A1D" w:rsidRDefault="00AF5A1D" w:rsidP="005B5ABA">
      <w:pPr>
        <w:spacing w:line="240" w:lineRule="auto"/>
      </w:pPr>
      <w:r>
        <w:separator/>
      </w:r>
    </w:p>
  </w:endnote>
  <w:endnote w:type="continuationSeparator" w:id="0">
    <w:p w:rsidR="00AF5A1D" w:rsidRDefault="00AF5A1D"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5AAE7224" wp14:editId="715DB368">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B516D" w:rsidRPr="00017C1F" w:rsidRDefault="003B516D" w:rsidP="003B516D">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3B516D"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p>
                        <w:p w:rsidR="003B516D" w:rsidRPr="00017C1F" w:rsidRDefault="003B516D"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 xml:space="preserve">Dr.-Ing. Arnd Köfler, </w:t>
                          </w:r>
                          <w:r w:rsidR="0062420F">
                            <w:rPr>
                              <w:rFonts w:asciiTheme="majorHAnsi" w:hAnsiTheme="majorHAnsi"/>
                              <w:szCs w:val="14"/>
                            </w:rPr>
                            <w:t>Dr. Sabine Maaßen</w:t>
                          </w:r>
                        </w:p>
                        <w:p w:rsidR="003B516D" w:rsidRPr="00017C1F" w:rsidRDefault="003B516D" w:rsidP="003B516D">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rsidR="003B516D" w:rsidRPr="00017C1F" w:rsidRDefault="003B516D" w:rsidP="003B516D">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3B516D"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p>
                  <w:p w:rsidR="003B516D" w:rsidRPr="00017C1F" w:rsidRDefault="003B516D"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 xml:space="preserve">Dr.-Ing. Arnd Köfler, </w:t>
                    </w:r>
                    <w:r w:rsidR="0062420F">
                      <w:rPr>
                        <w:rFonts w:asciiTheme="majorHAnsi" w:hAnsiTheme="majorHAnsi"/>
                        <w:szCs w:val="14"/>
                      </w:rPr>
                      <w:t>Dr. Sabine Maaßen</w:t>
                    </w:r>
                  </w:p>
                  <w:p w:rsidR="003B516D" w:rsidRPr="00017C1F" w:rsidRDefault="003B516D" w:rsidP="003B516D">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4465FC94" wp14:editId="17978B37">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sidR="00CB1C0C">
                            <w:rPr>
                              <w:rFonts w:asciiTheme="majorHAnsi" w:hAnsiTheme="majorHAnsi"/>
                              <w:szCs w:val="14"/>
                            </w:rPr>
                            <w:t>-Ing.</w:t>
                          </w:r>
                          <w:r w:rsidRPr="00017C1F">
                            <w:rPr>
                              <w:rFonts w:asciiTheme="majorHAnsi" w:hAnsiTheme="majorHAnsi"/>
                              <w:szCs w:val="14"/>
                            </w:rPr>
                            <w:t xml:space="preserve"> Heribert R. Fischer, </w:t>
                          </w:r>
                          <w:r w:rsidR="00CB1C0C">
                            <w:rPr>
                              <w:rFonts w:asciiTheme="majorHAnsi" w:hAnsiTheme="majorHAnsi"/>
                              <w:szCs w:val="14"/>
                            </w:rPr>
                            <w:t xml:space="preserve">Dr.-Ing. Arnd Köfler, </w:t>
                          </w:r>
                          <w:r w:rsidR="002054F6">
                            <w:rPr>
                              <w:rFonts w:asciiTheme="majorHAnsi" w:hAnsiTheme="majorHAnsi"/>
                              <w:szCs w:val="14"/>
                            </w:rPr>
                            <w:t>Dr. Sabine Maaßen</w:t>
                          </w:r>
                        </w:p>
                        <w:p w:rsidR="009772C9" w:rsidRPr="00017C1F" w:rsidRDefault="009772C9" w:rsidP="009B6F3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7D3550" w:rsidRPr="00AF75F1" w:rsidRDefault="007D3550" w:rsidP="009570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sidR="00CB1C0C">
                      <w:rPr>
                        <w:rFonts w:asciiTheme="majorHAnsi" w:hAnsiTheme="majorHAnsi"/>
                        <w:szCs w:val="14"/>
                      </w:rPr>
                      <w:t>-Ing.</w:t>
                    </w:r>
                    <w:r w:rsidRPr="00017C1F">
                      <w:rPr>
                        <w:rFonts w:asciiTheme="majorHAnsi" w:hAnsiTheme="majorHAnsi"/>
                        <w:szCs w:val="14"/>
                      </w:rPr>
                      <w:t xml:space="preserve"> Heribert R. Fischer, </w:t>
                    </w:r>
                    <w:r w:rsidR="00CB1C0C">
                      <w:rPr>
                        <w:rFonts w:asciiTheme="majorHAnsi" w:hAnsiTheme="majorHAnsi"/>
                        <w:szCs w:val="14"/>
                      </w:rPr>
                      <w:t xml:space="preserve">Dr.-Ing. Arnd Köfler, </w:t>
                    </w:r>
                    <w:r w:rsidR="002054F6">
                      <w:rPr>
                        <w:rFonts w:asciiTheme="majorHAnsi" w:hAnsiTheme="majorHAnsi"/>
                        <w:szCs w:val="14"/>
                      </w:rPr>
                      <w:t>Dr. Sabine Maaßen</w:t>
                    </w:r>
                  </w:p>
                  <w:p w:rsidR="009772C9" w:rsidRPr="00017C1F" w:rsidRDefault="009772C9" w:rsidP="009B6F3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7D3550" w:rsidRPr="00AF75F1" w:rsidRDefault="007D3550" w:rsidP="0095707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A1D" w:rsidRDefault="00AF5A1D" w:rsidP="005B5ABA">
      <w:pPr>
        <w:spacing w:line="240" w:lineRule="auto"/>
      </w:pPr>
      <w:r>
        <w:separator/>
      </w:r>
    </w:p>
  </w:footnote>
  <w:footnote w:type="continuationSeparator" w:id="0">
    <w:p w:rsidR="00AF5A1D" w:rsidRDefault="00AF5A1D"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6A86E0F5" wp14:editId="53710BD1">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32DF3196" wp14:editId="377E071B">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A86A35" w:rsidP="001E7E0A">
                          <w:pPr>
                            <w:pStyle w:val="Datumsangabe"/>
                          </w:pPr>
                          <w:r>
                            <w:fldChar w:fldCharType="begin"/>
                          </w:r>
                          <w:r>
                            <w:instrText xml:space="preserve"> STYLEREF  Datumsangabe  \* MERGEFORMAT </w:instrText>
                          </w:r>
                          <w:r>
                            <w:fldChar w:fldCharType="separate"/>
                          </w:r>
                          <w:r w:rsidR="00CB334C">
                            <w:rPr>
                              <w:noProof/>
                            </w:rPr>
                            <w:t>05.06.2018</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CB334C">
                            <w:rPr>
                              <w:noProof/>
                            </w:rPr>
                            <w:t>2</w:t>
                          </w:r>
                          <w:r>
                            <w:fldChar w:fldCharType="end"/>
                          </w:r>
                          <w:r>
                            <w:t>/</w:t>
                          </w:r>
                          <w:fldSimple w:instr=" NUMPAGES   \* MERGEFORMAT ">
                            <w:r w:rsidR="00CB334C">
                              <w:rPr>
                                <w:noProof/>
                              </w:rPr>
                              <w:t>3</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A86A35" w:rsidP="001E7E0A">
                    <w:pPr>
                      <w:pStyle w:val="Datumsangabe"/>
                    </w:pPr>
                    <w:r>
                      <w:fldChar w:fldCharType="begin"/>
                    </w:r>
                    <w:r>
                      <w:instrText xml:space="preserve"> STYLEREF  Datumsangabe  \* MERGEFORMAT </w:instrText>
                    </w:r>
                    <w:r>
                      <w:fldChar w:fldCharType="separate"/>
                    </w:r>
                    <w:r w:rsidR="00CB334C">
                      <w:rPr>
                        <w:noProof/>
                      </w:rPr>
                      <w:t>05.06.2018</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CB334C">
                      <w:rPr>
                        <w:noProof/>
                      </w:rPr>
                      <w:t>2</w:t>
                    </w:r>
                    <w:r>
                      <w:fldChar w:fldCharType="end"/>
                    </w:r>
                    <w:r>
                      <w:t>/</w:t>
                    </w:r>
                    <w:fldSimple w:instr=" NUMPAGES   \* MERGEFORMAT ">
                      <w:r w:rsidR="00CB334C">
                        <w:rPr>
                          <w:noProof/>
                        </w:rPr>
                        <w:t>3</w:t>
                      </w:r>
                    </w:fldSimple>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32B87EF0" wp14:editId="6AEA9513">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4pt;height:3.4pt" o:bullet="t">
        <v:imagedata r:id="rId1" o:title="Bullet_blau_RGB_klein"/>
      </v:shape>
    </w:pict>
  </w:numPicBullet>
  <w:numPicBullet w:numPicBulletId="1">
    <w:pict>
      <v:shape id="_x0000_i1031" type="#_x0000_t75" style="width:3.4pt;height:3.4pt" o:bullet="t">
        <v:imagedata r:id="rId2" o:title="Bullet_blau_RGB_mittelklein_02"/>
      </v:shape>
    </w:pict>
  </w:numPicBullet>
  <w:abstractNum w:abstractNumId="0">
    <w:nsid w:val="07271292"/>
    <w:multiLevelType w:val="hybridMultilevel"/>
    <w:tmpl w:val="9516E754"/>
    <w:lvl w:ilvl="0" w:tplc="C6FA0956">
      <w:start w:val="19"/>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3">
    <w:nsid w:val="18496698"/>
    <w:multiLevelType w:val="hybridMultilevel"/>
    <w:tmpl w:val="C63EDC28"/>
    <w:lvl w:ilvl="0" w:tplc="884EB344">
      <w:start w:val="19"/>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5">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6">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9">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1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F752898"/>
    <w:multiLevelType w:val="hybridMultilevel"/>
    <w:tmpl w:val="061A7D4E"/>
    <w:lvl w:ilvl="0" w:tplc="C6FA0956">
      <w:start w:val="19"/>
      <w:numFmt w:val="bullet"/>
      <w:lvlText w:val="-"/>
      <w:lvlJc w:val="left"/>
      <w:pPr>
        <w:ind w:left="360" w:hanging="360"/>
      </w:pPr>
      <w:rPr>
        <w:rFonts w:ascii="TKTypeRegular" w:eastAsia="Times New Roman" w:hAnsi="TKTypeRegular"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5">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5AE32C6"/>
    <w:multiLevelType w:val="hybridMultilevel"/>
    <w:tmpl w:val="FBF0B384"/>
    <w:lvl w:ilvl="0" w:tplc="431ACC08">
      <w:start w:val="19"/>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2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0"/>
  </w:num>
  <w:num w:numId="2">
    <w:abstractNumId w:val="20"/>
  </w:num>
  <w:num w:numId="3">
    <w:abstractNumId w:val="20"/>
  </w:num>
  <w:num w:numId="4">
    <w:abstractNumId w:val="8"/>
  </w:num>
  <w:num w:numId="5">
    <w:abstractNumId w:val="14"/>
  </w:num>
  <w:num w:numId="6">
    <w:abstractNumId w:val="8"/>
  </w:num>
  <w:num w:numId="7">
    <w:abstractNumId w:val="14"/>
  </w:num>
  <w:num w:numId="8">
    <w:abstractNumId w:val="15"/>
  </w:num>
  <w:num w:numId="9">
    <w:abstractNumId w:val="14"/>
  </w:num>
  <w:num w:numId="10">
    <w:abstractNumId w:val="14"/>
  </w:num>
  <w:num w:numId="11">
    <w:abstractNumId w:val="21"/>
  </w:num>
  <w:num w:numId="12">
    <w:abstractNumId w:val="21"/>
  </w:num>
  <w:num w:numId="13">
    <w:abstractNumId w:val="21"/>
  </w:num>
  <w:num w:numId="14">
    <w:abstractNumId w:val="2"/>
  </w:num>
  <w:num w:numId="15">
    <w:abstractNumId w:val="4"/>
  </w:num>
  <w:num w:numId="16">
    <w:abstractNumId w:val="5"/>
  </w:num>
  <w:num w:numId="17">
    <w:abstractNumId w:val="9"/>
  </w:num>
  <w:num w:numId="18">
    <w:abstractNumId w:val="19"/>
  </w:num>
  <w:num w:numId="19">
    <w:abstractNumId w:val="17"/>
  </w:num>
  <w:num w:numId="20">
    <w:abstractNumId w:val="12"/>
  </w:num>
  <w:num w:numId="21">
    <w:abstractNumId w:val="7"/>
  </w:num>
  <w:num w:numId="22">
    <w:abstractNumId w:val="1"/>
  </w:num>
  <w:num w:numId="23">
    <w:abstractNumId w:val="10"/>
  </w:num>
  <w:num w:numId="24">
    <w:abstractNumId w:val="6"/>
  </w:num>
  <w:num w:numId="25">
    <w:abstractNumId w:val="13"/>
  </w:num>
  <w:num w:numId="26">
    <w:abstractNumId w:val="16"/>
  </w:num>
  <w:num w:numId="27">
    <w:abstractNumId w:val="22"/>
  </w:num>
  <w:num w:numId="28">
    <w:abstractNumId w:val="18"/>
  </w:num>
  <w:num w:numId="29">
    <w:abstractNumId w:val="3"/>
  </w:num>
  <w:num w:numId="30">
    <w:abstractNumId w:val="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2C9"/>
    <w:rsid w:val="00000224"/>
    <w:rsid w:val="00006CFC"/>
    <w:rsid w:val="00010392"/>
    <w:rsid w:val="000106B6"/>
    <w:rsid w:val="00012598"/>
    <w:rsid w:val="00013973"/>
    <w:rsid w:val="000143CF"/>
    <w:rsid w:val="00021A3E"/>
    <w:rsid w:val="00022818"/>
    <w:rsid w:val="000259EE"/>
    <w:rsid w:val="00025C91"/>
    <w:rsid w:val="000261E6"/>
    <w:rsid w:val="00040FF0"/>
    <w:rsid w:val="000416B2"/>
    <w:rsid w:val="00041D56"/>
    <w:rsid w:val="00047BF9"/>
    <w:rsid w:val="00056719"/>
    <w:rsid w:val="00056B18"/>
    <w:rsid w:val="0006281E"/>
    <w:rsid w:val="00065D3B"/>
    <w:rsid w:val="000677D4"/>
    <w:rsid w:val="00067B08"/>
    <w:rsid w:val="000743AA"/>
    <w:rsid w:val="00085CC6"/>
    <w:rsid w:val="00097807"/>
    <w:rsid w:val="000A3C08"/>
    <w:rsid w:val="000A40CF"/>
    <w:rsid w:val="000B07A1"/>
    <w:rsid w:val="000B6A80"/>
    <w:rsid w:val="000D312E"/>
    <w:rsid w:val="000D4D6C"/>
    <w:rsid w:val="000E3EE2"/>
    <w:rsid w:val="000E478B"/>
    <w:rsid w:val="000E5431"/>
    <w:rsid w:val="000F34EB"/>
    <w:rsid w:val="000F62A0"/>
    <w:rsid w:val="00102C50"/>
    <w:rsid w:val="001306E1"/>
    <w:rsid w:val="001364F9"/>
    <w:rsid w:val="00137A1B"/>
    <w:rsid w:val="00142A34"/>
    <w:rsid w:val="0014474F"/>
    <w:rsid w:val="001451D3"/>
    <w:rsid w:val="00146600"/>
    <w:rsid w:val="00150660"/>
    <w:rsid w:val="001553C0"/>
    <w:rsid w:val="00162A87"/>
    <w:rsid w:val="00166977"/>
    <w:rsid w:val="00172BF4"/>
    <w:rsid w:val="00174160"/>
    <w:rsid w:val="0017592A"/>
    <w:rsid w:val="001769C1"/>
    <w:rsid w:val="00185574"/>
    <w:rsid w:val="001861FA"/>
    <w:rsid w:val="001918E3"/>
    <w:rsid w:val="001941B4"/>
    <w:rsid w:val="001958FF"/>
    <w:rsid w:val="001A259A"/>
    <w:rsid w:val="001A65FD"/>
    <w:rsid w:val="001A69BC"/>
    <w:rsid w:val="001A6CD7"/>
    <w:rsid w:val="001B118B"/>
    <w:rsid w:val="001B1643"/>
    <w:rsid w:val="001B235F"/>
    <w:rsid w:val="001B5D61"/>
    <w:rsid w:val="001C001F"/>
    <w:rsid w:val="001C031C"/>
    <w:rsid w:val="001C5486"/>
    <w:rsid w:val="001E125C"/>
    <w:rsid w:val="001E36C6"/>
    <w:rsid w:val="001E7E0A"/>
    <w:rsid w:val="001F2570"/>
    <w:rsid w:val="002030D0"/>
    <w:rsid w:val="002054F6"/>
    <w:rsid w:val="0020624E"/>
    <w:rsid w:val="00213738"/>
    <w:rsid w:val="00215965"/>
    <w:rsid w:val="002164F8"/>
    <w:rsid w:val="0022554F"/>
    <w:rsid w:val="00243C72"/>
    <w:rsid w:val="0024653B"/>
    <w:rsid w:val="00252404"/>
    <w:rsid w:val="0025786F"/>
    <w:rsid w:val="00265BD0"/>
    <w:rsid w:val="0027009A"/>
    <w:rsid w:val="00275D79"/>
    <w:rsid w:val="00277B27"/>
    <w:rsid w:val="00285124"/>
    <w:rsid w:val="00297160"/>
    <w:rsid w:val="00297DC4"/>
    <w:rsid w:val="002A3A5A"/>
    <w:rsid w:val="002A46D3"/>
    <w:rsid w:val="002B1779"/>
    <w:rsid w:val="002C0A5C"/>
    <w:rsid w:val="002C62A1"/>
    <w:rsid w:val="002D1B27"/>
    <w:rsid w:val="002E2CC9"/>
    <w:rsid w:val="002E3C86"/>
    <w:rsid w:val="002F52AB"/>
    <w:rsid w:val="00304A38"/>
    <w:rsid w:val="00311793"/>
    <w:rsid w:val="00315E81"/>
    <w:rsid w:val="003176DB"/>
    <w:rsid w:val="00323E6F"/>
    <w:rsid w:val="00327CA2"/>
    <w:rsid w:val="00330565"/>
    <w:rsid w:val="003312D4"/>
    <w:rsid w:val="0033504E"/>
    <w:rsid w:val="003412BB"/>
    <w:rsid w:val="003440A4"/>
    <w:rsid w:val="003446A3"/>
    <w:rsid w:val="00344E08"/>
    <w:rsid w:val="00346C8B"/>
    <w:rsid w:val="00346F37"/>
    <w:rsid w:val="00347759"/>
    <w:rsid w:val="00356F90"/>
    <w:rsid w:val="003611C0"/>
    <w:rsid w:val="003631FC"/>
    <w:rsid w:val="00366EA6"/>
    <w:rsid w:val="00367CF8"/>
    <w:rsid w:val="00372E6F"/>
    <w:rsid w:val="00374CE1"/>
    <w:rsid w:val="0038047C"/>
    <w:rsid w:val="00381121"/>
    <w:rsid w:val="003857D6"/>
    <w:rsid w:val="00386EDA"/>
    <w:rsid w:val="00394191"/>
    <w:rsid w:val="003A2163"/>
    <w:rsid w:val="003A3CFA"/>
    <w:rsid w:val="003A578A"/>
    <w:rsid w:val="003A61FC"/>
    <w:rsid w:val="003B10F1"/>
    <w:rsid w:val="003B1E7E"/>
    <w:rsid w:val="003B516D"/>
    <w:rsid w:val="003C3F58"/>
    <w:rsid w:val="003E73C3"/>
    <w:rsid w:val="003F068A"/>
    <w:rsid w:val="00402E5D"/>
    <w:rsid w:val="004123F5"/>
    <w:rsid w:val="004161F1"/>
    <w:rsid w:val="00420E4F"/>
    <w:rsid w:val="00424DC1"/>
    <w:rsid w:val="00425DDA"/>
    <w:rsid w:val="00427062"/>
    <w:rsid w:val="00437587"/>
    <w:rsid w:val="00440D53"/>
    <w:rsid w:val="004454A2"/>
    <w:rsid w:val="00446EFC"/>
    <w:rsid w:val="00451D5D"/>
    <w:rsid w:val="00457F9F"/>
    <w:rsid w:val="004630BC"/>
    <w:rsid w:val="00466E32"/>
    <w:rsid w:val="00467F61"/>
    <w:rsid w:val="00470141"/>
    <w:rsid w:val="00474019"/>
    <w:rsid w:val="0047485C"/>
    <w:rsid w:val="00475BFC"/>
    <w:rsid w:val="00477103"/>
    <w:rsid w:val="00477A92"/>
    <w:rsid w:val="00485FCD"/>
    <w:rsid w:val="00490007"/>
    <w:rsid w:val="0049723B"/>
    <w:rsid w:val="004A7237"/>
    <w:rsid w:val="004B4F01"/>
    <w:rsid w:val="004C1133"/>
    <w:rsid w:val="004C1E18"/>
    <w:rsid w:val="004C43B9"/>
    <w:rsid w:val="004D1918"/>
    <w:rsid w:val="004D4520"/>
    <w:rsid w:val="004D47DE"/>
    <w:rsid w:val="004E1549"/>
    <w:rsid w:val="004F0FF4"/>
    <w:rsid w:val="004F3F4D"/>
    <w:rsid w:val="004F603C"/>
    <w:rsid w:val="005028EC"/>
    <w:rsid w:val="00502CE9"/>
    <w:rsid w:val="00504FD0"/>
    <w:rsid w:val="0050798B"/>
    <w:rsid w:val="005141A7"/>
    <w:rsid w:val="00514B51"/>
    <w:rsid w:val="00515661"/>
    <w:rsid w:val="005159E6"/>
    <w:rsid w:val="0052707C"/>
    <w:rsid w:val="00527BDE"/>
    <w:rsid w:val="00530EEE"/>
    <w:rsid w:val="0053102F"/>
    <w:rsid w:val="00531474"/>
    <w:rsid w:val="005356B9"/>
    <w:rsid w:val="00535977"/>
    <w:rsid w:val="00540C6E"/>
    <w:rsid w:val="00544BC4"/>
    <w:rsid w:val="00556640"/>
    <w:rsid w:val="00557D40"/>
    <w:rsid w:val="005623E6"/>
    <w:rsid w:val="00562ACC"/>
    <w:rsid w:val="00563A68"/>
    <w:rsid w:val="00563A7F"/>
    <w:rsid w:val="00564077"/>
    <w:rsid w:val="00572FD2"/>
    <w:rsid w:val="005731B9"/>
    <w:rsid w:val="00573DC5"/>
    <w:rsid w:val="0057485F"/>
    <w:rsid w:val="00584019"/>
    <w:rsid w:val="00584295"/>
    <w:rsid w:val="00584A96"/>
    <w:rsid w:val="005851CA"/>
    <w:rsid w:val="00585C45"/>
    <w:rsid w:val="00593146"/>
    <w:rsid w:val="0059570E"/>
    <w:rsid w:val="005A1A95"/>
    <w:rsid w:val="005A1EF6"/>
    <w:rsid w:val="005A5767"/>
    <w:rsid w:val="005B5ABA"/>
    <w:rsid w:val="005B7322"/>
    <w:rsid w:val="005C5006"/>
    <w:rsid w:val="005C6FEF"/>
    <w:rsid w:val="005D60CE"/>
    <w:rsid w:val="005E7FCB"/>
    <w:rsid w:val="005F20AA"/>
    <w:rsid w:val="005F22F5"/>
    <w:rsid w:val="005F7605"/>
    <w:rsid w:val="00601D1A"/>
    <w:rsid w:val="00603BC4"/>
    <w:rsid w:val="00606241"/>
    <w:rsid w:val="00606EE4"/>
    <w:rsid w:val="0061054E"/>
    <w:rsid w:val="00614B87"/>
    <w:rsid w:val="00615898"/>
    <w:rsid w:val="0062420F"/>
    <w:rsid w:val="00626461"/>
    <w:rsid w:val="0063584E"/>
    <w:rsid w:val="006366E0"/>
    <w:rsid w:val="006550EA"/>
    <w:rsid w:val="00660C5E"/>
    <w:rsid w:val="00681BAF"/>
    <w:rsid w:val="006870AC"/>
    <w:rsid w:val="00690122"/>
    <w:rsid w:val="00694D43"/>
    <w:rsid w:val="0069533D"/>
    <w:rsid w:val="00696A35"/>
    <w:rsid w:val="006977CF"/>
    <w:rsid w:val="006A2F38"/>
    <w:rsid w:val="006C070F"/>
    <w:rsid w:val="006C1FC9"/>
    <w:rsid w:val="006C4DE2"/>
    <w:rsid w:val="006C6040"/>
    <w:rsid w:val="006D2BC1"/>
    <w:rsid w:val="006D76F9"/>
    <w:rsid w:val="006E1BAA"/>
    <w:rsid w:val="006E5B34"/>
    <w:rsid w:val="006F5AA5"/>
    <w:rsid w:val="006F5FFF"/>
    <w:rsid w:val="007065C5"/>
    <w:rsid w:val="00710D9D"/>
    <w:rsid w:val="00714B59"/>
    <w:rsid w:val="007226A9"/>
    <w:rsid w:val="00724EF3"/>
    <w:rsid w:val="0073481D"/>
    <w:rsid w:val="00741236"/>
    <w:rsid w:val="00741356"/>
    <w:rsid w:val="00743CA5"/>
    <w:rsid w:val="00746FED"/>
    <w:rsid w:val="0075388A"/>
    <w:rsid w:val="00755DC2"/>
    <w:rsid w:val="00756C9A"/>
    <w:rsid w:val="00777040"/>
    <w:rsid w:val="00781610"/>
    <w:rsid w:val="00782FD3"/>
    <w:rsid w:val="00783965"/>
    <w:rsid w:val="00785030"/>
    <w:rsid w:val="00787F97"/>
    <w:rsid w:val="007B21C7"/>
    <w:rsid w:val="007B7169"/>
    <w:rsid w:val="007C2073"/>
    <w:rsid w:val="007C45CE"/>
    <w:rsid w:val="007C6F64"/>
    <w:rsid w:val="007D2DC3"/>
    <w:rsid w:val="007D3550"/>
    <w:rsid w:val="007E52ED"/>
    <w:rsid w:val="007F23AC"/>
    <w:rsid w:val="00800C41"/>
    <w:rsid w:val="00804B5A"/>
    <w:rsid w:val="00806FFB"/>
    <w:rsid w:val="00810089"/>
    <w:rsid w:val="00817BA6"/>
    <w:rsid w:val="008229FE"/>
    <w:rsid w:val="0082487B"/>
    <w:rsid w:val="0083279D"/>
    <w:rsid w:val="00841D01"/>
    <w:rsid w:val="00855504"/>
    <w:rsid w:val="008557F5"/>
    <w:rsid w:val="0085632E"/>
    <w:rsid w:val="00862A37"/>
    <w:rsid w:val="0086617F"/>
    <w:rsid w:val="00874877"/>
    <w:rsid w:val="0087668E"/>
    <w:rsid w:val="008A3BA1"/>
    <w:rsid w:val="008A5501"/>
    <w:rsid w:val="008A7BF0"/>
    <w:rsid w:val="008B106A"/>
    <w:rsid w:val="008B3481"/>
    <w:rsid w:val="008B6309"/>
    <w:rsid w:val="008C4331"/>
    <w:rsid w:val="008C64FF"/>
    <w:rsid w:val="008D1C62"/>
    <w:rsid w:val="008D3DFA"/>
    <w:rsid w:val="008E6AF9"/>
    <w:rsid w:val="008E7176"/>
    <w:rsid w:val="008F1C7C"/>
    <w:rsid w:val="008F2FF4"/>
    <w:rsid w:val="00905E94"/>
    <w:rsid w:val="00910125"/>
    <w:rsid w:val="009110E9"/>
    <w:rsid w:val="00920002"/>
    <w:rsid w:val="00922375"/>
    <w:rsid w:val="0092247E"/>
    <w:rsid w:val="009406AB"/>
    <w:rsid w:val="00945837"/>
    <w:rsid w:val="00953B45"/>
    <w:rsid w:val="00953DA0"/>
    <w:rsid w:val="00957075"/>
    <w:rsid w:val="0096423A"/>
    <w:rsid w:val="00974815"/>
    <w:rsid w:val="009772C9"/>
    <w:rsid w:val="0098312D"/>
    <w:rsid w:val="00986AB1"/>
    <w:rsid w:val="0099520D"/>
    <w:rsid w:val="009A2335"/>
    <w:rsid w:val="009A2DBC"/>
    <w:rsid w:val="009B014F"/>
    <w:rsid w:val="009B30C3"/>
    <w:rsid w:val="009B57CB"/>
    <w:rsid w:val="009B6480"/>
    <w:rsid w:val="009B6F32"/>
    <w:rsid w:val="009B72A2"/>
    <w:rsid w:val="009C0EFE"/>
    <w:rsid w:val="009C7BAD"/>
    <w:rsid w:val="009D2BE0"/>
    <w:rsid w:val="009E21B5"/>
    <w:rsid w:val="009F1C0D"/>
    <w:rsid w:val="009F576B"/>
    <w:rsid w:val="00A14FF4"/>
    <w:rsid w:val="00A16F76"/>
    <w:rsid w:val="00A429FE"/>
    <w:rsid w:val="00A51FAE"/>
    <w:rsid w:val="00A54FA1"/>
    <w:rsid w:val="00A56A1B"/>
    <w:rsid w:val="00A57961"/>
    <w:rsid w:val="00A60929"/>
    <w:rsid w:val="00A64592"/>
    <w:rsid w:val="00A658EA"/>
    <w:rsid w:val="00A67B90"/>
    <w:rsid w:val="00A70C82"/>
    <w:rsid w:val="00A70ED2"/>
    <w:rsid w:val="00A86A35"/>
    <w:rsid w:val="00AB5E1A"/>
    <w:rsid w:val="00AB5E22"/>
    <w:rsid w:val="00AC17E5"/>
    <w:rsid w:val="00AC49B6"/>
    <w:rsid w:val="00AD1CF1"/>
    <w:rsid w:val="00AD28B9"/>
    <w:rsid w:val="00AD41D2"/>
    <w:rsid w:val="00AE0DFC"/>
    <w:rsid w:val="00AE1B93"/>
    <w:rsid w:val="00AE59AA"/>
    <w:rsid w:val="00AF2F82"/>
    <w:rsid w:val="00AF4318"/>
    <w:rsid w:val="00AF45F4"/>
    <w:rsid w:val="00AF5A1D"/>
    <w:rsid w:val="00AF75F1"/>
    <w:rsid w:val="00B01223"/>
    <w:rsid w:val="00B063CA"/>
    <w:rsid w:val="00B147E8"/>
    <w:rsid w:val="00B20F38"/>
    <w:rsid w:val="00B304A9"/>
    <w:rsid w:val="00B56DC4"/>
    <w:rsid w:val="00B579A7"/>
    <w:rsid w:val="00B61DEE"/>
    <w:rsid w:val="00B70BF6"/>
    <w:rsid w:val="00B745BC"/>
    <w:rsid w:val="00B77C8B"/>
    <w:rsid w:val="00B820A5"/>
    <w:rsid w:val="00B841AF"/>
    <w:rsid w:val="00B846E0"/>
    <w:rsid w:val="00B85819"/>
    <w:rsid w:val="00B87D83"/>
    <w:rsid w:val="00B9508B"/>
    <w:rsid w:val="00B97794"/>
    <w:rsid w:val="00BC231C"/>
    <w:rsid w:val="00BC6744"/>
    <w:rsid w:val="00BC760A"/>
    <w:rsid w:val="00BD0883"/>
    <w:rsid w:val="00BD1755"/>
    <w:rsid w:val="00BD3EE5"/>
    <w:rsid w:val="00BD4078"/>
    <w:rsid w:val="00BD5051"/>
    <w:rsid w:val="00BF2E13"/>
    <w:rsid w:val="00C01794"/>
    <w:rsid w:val="00C07A8B"/>
    <w:rsid w:val="00C124EF"/>
    <w:rsid w:val="00C30C7B"/>
    <w:rsid w:val="00C3733B"/>
    <w:rsid w:val="00C444D8"/>
    <w:rsid w:val="00C50779"/>
    <w:rsid w:val="00C61CF1"/>
    <w:rsid w:val="00C62F60"/>
    <w:rsid w:val="00C73BC2"/>
    <w:rsid w:val="00C73D52"/>
    <w:rsid w:val="00C85FA8"/>
    <w:rsid w:val="00C93B52"/>
    <w:rsid w:val="00CA06E8"/>
    <w:rsid w:val="00CA344E"/>
    <w:rsid w:val="00CA4CEB"/>
    <w:rsid w:val="00CB1C0C"/>
    <w:rsid w:val="00CB334C"/>
    <w:rsid w:val="00CB4F7F"/>
    <w:rsid w:val="00CC0F49"/>
    <w:rsid w:val="00CC5128"/>
    <w:rsid w:val="00CC6364"/>
    <w:rsid w:val="00CC7769"/>
    <w:rsid w:val="00CD1BA1"/>
    <w:rsid w:val="00CD4852"/>
    <w:rsid w:val="00CE0E65"/>
    <w:rsid w:val="00CE1ACD"/>
    <w:rsid w:val="00CE59D8"/>
    <w:rsid w:val="00CF0342"/>
    <w:rsid w:val="00CF2376"/>
    <w:rsid w:val="00D003F8"/>
    <w:rsid w:val="00D01FFB"/>
    <w:rsid w:val="00D070AE"/>
    <w:rsid w:val="00D074F2"/>
    <w:rsid w:val="00D13993"/>
    <w:rsid w:val="00D17AD6"/>
    <w:rsid w:val="00D241AC"/>
    <w:rsid w:val="00D245E2"/>
    <w:rsid w:val="00D25937"/>
    <w:rsid w:val="00D300FB"/>
    <w:rsid w:val="00D32D04"/>
    <w:rsid w:val="00D335B3"/>
    <w:rsid w:val="00D42B7D"/>
    <w:rsid w:val="00D503B9"/>
    <w:rsid w:val="00D50499"/>
    <w:rsid w:val="00D53B82"/>
    <w:rsid w:val="00D55104"/>
    <w:rsid w:val="00D615EC"/>
    <w:rsid w:val="00D62B06"/>
    <w:rsid w:val="00D65734"/>
    <w:rsid w:val="00D66EA9"/>
    <w:rsid w:val="00D71D40"/>
    <w:rsid w:val="00D76B41"/>
    <w:rsid w:val="00D8016B"/>
    <w:rsid w:val="00D82CA5"/>
    <w:rsid w:val="00D90483"/>
    <w:rsid w:val="00D90C9E"/>
    <w:rsid w:val="00D92877"/>
    <w:rsid w:val="00D9435A"/>
    <w:rsid w:val="00D9726C"/>
    <w:rsid w:val="00DA45B7"/>
    <w:rsid w:val="00DA4E7D"/>
    <w:rsid w:val="00DA5A54"/>
    <w:rsid w:val="00DC1CF0"/>
    <w:rsid w:val="00DC4452"/>
    <w:rsid w:val="00DC62C6"/>
    <w:rsid w:val="00DD114E"/>
    <w:rsid w:val="00DD3094"/>
    <w:rsid w:val="00DD5F4F"/>
    <w:rsid w:val="00DE50C7"/>
    <w:rsid w:val="00E00269"/>
    <w:rsid w:val="00E051BE"/>
    <w:rsid w:val="00E1377C"/>
    <w:rsid w:val="00E20C1F"/>
    <w:rsid w:val="00E23ABF"/>
    <w:rsid w:val="00E25A1D"/>
    <w:rsid w:val="00E27D5E"/>
    <w:rsid w:val="00E3039A"/>
    <w:rsid w:val="00E33539"/>
    <w:rsid w:val="00E35499"/>
    <w:rsid w:val="00E46B80"/>
    <w:rsid w:val="00E46E37"/>
    <w:rsid w:val="00E46E95"/>
    <w:rsid w:val="00E504B2"/>
    <w:rsid w:val="00E57B22"/>
    <w:rsid w:val="00E6687B"/>
    <w:rsid w:val="00E67FF9"/>
    <w:rsid w:val="00E72E7F"/>
    <w:rsid w:val="00E756E7"/>
    <w:rsid w:val="00E77D96"/>
    <w:rsid w:val="00E874B9"/>
    <w:rsid w:val="00E87B48"/>
    <w:rsid w:val="00E909AB"/>
    <w:rsid w:val="00E94BD9"/>
    <w:rsid w:val="00E97A69"/>
    <w:rsid w:val="00EA1C66"/>
    <w:rsid w:val="00EA529A"/>
    <w:rsid w:val="00EC0C31"/>
    <w:rsid w:val="00ED22CB"/>
    <w:rsid w:val="00ED4EEF"/>
    <w:rsid w:val="00EE05F3"/>
    <w:rsid w:val="00EE4A53"/>
    <w:rsid w:val="00F020CA"/>
    <w:rsid w:val="00F023D0"/>
    <w:rsid w:val="00F03965"/>
    <w:rsid w:val="00F039DE"/>
    <w:rsid w:val="00F03E65"/>
    <w:rsid w:val="00F115B2"/>
    <w:rsid w:val="00F1188E"/>
    <w:rsid w:val="00F11918"/>
    <w:rsid w:val="00F11E19"/>
    <w:rsid w:val="00F13F4B"/>
    <w:rsid w:val="00F22FC8"/>
    <w:rsid w:val="00F246D2"/>
    <w:rsid w:val="00F257A0"/>
    <w:rsid w:val="00F2603B"/>
    <w:rsid w:val="00F3073C"/>
    <w:rsid w:val="00F31AA9"/>
    <w:rsid w:val="00F33711"/>
    <w:rsid w:val="00F4093A"/>
    <w:rsid w:val="00F51811"/>
    <w:rsid w:val="00F5506E"/>
    <w:rsid w:val="00F5603C"/>
    <w:rsid w:val="00F67BFF"/>
    <w:rsid w:val="00F73E27"/>
    <w:rsid w:val="00F934AC"/>
    <w:rsid w:val="00F96ECB"/>
    <w:rsid w:val="00FA4AC3"/>
    <w:rsid w:val="00FA719A"/>
    <w:rsid w:val="00FA79C7"/>
    <w:rsid w:val="00FB20DF"/>
    <w:rsid w:val="00FB449A"/>
    <w:rsid w:val="00FB5E94"/>
    <w:rsid w:val="00FC42FA"/>
    <w:rsid w:val="00FC44F7"/>
    <w:rsid w:val="00FC6967"/>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13196736">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826823874">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19818908">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2048599668">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sChild>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250239498">
          <w:marLeft w:val="0"/>
          <w:marRight w:val="0"/>
          <w:marTop w:val="0"/>
          <w:marBottom w:val="0"/>
          <w:divBdr>
            <w:top w:val="none" w:sz="0" w:space="0" w:color="auto"/>
            <w:left w:val="none" w:sz="0" w:space="0" w:color="auto"/>
            <w:bottom w:val="none" w:sz="0" w:space="0" w:color="auto"/>
            <w:right w:val="none" w:sz="0" w:space="0" w:color="auto"/>
          </w:divBdr>
          <w:divsChild>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84515537">
                  <w:marLeft w:val="0"/>
                  <w:marRight w:val="0"/>
                  <w:marTop w:val="0"/>
                  <w:marBottom w:val="0"/>
                  <w:divBdr>
                    <w:top w:val="none" w:sz="0" w:space="0" w:color="auto"/>
                    <w:left w:val="none" w:sz="0" w:space="0" w:color="auto"/>
                    <w:bottom w:val="none" w:sz="0" w:space="0" w:color="auto"/>
                    <w:right w:val="none" w:sz="0" w:space="0" w:color="auto"/>
                  </w:divBdr>
                </w:div>
                <w:div w:id="1264726180">
                  <w:marLeft w:val="0"/>
                  <w:marRight w:val="0"/>
                  <w:marTop w:val="0"/>
                  <w:marBottom w:val="0"/>
                  <w:divBdr>
                    <w:top w:val="none" w:sz="0" w:space="0" w:color="auto"/>
                    <w:left w:val="none" w:sz="0" w:space="0" w:color="auto"/>
                    <w:bottom w:val="none" w:sz="0" w:space="0" w:color="auto"/>
                    <w:right w:val="none" w:sz="0" w:space="0" w:color="auto"/>
                  </w:divBdr>
                </w:div>
              </w:divsChild>
            </w:div>
            <w:div w:id="1033387256">
              <w:marLeft w:val="0"/>
              <w:marRight w:val="0"/>
              <w:marTop w:val="0"/>
              <w:marBottom w:val="0"/>
              <w:divBdr>
                <w:top w:val="none" w:sz="0" w:space="0" w:color="auto"/>
                <w:left w:val="none" w:sz="0" w:space="0" w:color="auto"/>
                <w:bottom w:val="none" w:sz="0" w:space="0" w:color="auto"/>
                <w:right w:val="none" w:sz="0" w:space="0" w:color="auto"/>
              </w:divBdr>
              <w:divsChild>
                <w:div w:id="759831455">
                  <w:marLeft w:val="0"/>
                  <w:marRight w:val="0"/>
                  <w:marTop w:val="0"/>
                  <w:marBottom w:val="0"/>
                  <w:divBdr>
                    <w:top w:val="none" w:sz="0" w:space="0" w:color="auto"/>
                    <w:left w:val="none" w:sz="0" w:space="0" w:color="auto"/>
                    <w:bottom w:val="none" w:sz="0" w:space="0" w:color="auto"/>
                    <w:right w:val="none" w:sz="0" w:space="0" w:color="auto"/>
                  </w:divBdr>
                </w:div>
                <w:div w:id="1066033140">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3036">
          <w:marLeft w:val="0"/>
          <w:marRight w:val="0"/>
          <w:marTop w:val="0"/>
          <w:marBottom w:val="0"/>
          <w:divBdr>
            <w:top w:val="none" w:sz="0" w:space="0" w:color="auto"/>
            <w:left w:val="none" w:sz="0" w:space="0" w:color="auto"/>
            <w:bottom w:val="none" w:sz="0" w:space="0" w:color="auto"/>
            <w:right w:val="none" w:sz="0" w:space="0" w:color="auto"/>
          </w:divBdr>
          <w:divsChild>
            <w:div w:id="519778064">
              <w:marLeft w:val="0"/>
              <w:marRight w:val="0"/>
              <w:marTop w:val="0"/>
              <w:marBottom w:val="0"/>
              <w:divBdr>
                <w:top w:val="none" w:sz="0" w:space="0" w:color="auto"/>
                <w:left w:val="none" w:sz="0" w:space="0" w:color="auto"/>
                <w:bottom w:val="none" w:sz="0" w:space="0" w:color="auto"/>
                <w:right w:val="none" w:sz="0" w:space="0" w:color="auto"/>
              </w:divBdr>
              <w:divsChild>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3798">
                  <w:marLeft w:val="0"/>
                  <w:marRight w:val="0"/>
                  <w:marTop w:val="0"/>
                  <w:marBottom w:val="0"/>
                  <w:divBdr>
                    <w:top w:val="none" w:sz="0" w:space="0" w:color="auto"/>
                    <w:left w:val="none" w:sz="0" w:space="0" w:color="auto"/>
                    <w:bottom w:val="none" w:sz="0" w:space="0" w:color="auto"/>
                    <w:right w:val="none" w:sz="0" w:space="0" w:color="auto"/>
                  </w:divBdr>
                  <w:divsChild>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 w:id="1177231757">
                      <w:marLeft w:val="0"/>
                      <w:marRight w:val="0"/>
                      <w:marTop w:val="0"/>
                      <w:marBottom w:val="0"/>
                      <w:divBdr>
                        <w:top w:val="none" w:sz="0" w:space="0" w:color="auto"/>
                        <w:left w:val="none" w:sz="0" w:space="0" w:color="auto"/>
                        <w:bottom w:val="none" w:sz="0" w:space="0" w:color="auto"/>
                        <w:right w:val="none" w:sz="0" w:space="0" w:color="auto"/>
                      </w:divBdr>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 w:id="145420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99448656">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66865978">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20645013">
          <w:marLeft w:val="0"/>
          <w:marRight w:val="0"/>
          <w:marTop w:val="0"/>
          <w:marBottom w:val="0"/>
          <w:divBdr>
            <w:top w:val="none" w:sz="0" w:space="0" w:color="auto"/>
            <w:left w:val="none" w:sz="0" w:space="0" w:color="auto"/>
            <w:bottom w:val="none" w:sz="0" w:space="0" w:color="auto"/>
            <w:right w:val="none" w:sz="0" w:space="0" w:color="auto"/>
          </w:divBdr>
          <w:divsChild>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61355">
          <w:marLeft w:val="0"/>
          <w:marRight w:val="0"/>
          <w:marTop w:val="0"/>
          <w:marBottom w:val="0"/>
          <w:divBdr>
            <w:top w:val="none" w:sz="0" w:space="0" w:color="auto"/>
            <w:left w:val="none" w:sz="0" w:space="0" w:color="auto"/>
            <w:bottom w:val="none" w:sz="0" w:space="0" w:color="auto"/>
            <w:right w:val="none" w:sz="0" w:space="0" w:color="auto"/>
          </w:divBdr>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thyssenkruppSteelDACH"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thyssenkrupp-steel.com" TargetMode="External"/><Relationship Id="rId4" Type="http://schemas.microsoft.com/office/2007/relationships/stylesWithEffects" Target="stylesWithEffects.xml"/><Relationship Id="rId9" Type="http://schemas.openxmlformats.org/officeDocument/2006/relationships/hyperlink" Target="mailto:theresa.junk@thyssenkrupp.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AB75C-90E7-4AC0-B01C-592F3BCB4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4615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XWBMTJ</cp:lastModifiedBy>
  <cp:revision>2</cp:revision>
  <cp:lastPrinted>2018-06-04T13:02:00Z</cp:lastPrinted>
  <dcterms:created xsi:type="dcterms:W3CDTF">2018-06-05T14:10:00Z</dcterms:created>
  <dcterms:modified xsi:type="dcterms:W3CDTF">2018-06-05T14:10:00Z</dcterms:modified>
</cp:coreProperties>
</file>