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bookmarkStart w:id="0" w:name="_GoBack"/>
            <w:bookmarkEnd w:id="0"/>
          </w:p>
        </w:tc>
        <w:tc>
          <w:tcPr>
            <w:tcW w:w="1724" w:type="dxa"/>
          </w:tcPr>
          <w:p w:rsidR="008D3DFA" w:rsidRPr="0013495B" w:rsidRDefault="008D3DFA" w:rsidP="001E7E0A">
            <w:pPr>
              <w:pStyle w:val="BusinessArea"/>
            </w:pP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F4093A">
            <w:pPr>
              <w:pStyle w:val="Absenderadresse1"/>
            </w:pPr>
          </w:p>
        </w:tc>
        <w:tc>
          <w:tcPr>
            <w:tcW w:w="1724" w:type="dxa"/>
          </w:tcPr>
          <w:p w:rsidR="001E7E0A" w:rsidRPr="0013495B" w:rsidRDefault="0036427A" w:rsidP="001E7E0A">
            <w:pPr>
              <w:pStyle w:val="Datefield"/>
            </w:pPr>
            <w:r>
              <w:t>May 13, 2016</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D57BAB">
              <w:rPr>
                <w:noProof/>
              </w:rPr>
              <w:t>1</w:t>
            </w:r>
            <w:r w:rsidR="001E7E0A" w:rsidRPr="0013495B">
              <w:fldChar w:fldCharType="end"/>
            </w:r>
            <w:r w:rsidR="001E7E0A" w:rsidRPr="0013495B">
              <w:t>/</w:t>
            </w:r>
            <w:fldSimple w:instr=" NUMPAGES   \* MERGEFORMAT ">
              <w:r w:rsidR="00D57BAB">
                <w:rPr>
                  <w:noProof/>
                </w:rPr>
                <w:t>3</w:t>
              </w:r>
            </w:fldSimple>
          </w:p>
        </w:tc>
      </w:tr>
    </w:tbl>
    <w:p w:rsidR="00F4093A" w:rsidRPr="0013495B" w:rsidRDefault="00F4093A" w:rsidP="00F4093A"/>
    <w:p w:rsidR="0036427A" w:rsidRPr="00540D15" w:rsidRDefault="0036427A" w:rsidP="0036427A">
      <w:pPr>
        <w:rPr>
          <w:rFonts w:ascii="TKTypeRegular" w:hAnsi="TKTypeRegular"/>
          <w:b/>
          <w:lang w:val="en-US"/>
        </w:rPr>
      </w:pPr>
      <w:proofErr w:type="gramStart"/>
      <w:r w:rsidRPr="00540D15">
        <w:rPr>
          <w:rFonts w:ascii="TKTypeRegular" w:hAnsi="TKTypeRegular"/>
          <w:b/>
          <w:lang w:val="en-US"/>
        </w:rPr>
        <w:t>thyssenkrupp</w:t>
      </w:r>
      <w:proofErr w:type="gramEnd"/>
      <w:r w:rsidRPr="00540D15">
        <w:rPr>
          <w:rFonts w:ascii="TKTypeRegular" w:hAnsi="TKTypeRegular"/>
          <w:b/>
          <w:lang w:val="en-US"/>
        </w:rPr>
        <w:t xml:space="preserve"> </w:t>
      </w:r>
      <w:r>
        <w:rPr>
          <w:rFonts w:ascii="TKTypeRegular" w:hAnsi="TKTypeRegular"/>
          <w:b/>
          <w:lang w:val="en-US"/>
        </w:rPr>
        <w:t>continuing on Strategic Way Forward</w:t>
      </w:r>
      <w:r w:rsidRPr="00540D15">
        <w:rPr>
          <w:rFonts w:ascii="TKTypeRegular" w:hAnsi="TKTypeRegular"/>
          <w:b/>
          <w:lang w:val="en-US"/>
        </w:rPr>
        <w:t xml:space="preserve">: </w:t>
      </w:r>
      <w:r>
        <w:rPr>
          <w:rFonts w:ascii="TKTypeRegular" w:hAnsi="TKTypeRegular"/>
          <w:b/>
          <w:lang w:val="en-US"/>
        </w:rPr>
        <w:t xml:space="preserve">New structures at </w:t>
      </w:r>
      <w:r w:rsidRPr="00540D15">
        <w:rPr>
          <w:rFonts w:ascii="TKTypeRegular" w:hAnsi="TKTypeRegular"/>
          <w:b/>
          <w:lang w:val="en-US"/>
        </w:rPr>
        <w:t xml:space="preserve">Industrial Solutions </w:t>
      </w:r>
      <w:r>
        <w:rPr>
          <w:rFonts w:ascii="TKTypeRegular" w:hAnsi="TKTypeRegular"/>
          <w:b/>
          <w:lang w:val="en-US"/>
        </w:rPr>
        <w:t>a</w:t>
      </w:r>
      <w:r w:rsidRPr="00540D15">
        <w:rPr>
          <w:rFonts w:ascii="TKTypeRegular" w:hAnsi="TKTypeRegular"/>
          <w:b/>
          <w:lang w:val="en-US"/>
        </w:rPr>
        <w:t xml:space="preserve">nd Steel Europe </w:t>
      </w:r>
      <w:r>
        <w:rPr>
          <w:rFonts w:ascii="TKTypeRegular" w:hAnsi="TKTypeRegular"/>
          <w:b/>
          <w:lang w:val="en-US"/>
        </w:rPr>
        <w:t>put customers and markets at the center</w:t>
      </w:r>
      <w:r w:rsidRPr="00540D15">
        <w:rPr>
          <w:rFonts w:ascii="TKTypeRegular" w:hAnsi="TKTypeRegular"/>
          <w:b/>
          <w:lang w:val="en-US"/>
        </w:rPr>
        <w:t xml:space="preserve"> </w:t>
      </w:r>
    </w:p>
    <w:p w:rsidR="0036427A" w:rsidRPr="00540D15" w:rsidRDefault="0036427A" w:rsidP="0036427A">
      <w:pPr>
        <w:rPr>
          <w:rFonts w:ascii="TKTypeRegular" w:hAnsi="TKTypeRegular"/>
          <w:lang w:val="en-US"/>
        </w:rPr>
      </w:pPr>
    </w:p>
    <w:p w:rsidR="0036427A" w:rsidRPr="00540D15" w:rsidRDefault="0036427A" w:rsidP="0036427A">
      <w:pPr>
        <w:pStyle w:val="Listenabsatz"/>
        <w:numPr>
          <w:ilvl w:val="3"/>
          <w:numId w:val="23"/>
        </w:numPr>
        <w:spacing w:after="200" w:line="276" w:lineRule="auto"/>
        <w:ind w:left="284" w:hanging="284"/>
        <w:rPr>
          <w:rFonts w:ascii="TKTypeRegular" w:hAnsi="TKTypeRegular"/>
          <w:lang w:val="en-US"/>
        </w:rPr>
      </w:pPr>
      <w:r>
        <w:rPr>
          <w:rFonts w:ascii="TKTypeRegular" w:hAnsi="TKTypeRegular"/>
          <w:b/>
          <w:lang w:val="en-US"/>
        </w:rPr>
        <w:t xml:space="preserve">Changes in Group’s leadership team </w:t>
      </w:r>
    </w:p>
    <w:p w:rsidR="0036427A" w:rsidRPr="00540D15" w:rsidRDefault="0036427A" w:rsidP="0036427A">
      <w:pPr>
        <w:pStyle w:val="Listenabsatz"/>
        <w:numPr>
          <w:ilvl w:val="3"/>
          <w:numId w:val="23"/>
        </w:numPr>
        <w:spacing w:after="200" w:line="276" w:lineRule="auto"/>
        <w:ind w:left="284" w:hanging="284"/>
        <w:rPr>
          <w:rFonts w:ascii="TKTypeRegular" w:hAnsi="TKTypeRegular"/>
          <w:lang w:val="en-US"/>
        </w:rPr>
      </w:pPr>
      <w:r>
        <w:rPr>
          <w:rFonts w:ascii="TKTypeRegular" w:hAnsi="TKTypeRegular"/>
          <w:b/>
          <w:lang w:val="en-US"/>
        </w:rPr>
        <w:t>Generational change a</w:t>
      </w:r>
      <w:r w:rsidRPr="00540D15">
        <w:rPr>
          <w:rFonts w:ascii="TKTypeRegular" w:hAnsi="TKTypeRegular"/>
          <w:b/>
          <w:lang w:val="en-US"/>
        </w:rPr>
        <w:t xml:space="preserve">nd </w:t>
      </w:r>
      <w:r>
        <w:rPr>
          <w:rFonts w:ascii="TKTypeRegular" w:hAnsi="TKTypeRegular"/>
          <w:b/>
          <w:lang w:val="en-US"/>
        </w:rPr>
        <w:t>internationalization support t</w:t>
      </w:r>
      <w:r w:rsidRPr="00540D15">
        <w:rPr>
          <w:rFonts w:ascii="TKTypeRegular" w:hAnsi="TKTypeRegular"/>
          <w:b/>
          <w:lang w:val="en-US"/>
        </w:rPr>
        <w:t>ransformation</w:t>
      </w:r>
    </w:p>
    <w:p w:rsidR="0036427A" w:rsidRPr="00540D15" w:rsidRDefault="0036427A" w:rsidP="0036427A">
      <w:pPr>
        <w:rPr>
          <w:rFonts w:ascii="TKTypeRegular" w:hAnsi="TKTypeRegular"/>
          <w:lang w:val="en-US"/>
        </w:rPr>
      </w:pPr>
    </w:p>
    <w:p w:rsidR="0036427A" w:rsidRPr="00540D15" w:rsidRDefault="0036427A" w:rsidP="0036427A">
      <w:pPr>
        <w:jc w:val="both"/>
        <w:rPr>
          <w:rFonts w:ascii="TKTypeRegular" w:hAnsi="TKTypeRegular"/>
          <w:lang w:val="en-US"/>
        </w:rPr>
      </w:pPr>
      <w:proofErr w:type="gramStart"/>
      <w:r>
        <w:rPr>
          <w:rFonts w:ascii="TKTypeRegular" w:hAnsi="TKTypeRegular"/>
          <w:lang w:val="en-US"/>
        </w:rPr>
        <w:t>thyssenkrupp</w:t>
      </w:r>
      <w:proofErr w:type="gramEnd"/>
      <w:r>
        <w:rPr>
          <w:rFonts w:ascii="TKTypeRegular" w:hAnsi="TKTypeRegular"/>
          <w:lang w:val="en-US"/>
        </w:rPr>
        <w:t xml:space="preserve"> is continuing its Strategic Way Forward by reorganizing the management structure of its </w:t>
      </w:r>
      <w:r w:rsidRPr="00540D15">
        <w:rPr>
          <w:rFonts w:ascii="TKTypeRegular" w:hAnsi="TKTypeRegular"/>
          <w:lang w:val="en-US"/>
        </w:rPr>
        <w:t xml:space="preserve">Steel Europe </w:t>
      </w:r>
      <w:r>
        <w:rPr>
          <w:rFonts w:ascii="TKTypeRegular" w:hAnsi="TKTypeRegular"/>
          <w:lang w:val="en-US"/>
        </w:rPr>
        <w:t>a</w:t>
      </w:r>
      <w:r w:rsidRPr="00540D15">
        <w:rPr>
          <w:rFonts w:ascii="TKTypeRegular" w:hAnsi="TKTypeRegular"/>
          <w:lang w:val="en-US"/>
        </w:rPr>
        <w:t xml:space="preserve">nd Industrial Solutions </w:t>
      </w:r>
      <w:r>
        <w:rPr>
          <w:rFonts w:ascii="TKTypeRegular" w:hAnsi="TKTypeRegular"/>
          <w:lang w:val="en-US"/>
        </w:rPr>
        <w:t>business areas</w:t>
      </w:r>
      <w:r w:rsidRPr="00540D15">
        <w:rPr>
          <w:rFonts w:ascii="TKTypeRegular" w:hAnsi="TKTypeRegular"/>
          <w:lang w:val="en-US"/>
        </w:rPr>
        <w:t xml:space="preserve">. </w:t>
      </w:r>
      <w:r>
        <w:rPr>
          <w:rFonts w:ascii="TKTypeRegular" w:hAnsi="TKTypeRegular"/>
          <w:lang w:val="en-US"/>
        </w:rPr>
        <w:t xml:space="preserve">The organizational changes will put customers and markets more firmly at the center, also reflecting </w:t>
      </w:r>
      <w:proofErr w:type="spellStart"/>
      <w:r>
        <w:rPr>
          <w:rFonts w:ascii="TKTypeRegular" w:hAnsi="TKTypeRegular"/>
          <w:lang w:val="en-US"/>
        </w:rPr>
        <w:t>thyssenkrupp’s</w:t>
      </w:r>
      <w:proofErr w:type="spellEnd"/>
      <w:r>
        <w:rPr>
          <w:rFonts w:ascii="TKTypeRegular" w:hAnsi="TKTypeRegular"/>
          <w:lang w:val="en-US"/>
        </w:rPr>
        <w:t xml:space="preserve"> new brand promise</w:t>
      </w:r>
      <w:r w:rsidRPr="00540D15">
        <w:rPr>
          <w:rFonts w:ascii="TKTypeRegular" w:hAnsi="TKTypeRegular"/>
          <w:lang w:val="en-US"/>
        </w:rPr>
        <w:t xml:space="preserve">. </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lang w:val="en-US"/>
        </w:rPr>
      </w:pPr>
      <w:r>
        <w:rPr>
          <w:rFonts w:ascii="TKTypeRegular" w:hAnsi="TKTypeRegular"/>
          <w:lang w:val="en-US"/>
        </w:rPr>
        <w:t xml:space="preserve">In addition, numerous changes of personnel in the company’s leadership team will support </w:t>
      </w:r>
      <w:proofErr w:type="spellStart"/>
      <w:r w:rsidRPr="00540D15">
        <w:rPr>
          <w:rFonts w:ascii="TKTypeRegular" w:hAnsi="TKTypeRegular"/>
          <w:lang w:val="en-US"/>
        </w:rPr>
        <w:t>thyssenkrupp</w:t>
      </w:r>
      <w:r>
        <w:rPr>
          <w:rFonts w:ascii="TKTypeRegular" w:hAnsi="TKTypeRegular"/>
          <w:lang w:val="en-US"/>
        </w:rPr>
        <w:t>’s</w:t>
      </w:r>
      <w:proofErr w:type="spellEnd"/>
      <w:r>
        <w:rPr>
          <w:rFonts w:ascii="TKTypeRegular" w:hAnsi="TKTypeRegular"/>
          <w:lang w:val="en-US"/>
        </w:rPr>
        <w:t xml:space="preserve"> transformation process</w:t>
      </w:r>
      <w:r w:rsidRPr="00540D15">
        <w:rPr>
          <w:rFonts w:ascii="TKTypeRegular" w:hAnsi="TKTypeRegular"/>
          <w:lang w:val="en-US"/>
        </w:rPr>
        <w:t xml:space="preserve">. </w:t>
      </w:r>
      <w:r>
        <w:rPr>
          <w:rFonts w:ascii="TKTypeRegular" w:hAnsi="TKTypeRegular"/>
          <w:lang w:val="en-US"/>
        </w:rPr>
        <w:t>A gradual transition to a younger generation is being ushered in at several operating units</w:t>
      </w:r>
      <w:r w:rsidRPr="00540D15">
        <w:rPr>
          <w:rFonts w:ascii="TKTypeRegular" w:hAnsi="TKTypeRegular"/>
          <w:lang w:val="en-US"/>
        </w:rPr>
        <w:t xml:space="preserve">. </w:t>
      </w:r>
      <w:r>
        <w:rPr>
          <w:rFonts w:ascii="TKTypeRegular" w:hAnsi="TKTypeRegular"/>
          <w:lang w:val="en-US"/>
        </w:rPr>
        <w:t>At the same time the Group’s regional organization is being internationalized further</w:t>
      </w:r>
      <w:r w:rsidRPr="00540D15">
        <w:rPr>
          <w:rFonts w:ascii="TKTypeRegular" w:hAnsi="TKTypeRegular"/>
          <w:lang w:val="en-US"/>
        </w:rPr>
        <w:t xml:space="preserve">. </w:t>
      </w:r>
    </w:p>
    <w:p w:rsidR="0036427A" w:rsidRPr="00540D15" w:rsidRDefault="0036427A" w:rsidP="0036427A">
      <w:pPr>
        <w:jc w:val="both"/>
        <w:rPr>
          <w:rFonts w:ascii="TKTypeRegular" w:hAnsi="TKTypeRegular"/>
          <w:b/>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 xml:space="preserve">Reorganization at </w:t>
      </w:r>
      <w:r w:rsidRPr="00540D15">
        <w:rPr>
          <w:rFonts w:ascii="TKTypeRegular" w:hAnsi="TKTypeRegular"/>
          <w:b/>
          <w:lang w:val="en-US"/>
        </w:rPr>
        <w:t>Industrial Solutions</w:t>
      </w:r>
    </w:p>
    <w:p w:rsidR="0036427A" w:rsidRPr="00540D15" w:rsidRDefault="0036427A" w:rsidP="0036427A">
      <w:pPr>
        <w:jc w:val="both"/>
        <w:rPr>
          <w:rFonts w:ascii="TKTypeRegular" w:hAnsi="TKTypeRegular"/>
          <w:lang w:val="en-US"/>
        </w:rPr>
      </w:pPr>
      <w:r w:rsidRPr="00540D15">
        <w:rPr>
          <w:rFonts w:ascii="TKTypeRegular" w:hAnsi="TKTypeRegular"/>
          <w:lang w:val="en-US"/>
        </w:rPr>
        <w:t>Jens Michael Wegmann</w:t>
      </w:r>
      <w:r>
        <w:rPr>
          <w:rFonts w:ascii="TKTypeRegular" w:hAnsi="TKTypeRegular"/>
          <w:lang w:val="en-US"/>
        </w:rPr>
        <w:t xml:space="preserve"> (50)</w:t>
      </w:r>
      <w:r w:rsidRPr="00540D15">
        <w:rPr>
          <w:rFonts w:ascii="TKTypeRegular" w:hAnsi="TKTypeRegular"/>
          <w:lang w:val="en-US"/>
        </w:rPr>
        <w:t xml:space="preserve">, CEO </w:t>
      </w:r>
      <w:r>
        <w:rPr>
          <w:rFonts w:ascii="TKTypeRegular" w:hAnsi="TKTypeRegular"/>
          <w:lang w:val="en-US"/>
        </w:rPr>
        <w:t xml:space="preserve">of the </w:t>
      </w:r>
      <w:r w:rsidRPr="00540D15">
        <w:rPr>
          <w:rFonts w:ascii="TKTypeRegular" w:hAnsi="TKTypeRegular"/>
          <w:lang w:val="en-US"/>
        </w:rPr>
        <w:t>Industrial Solutions</w:t>
      </w:r>
      <w:r>
        <w:rPr>
          <w:rFonts w:ascii="TKTypeRegular" w:hAnsi="TKTypeRegular"/>
          <w:lang w:val="en-US"/>
        </w:rPr>
        <w:t xml:space="preserve"> business area</w:t>
      </w:r>
      <w:r w:rsidRPr="00540D15">
        <w:rPr>
          <w:rFonts w:ascii="TKTypeRegular" w:hAnsi="TKTypeRegular"/>
          <w:lang w:val="en-US"/>
        </w:rPr>
        <w:t xml:space="preserve">, </w:t>
      </w:r>
      <w:r>
        <w:rPr>
          <w:rFonts w:ascii="TKTypeRegular" w:hAnsi="TKTypeRegular"/>
          <w:lang w:val="en-US"/>
        </w:rPr>
        <w:t>is currently reorganizing the Group’s plant engineering operations as part of the transformation program “</w:t>
      </w:r>
      <w:r w:rsidRPr="00540D15">
        <w:rPr>
          <w:rFonts w:ascii="TKTypeRegular" w:hAnsi="TKTypeRegular"/>
          <w:lang w:val="en-US"/>
        </w:rPr>
        <w:t>planets</w:t>
      </w:r>
      <w:r>
        <w:rPr>
          <w:rFonts w:ascii="TKTypeRegular" w:hAnsi="TKTypeRegular"/>
          <w:lang w:val="en-US"/>
        </w:rPr>
        <w:t>”</w:t>
      </w:r>
      <w:r w:rsidRPr="00540D15">
        <w:rPr>
          <w:rFonts w:ascii="TKTypeRegular" w:hAnsi="TKTypeRegular"/>
          <w:lang w:val="en-US"/>
        </w:rPr>
        <w:t xml:space="preserve">. </w:t>
      </w:r>
      <w:r>
        <w:rPr>
          <w:rFonts w:ascii="TKTypeRegular" w:hAnsi="TKTypeRegular"/>
          <w:lang w:val="en-US"/>
        </w:rPr>
        <w:t>The aim is to secure growth, enhance performance, focus more strongly on customers, markets and high-margin service business, and drive culture change within the business area</w:t>
      </w:r>
      <w:r w:rsidRPr="00540D15">
        <w:rPr>
          <w:rFonts w:ascii="TKTypeRegular" w:hAnsi="TKTypeRegular"/>
          <w:lang w:val="en-US"/>
        </w:rPr>
        <w:t xml:space="preserve">. </w:t>
      </w:r>
      <w:r>
        <w:rPr>
          <w:rFonts w:ascii="TKTypeRegular" w:hAnsi="TKTypeRegular"/>
          <w:lang w:val="en-US"/>
        </w:rPr>
        <w:t>A central element of this is the further development of the organizational structure towards a management structure focused on customers and business fields and integrating the Marine Systems and System Engineering units more closely</w:t>
      </w:r>
      <w:r w:rsidRPr="00540D15">
        <w:rPr>
          <w:rFonts w:ascii="TKTypeRegular" w:hAnsi="TKTypeRegular"/>
          <w:lang w:val="en-US"/>
        </w:rPr>
        <w:t>.</w:t>
      </w:r>
      <w:r>
        <w:rPr>
          <w:rFonts w:ascii="TKTypeRegular" w:hAnsi="TKTypeRegular"/>
          <w:lang w:val="en-US"/>
        </w:rPr>
        <w:t xml:space="preserve"> The new position of Chief Operating Officer</w:t>
      </w:r>
      <w:r w:rsidRPr="00540D15">
        <w:rPr>
          <w:rFonts w:ascii="TKTypeRegular" w:hAnsi="TKTypeRegular"/>
          <w:lang w:val="en-US"/>
        </w:rPr>
        <w:t xml:space="preserve"> </w:t>
      </w:r>
      <w:r>
        <w:rPr>
          <w:rFonts w:ascii="TKTypeRegular" w:hAnsi="TKTypeRegular"/>
          <w:lang w:val="en-US"/>
        </w:rPr>
        <w:t>will be created on the board of the Industrial Solutions business area to meet these extended management tasks.</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b/>
          <w:lang w:val="en-US"/>
        </w:rPr>
      </w:pPr>
      <w:r>
        <w:rPr>
          <w:rFonts w:ascii="TKTypeRegular" w:hAnsi="TKTypeRegular"/>
          <w:lang w:val="en-US"/>
        </w:rPr>
        <w:t xml:space="preserve">In addition, </w:t>
      </w:r>
      <w:r w:rsidRPr="00540D15">
        <w:rPr>
          <w:rFonts w:ascii="TKTypeRegular" w:hAnsi="TKTypeRegular"/>
          <w:lang w:val="en-US"/>
        </w:rPr>
        <w:t xml:space="preserve">Johan P. </w:t>
      </w:r>
      <w:proofErr w:type="spellStart"/>
      <w:r w:rsidRPr="00540D15">
        <w:rPr>
          <w:rFonts w:ascii="TKTypeRegular" w:hAnsi="TKTypeRegular"/>
          <w:lang w:val="en-US"/>
        </w:rPr>
        <w:t>Cnossen</w:t>
      </w:r>
      <w:proofErr w:type="spellEnd"/>
      <w:r w:rsidRPr="00540D15">
        <w:rPr>
          <w:rFonts w:ascii="TKTypeRegular" w:hAnsi="TKTypeRegular"/>
          <w:lang w:val="en-US"/>
        </w:rPr>
        <w:t xml:space="preserve"> (56) </w:t>
      </w:r>
      <w:r>
        <w:rPr>
          <w:rFonts w:ascii="TKTypeRegular" w:hAnsi="TKTypeRegular"/>
          <w:lang w:val="en-US"/>
        </w:rPr>
        <w:t xml:space="preserve">from the Netherlands will join the leadership team of </w:t>
      </w:r>
      <w:r w:rsidRPr="00540D15">
        <w:rPr>
          <w:rFonts w:ascii="TKTypeRegular" w:hAnsi="TKTypeRegular"/>
          <w:lang w:val="en-US"/>
        </w:rPr>
        <w:t xml:space="preserve">Industrial Solutions </w:t>
      </w:r>
      <w:r>
        <w:rPr>
          <w:rFonts w:ascii="TKTypeRegular" w:hAnsi="TKTypeRegular"/>
          <w:lang w:val="en-US"/>
        </w:rPr>
        <w:t>a</w:t>
      </w:r>
      <w:r w:rsidRPr="00540D15">
        <w:rPr>
          <w:rFonts w:ascii="TKTypeRegular" w:hAnsi="TKTypeRegular"/>
          <w:lang w:val="en-US"/>
        </w:rPr>
        <w:t xml:space="preserve">nd </w:t>
      </w:r>
      <w:r>
        <w:rPr>
          <w:rFonts w:ascii="TKTypeRegular" w:hAnsi="TKTypeRegular"/>
          <w:lang w:val="en-US"/>
        </w:rPr>
        <w:t>manage the transformation office for the implementation of “planets”</w:t>
      </w:r>
      <w:r w:rsidRPr="00540D15">
        <w:rPr>
          <w:rFonts w:ascii="TKTypeRegular" w:hAnsi="TKTypeRegular"/>
          <w:lang w:val="en-US"/>
        </w:rPr>
        <w:t xml:space="preserve">. </w:t>
      </w:r>
      <w:r>
        <w:rPr>
          <w:rFonts w:ascii="TKTypeRegular" w:hAnsi="TKTypeRegular"/>
          <w:lang w:val="en-US"/>
        </w:rPr>
        <w:t xml:space="preserve">In this newly created function he will report directly to </w:t>
      </w:r>
      <w:r w:rsidRPr="00540D15">
        <w:rPr>
          <w:rFonts w:ascii="TKTypeRegular" w:hAnsi="TKTypeRegular"/>
          <w:lang w:val="en-US"/>
        </w:rPr>
        <w:t xml:space="preserve">CEO Wegmann. </w:t>
      </w:r>
      <w:proofErr w:type="spellStart"/>
      <w:r>
        <w:rPr>
          <w:rFonts w:ascii="TKTypeRegular" w:hAnsi="TKTypeRegular"/>
          <w:lang w:val="en-US"/>
        </w:rPr>
        <w:t>Cnossen</w:t>
      </w:r>
      <w:proofErr w:type="spellEnd"/>
      <w:r>
        <w:rPr>
          <w:rFonts w:ascii="TKTypeRegular" w:hAnsi="TKTypeRegular"/>
          <w:lang w:val="en-US"/>
        </w:rPr>
        <w:t xml:space="preserve">, who studied business management and engineering, was previously </w:t>
      </w:r>
      <w:r w:rsidRPr="00540D15">
        <w:rPr>
          <w:rFonts w:ascii="TKTypeRegular" w:hAnsi="TKTypeRegular"/>
          <w:lang w:val="en-US"/>
        </w:rPr>
        <w:t xml:space="preserve">CEO </w:t>
      </w:r>
      <w:r>
        <w:rPr>
          <w:rFonts w:ascii="TKTypeRegular" w:hAnsi="TKTypeRegular"/>
          <w:lang w:val="en-US"/>
        </w:rPr>
        <w:t xml:space="preserve">of </w:t>
      </w:r>
      <w:r w:rsidRPr="00540D15">
        <w:rPr>
          <w:rFonts w:ascii="TKTypeRegular" w:hAnsi="TKTypeRegular"/>
          <w:lang w:val="en-US"/>
        </w:rPr>
        <w:t xml:space="preserve">KHD Humboldt </w:t>
      </w:r>
      <w:proofErr w:type="spellStart"/>
      <w:r w:rsidRPr="00540D15">
        <w:rPr>
          <w:rFonts w:ascii="TKTypeRegular" w:hAnsi="TKTypeRegular"/>
          <w:lang w:val="en-US"/>
        </w:rPr>
        <w:t>Wedag</w:t>
      </w:r>
      <w:proofErr w:type="spellEnd"/>
      <w:r w:rsidRPr="00540D15">
        <w:rPr>
          <w:rFonts w:ascii="TKTypeRegular" w:hAnsi="TKTypeRegular"/>
          <w:lang w:val="en-US"/>
        </w:rPr>
        <w:t xml:space="preserve"> International AG. </w:t>
      </w:r>
      <w:proofErr w:type="gramStart"/>
      <w:r>
        <w:rPr>
          <w:rFonts w:ascii="TKTypeRegular" w:hAnsi="TKTypeRegular"/>
          <w:lang w:val="en-US"/>
        </w:rPr>
        <w:t xml:space="preserve">Prior to that he held management positions at various international plant engineering companies such as </w:t>
      </w:r>
      <w:r w:rsidRPr="00540D15">
        <w:rPr>
          <w:rFonts w:ascii="TKTypeRegular" w:hAnsi="TKTypeRegular"/>
          <w:lang w:val="en-US"/>
        </w:rPr>
        <w:t xml:space="preserve">Jacobs, </w:t>
      </w:r>
      <w:proofErr w:type="spellStart"/>
      <w:r w:rsidRPr="00540D15">
        <w:rPr>
          <w:rFonts w:ascii="TKTypeRegular" w:hAnsi="TKTypeRegular"/>
          <w:lang w:val="en-US"/>
        </w:rPr>
        <w:t>AkerKvaerner</w:t>
      </w:r>
      <w:proofErr w:type="spellEnd"/>
      <w:r w:rsidRPr="00540D15">
        <w:rPr>
          <w:rFonts w:ascii="TKTypeRegular" w:hAnsi="TKTypeRegular"/>
          <w:lang w:val="en-US"/>
        </w:rPr>
        <w:t xml:space="preserve"> </w:t>
      </w:r>
      <w:r>
        <w:rPr>
          <w:rFonts w:ascii="TKTypeRegular" w:hAnsi="TKTypeRegular"/>
          <w:lang w:val="en-US"/>
        </w:rPr>
        <w:t xml:space="preserve">and </w:t>
      </w:r>
      <w:proofErr w:type="spellStart"/>
      <w:r w:rsidRPr="00540D15">
        <w:rPr>
          <w:rFonts w:ascii="TKTypeRegular" w:hAnsi="TKTypeRegular"/>
          <w:lang w:val="en-US"/>
        </w:rPr>
        <w:t>Ruhrgas</w:t>
      </w:r>
      <w:proofErr w:type="spellEnd"/>
      <w:r w:rsidRPr="00540D15">
        <w:rPr>
          <w:rFonts w:ascii="TKTypeRegular" w:hAnsi="TKTypeRegular"/>
          <w:lang w:val="en-US"/>
        </w:rPr>
        <w:t xml:space="preserve"> Industries.</w:t>
      </w:r>
      <w:proofErr w:type="gramEnd"/>
      <w:r w:rsidRPr="00540D15">
        <w:rPr>
          <w:rFonts w:ascii="TKTypeRegular" w:hAnsi="TKTypeRegular"/>
          <w:lang w:val="en-US"/>
        </w:rPr>
        <w:t xml:space="preserve"> </w:t>
      </w:r>
    </w:p>
    <w:p w:rsidR="0036427A" w:rsidRDefault="0036427A" w:rsidP="0036427A">
      <w:pPr>
        <w:spacing w:after="160" w:line="259" w:lineRule="auto"/>
        <w:rPr>
          <w:rFonts w:ascii="TKTypeRegular" w:hAnsi="TKTypeRegular"/>
          <w:b/>
          <w:lang w:val="en-US"/>
        </w:rPr>
      </w:pPr>
      <w:r>
        <w:rPr>
          <w:rFonts w:ascii="TKTypeRegular" w:hAnsi="TKTypeRegular"/>
          <w:b/>
          <w:lang w:val="en-US"/>
        </w:rPr>
        <w:br w:type="page"/>
      </w:r>
    </w:p>
    <w:p w:rsidR="0036427A" w:rsidRDefault="0036427A" w:rsidP="0036427A">
      <w:pPr>
        <w:spacing w:after="160" w:line="259" w:lineRule="auto"/>
        <w:rPr>
          <w:rFonts w:ascii="TKTypeRegular" w:hAnsi="TKTypeRegular"/>
          <w:b/>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 xml:space="preserve">New management board at </w:t>
      </w:r>
      <w:r w:rsidRPr="00540D15">
        <w:rPr>
          <w:rFonts w:ascii="TKTypeRegular" w:hAnsi="TKTypeRegular"/>
          <w:b/>
          <w:lang w:val="en-US"/>
        </w:rPr>
        <w:t>thyssenkrupp Marine Systems</w:t>
      </w:r>
    </w:p>
    <w:p w:rsidR="0036427A" w:rsidRPr="00540D15" w:rsidRDefault="0036427A" w:rsidP="0036427A">
      <w:pPr>
        <w:jc w:val="both"/>
        <w:rPr>
          <w:rFonts w:ascii="TKTypeRegular" w:hAnsi="TKTypeRegular"/>
          <w:lang w:val="en-US"/>
        </w:rPr>
      </w:pPr>
      <w:r w:rsidRPr="00540D15">
        <w:rPr>
          <w:rFonts w:ascii="TKTypeRegular" w:hAnsi="TKTypeRegular"/>
          <w:lang w:val="en-US"/>
        </w:rPr>
        <w:t>Tilo Quink</w:t>
      </w:r>
      <w:r>
        <w:rPr>
          <w:rFonts w:ascii="TKTypeRegular" w:hAnsi="TKTypeRegular"/>
          <w:lang w:val="en-US"/>
        </w:rPr>
        <w:t xml:space="preserve"> (45)</w:t>
      </w:r>
      <w:r w:rsidRPr="00540D15">
        <w:rPr>
          <w:rFonts w:ascii="TKTypeRegular" w:hAnsi="TKTypeRegular"/>
          <w:lang w:val="en-US"/>
        </w:rPr>
        <w:t xml:space="preserve">, </w:t>
      </w:r>
      <w:r>
        <w:rPr>
          <w:rFonts w:ascii="TKTypeRegular" w:hAnsi="TKTypeRegular"/>
          <w:lang w:val="en-US"/>
        </w:rPr>
        <w:t xml:space="preserve">currently </w:t>
      </w:r>
      <w:r w:rsidRPr="00540D15">
        <w:rPr>
          <w:rFonts w:ascii="TKTypeRegular" w:hAnsi="TKTypeRegular"/>
          <w:lang w:val="en-US"/>
        </w:rPr>
        <w:t xml:space="preserve">Regional CEO in China, </w:t>
      </w:r>
      <w:r>
        <w:rPr>
          <w:rFonts w:ascii="TKTypeRegular" w:hAnsi="TKTypeRegular"/>
          <w:lang w:val="en-US"/>
        </w:rPr>
        <w:t xml:space="preserve">will join the management board of </w:t>
      </w:r>
      <w:r w:rsidRPr="00540D15">
        <w:rPr>
          <w:rFonts w:ascii="TKTypeRegular" w:hAnsi="TKTypeRegular"/>
          <w:lang w:val="en-US"/>
        </w:rPr>
        <w:t>thyssenkrupp Marine Systems</w:t>
      </w:r>
      <w:r>
        <w:rPr>
          <w:rFonts w:ascii="TKTypeRegular" w:hAnsi="TKTypeRegular"/>
          <w:lang w:val="en-US"/>
        </w:rPr>
        <w:t xml:space="preserve"> on August 1, 2016</w:t>
      </w:r>
      <w:r w:rsidRPr="00540D15">
        <w:rPr>
          <w:rFonts w:ascii="TKTypeRegular" w:hAnsi="TKTypeRegular"/>
          <w:lang w:val="en-US"/>
        </w:rPr>
        <w:t xml:space="preserve">. Torsten Könker (52), </w:t>
      </w:r>
      <w:r>
        <w:rPr>
          <w:rFonts w:ascii="TKTypeRegular" w:hAnsi="TKTypeRegular"/>
          <w:lang w:val="en-US"/>
        </w:rPr>
        <w:t>currently responsible on the board for c</w:t>
      </w:r>
      <w:r w:rsidRPr="00540D15">
        <w:rPr>
          <w:rFonts w:ascii="TKTypeRegular" w:hAnsi="TKTypeRegular"/>
          <w:lang w:val="en-US"/>
        </w:rPr>
        <w:t xml:space="preserve">ompliance, </w:t>
      </w:r>
      <w:r>
        <w:rPr>
          <w:rFonts w:ascii="TKTypeRegular" w:hAnsi="TKTypeRegular"/>
          <w:lang w:val="en-US"/>
        </w:rPr>
        <w:t>p</w:t>
      </w:r>
      <w:r w:rsidRPr="00540D15">
        <w:rPr>
          <w:rFonts w:ascii="TKTypeRegular" w:hAnsi="TKTypeRegular"/>
          <w:lang w:val="en-US"/>
        </w:rPr>
        <w:t>roject</w:t>
      </w:r>
      <w:r>
        <w:rPr>
          <w:rFonts w:ascii="TKTypeRegular" w:hAnsi="TKTypeRegular"/>
          <w:lang w:val="en-US"/>
        </w:rPr>
        <w:t xml:space="preserve"> </w:t>
      </w:r>
      <w:r w:rsidRPr="00540D15">
        <w:rPr>
          <w:rFonts w:ascii="TKTypeRegular" w:hAnsi="TKTypeRegular"/>
          <w:lang w:val="en-US"/>
        </w:rPr>
        <w:t xml:space="preserve">strategy </w:t>
      </w:r>
      <w:r>
        <w:rPr>
          <w:rFonts w:ascii="TKTypeRegular" w:hAnsi="TKTypeRegular"/>
          <w:lang w:val="en-US"/>
        </w:rPr>
        <w:t>a</w:t>
      </w:r>
      <w:r w:rsidRPr="00540D15">
        <w:rPr>
          <w:rFonts w:ascii="TKTypeRegular" w:hAnsi="TKTypeRegular"/>
          <w:lang w:val="en-US"/>
        </w:rPr>
        <w:t xml:space="preserve">nd </w:t>
      </w:r>
      <w:r>
        <w:rPr>
          <w:rFonts w:ascii="TKTypeRegular" w:hAnsi="TKTypeRegular"/>
          <w:lang w:val="en-US"/>
        </w:rPr>
        <w:t xml:space="preserve">quality </w:t>
      </w:r>
      <w:r w:rsidRPr="00540D15">
        <w:rPr>
          <w:rFonts w:ascii="TKTypeRegular" w:hAnsi="TKTypeRegular"/>
          <w:lang w:val="en-US"/>
        </w:rPr>
        <w:t xml:space="preserve">management, </w:t>
      </w:r>
      <w:r>
        <w:rPr>
          <w:rFonts w:ascii="TKTypeRegular" w:hAnsi="TKTypeRegular"/>
          <w:lang w:val="en-US"/>
        </w:rPr>
        <w:t>is resigning his position on September 30, 2016 to take up another responsible function elsewhere in the Group</w:t>
      </w:r>
      <w:r w:rsidRPr="00540D15">
        <w:rPr>
          <w:rFonts w:ascii="TKTypeRegular" w:hAnsi="TKTypeRegular"/>
          <w:lang w:val="en-US"/>
        </w:rPr>
        <w:t xml:space="preserve">. Dr. Walter </w:t>
      </w:r>
      <w:proofErr w:type="spellStart"/>
      <w:r w:rsidRPr="00540D15">
        <w:rPr>
          <w:rFonts w:ascii="TKTypeRegular" w:hAnsi="TKTypeRegular"/>
          <w:lang w:val="en-US"/>
        </w:rPr>
        <w:t>Klausmann</w:t>
      </w:r>
      <w:proofErr w:type="spellEnd"/>
      <w:r w:rsidRPr="00540D15">
        <w:rPr>
          <w:rFonts w:ascii="TKTypeRegular" w:hAnsi="TKTypeRegular"/>
          <w:lang w:val="en-US"/>
        </w:rPr>
        <w:t xml:space="preserve"> (64), </w:t>
      </w:r>
      <w:r>
        <w:rPr>
          <w:rFonts w:ascii="TKTypeRegular" w:hAnsi="TKTypeRegular"/>
          <w:lang w:val="en-US"/>
        </w:rPr>
        <w:t xml:space="preserve">CHRO of </w:t>
      </w:r>
      <w:r w:rsidRPr="00540D15">
        <w:rPr>
          <w:rFonts w:ascii="TKTypeRegular" w:hAnsi="TKTypeRegular"/>
          <w:lang w:val="en-US"/>
        </w:rPr>
        <w:t>thyssenkrupp Marine Systems</w:t>
      </w:r>
      <w:r>
        <w:rPr>
          <w:rFonts w:ascii="TKTypeRegular" w:hAnsi="TKTypeRegular"/>
          <w:lang w:val="en-US"/>
        </w:rPr>
        <w:t xml:space="preserve">, will enter retirement on </w:t>
      </w:r>
      <w:r w:rsidRPr="00540D15">
        <w:rPr>
          <w:rFonts w:ascii="TKTypeRegular" w:hAnsi="TKTypeRegular"/>
          <w:lang w:val="en-US"/>
        </w:rPr>
        <w:t xml:space="preserve">September </w:t>
      </w:r>
      <w:r>
        <w:rPr>
          <w:rFonts w:ascii="TKTypeRegular" w:hAnsi="TKTypeRegular"/>
          <w:lang w:val="en-US"/>
        </w:rPr>
        <w:t>30, 2016</w:t>
      </w:r>
      <w:r w:rsidRPr="00540D15">
        <w:rPr>
          <w:rFonts w:ascii="TKTypeRegular" w:hAnsi="TKTypeRegular"/>
          <w:lang w:val="en-US"/>
        </w:rPr>
        <w:t xml:space="preserve">. </w:t>
      </w:r>
      <w:r>
        <w:rPr>
          <w:rFonts w:ascii="TKTypeRegular" w:hAnsi="TKTypeRegular"/>
          <w:lang w:val="en-US"/>
        </w:rPr>
        <w:t xml:space="preserve">He will be succeeded by </w:t>
      </w:r>
      <w:r w:rsidRPr="00540D15">
        <w:rPr>
          <w:rFonts w:ascii="TKTypeRegular" w:hAnsi="TKTypeRegular"/>
          <w:lang w:val="en-US"/>
        </w:rPr>
        <w:t xml:space="preserve">Dr. Sabine </w:t>
      </w:r>
      <w:proofErr w:type="spellStart"/>
      <w:r w:rsidRPr="00540D15">
        <w:rPr>
          <w:rFonts w:ascii="TKTypeRegular" w:hAnsi="TKTypeRegular"/>
          <w:lang w:val="en-US"/>
        </w:rPr>
        <w:t>Maaßen</w:t>
      </w:r>
      <w:proofErr w:type="spellEnd"/>
      <w:r w:rsidRPr="00540D15">
        <w:rPr>
          <w:rFonts w:ascii="TKTypeRegular" w:hAnsi="TKTypeRegular"/>
          <w:lang w:val="en-US"/>
        </w:rPr>
        <w:t xml:space="preserve"> (50)</w:t>
      </w:r>
      <w:r>
        <w:rPr>
          <w:rFonts w:ascii="TKTypeRegular" w:hAnsi="TKTypeRegular"/>
          <w:lang w:val="en-US"/>
        </w:rPr>
        <w:t xml:space="preserve">, who will join the board on </w:t>
      </w:r>
      <w:r w:rsidRPr="00540D15">
        <w:rPr>
          <w:rFonts w:ascii="TKTypeRegular" w:hAnsi="TKTypeRegular"/>
          <w:lang w:val="en-US"/>
        </w:rPr>
        <w:t xml:space="preserve">September </w:t>
      </w:r>
      <w:r>
        <w:rPr>
          <w:rFonts w:ascii="TKTypeRegular" w:hAnsi="TKTypeRegular"/>
          <w:lang w:val="en-US"/>
        </w:rPr>
        <w:t>1, 2016</w:t>
      </w:r>
      <w:r w:rsidRPr="00540D15">
        <w:rPr>
          <w:rFonts w:ascii="TKTypeRegular" w:hAnsi="TKTypeRegular"/>
          <w:lang w:val="en-US"/>
        </w:rPr>
        <w:t xml:space="preserve">. </w:t>
      </w:r>
      <w:r>
        <w:rPr>
          <w:rFonts w:ascii="TKTypeRegular" w:hAnsi="TKTypeRegular"/>
          <w:lang w:val="en-US"/>
        </w:rPr>
        <w:t xml:space="preserve">A doctor of law, Ms. </w:t>
      </w:r>
      <w:proofErr w:type="spellStart"/>
      <w:r>
        <w:rPr>
          <w:rFonts w:ascii="TKTypeRegular" w:hAnsi="TKTypeRegular"/>
          <w:lang w:val="en-US"/>
        </w:rPr>
        <w:t>Maaßen</w:t>
      </w:r>
      <w:proofErr w:type="spellEnd"/>
      <w:r>
        <w:rPr>
          <w:rFonts w:ascii="TKTypeRegular" w:hAnsi="TKTypeRegular"/>
          <w:lang w:val="en-US"/>
        </w:rPr>
        <w:t xml:space="preserve"> has been chief counsel for the IG </w:t>
      </w:r>
      <w:proofErr w:type="spellStart"/>
      <w:r>
        <w:rPr>
          <w:rFonts w:ascii="TKTypeRegular" w:hAnsi="TKTypeRegular"/>
          <w:lang w:val="en-US"/>
        </w:rPr>
        <w:t>Metall</w:t>
      </w:r>
      <w:proofErr w:type="spellEnd"/>
      <w:r>
        <w:rPr>
          <w:rFonts w:ascii="TKTypeRegular" w:hAnsi="TKTypeRegular"/>
          <w:lang w:val="en-US"/>
        </w:rPr>
        <w:t xml:space="preserve"> trade union for the past few years; from October 1 she will assume responsibility for human resources as CHRO of Marine Systems</w:t>
      </w:r>
      <w:r w:rsidRPr="00540D15">
        <w:rPr>
          <w:rFonts w:ascii="TKTypeRegular" w:hAnsi="TKTypeRegular"/>
          <w:lang w:val="en-US"/>
        </w:rPr>
        <w:t xml:space="preserve">. </w:t>
      </w:r>
      <w:proofErr w:type="gramStart"/>
      <w:r>
        <w:rPr>
          <w:rFonts w:ascii="TKTypeRegular" w:hAnsi="TKTypeRegular"/>
          <w:lang w:val="en-US"/>
        </w:rPr>
        <w:t>thyssenkrupp</w:t>
      </w:r>
      <w:proofErr w:type="gramEnd"/>
      <w:r>
        <w:rPr>
          <w:rFonts w:ascii="TKTypeRegular" w:hAnsi="TKTypeRegular"/>
          <w:lang w:val="en-US"/>
        </w:rPr>
        <w:t xml:space="preserve"> thanks Torsten Könker and Dr. Walter </w:t>
      </w:r>
      <w:proofErr w:type="spellStart"/>
      <w:r>
        <w:rPr>
          <w:rFonts w:ascii="TKTypeRegular" w:hAnsi="TKTypeRegular"/>
          <w:lang w:val="en-US"/>
        </w:rPr>
        <w:t>Klausmann</w:t>
      </w:r>
      <w:proofErr w:type="spellEnd"/>
      <w:r>
        <w:rPr>
          <w:rFonts w:ascii="TKTypeRegular" w:hAnsi="TKTypeRegular"/>
          <w:lang w:val="en-US"/>
        </w:rPr>
        <w:t xml:space="preserve"> for their work over the past few years and wishes Tilo Quink and Dr. Sabine </w:t>
      </w:r>
      <w:proofErr w:type="spellStart"/>
      <w:r>
        <w:rPr>
          <w:rFonts w:ascii="TKTypeRegular" w:hAnsi="TKTypeRegular"/>
          <w:lang w:val="en-US"/>
        </w:rPr>
        <w:t>Maaßen</w:t>
      </w:r>
      <w:proofErr w:type="spellEnd"/>
      <w:r>
        <w:rPr>
          <w:rFonts w:ascii="TKTypeRegular" w:hAnsi="TKTypeRegular"/>
          <w:lang w:val="en-US"/>
        </w:rPr>
        <w:t xml:space="preserve"> every success.</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Generational change</w:t>
      </w:r>
      <w:r w:rsidRPr="00540D15">
        <w:rPr>
          <w:rFonts w:ascii="TKTypeRegular" w:hAnsi="TKTypeRegular"/>
          <w:b/>
          <w:lang w:val="en-US"/>
        </w:rPr>
        <w:t xml:space="preserve">: </w:t>
      </w:r>
      <w:r>
        <w:rPr>
          <w:rFonts w:ascii="TKTypeRegular" w:hAnsi="TKTypeRegular"/>
          <w:b/>
          <w:lang w:val="en-US"/>
        </w:rPr>
        <w:t xml:space="preserve">New </w:t>
      </w:r>
      <w:r w:rsidRPr="00540D15">
        <w:rPr>
          <w:rFonts w:ascii="TKTypeRegular" w:hAnsi="TKTypeRegular"/>
          <w:b/>
          <w:lang w:val="en-US"/>
        </w:rPr>
        <w:t xml:space="preserve">CEO </w:t>
      </w:r>
      <w:r>
        <w:rPr>
          <w:rFonts w:ascii="TKTypeRegular" w:hAnsi="TKTypeRegular"/>
          <w:b/>
          <w:lang w:val="en-US"/>
        </w:rPr>
        <w:t xml:space="preserve">for </w:t>
      </w:r>
      <w:r w:rsidRPr="00540D15">
        <w:rPr>
          <w:rFonts w:ascii="TKTypeRegular" w:hAnsi="TKTypeRegular"/>
          <w:b/>
          <w:lang w:val="en-US"/>
        </w:rPr>
        <w:t>System Engineering</w:t>
      </w:r>
    </w:p>
    <w:p w:rsidR="0036427A" w:rsidRPr="00540D15" w:rsidRDefault="0036427A" w:rsidP="0036427A">
      <w:pPr>
        <w:jc w:val="both"/>
        <w:rPr>
          <w:rFonts w:ascii="TKTypeRegular" w:hAnsi="TKTypeRegular"/>
          <w:lang w:val="en-US"/>
        </w:rPr>
      </w:pPr>
      <w:r w:rsidRPr="00540D15">
        <w:rPr>
          <w:rFonts w:ascii="TKTypeRegular" w:hAnsi="TKTypeRegular"/>
          <w:lang w:val="en-US"/>
        </w:rPr>
        <w:t xml:space="preserve">Ingo </w:t>
      </w:r>
      <w:proofErr w:type="spellStart"/>
      <w:r w:rsidRPr="00540D15">
        <w:rPr>
          <w:rFonts w:ascii="TKTypeRegular" w:hAnsi="TKTypeRegular"/>
          <w:lang w:val="en-US"/>
        </w:rPr>
        <w:t>Steinkrüger</w:t>
      </w:r>
      <w:proofErr w:type="spellEnd"/>
      <w:r w:rsidRPr="00540D15">
        <w:rPr>
          <w:rFonts w:ascii="TKTypeRegular" w:hAnsi="TKTypeRegular"/>
          <w:lang w:val="en-US"/>
        </w:rPr>
        <w:t xml:space="preserve"> (43) </w:t>
      </w:r>
      <w:r>
        <w:rPr>
          <w:rFonts w:ascii="TKTypeRegular" w:hAnsi="TKTypeRegular"/>
          <w:lang w:val="en-US"/>
        </w:rPr>
        <w:t xml:space="preserve">will be appointed new CEO of </w:t>
      </w:r>
      <w:r w:rsidRPr="00540D15">
        <w:rPr>
          <w:rFonts w:ascii="TKTypeRegular" w:hAnsi="TKTypeRegular"/>
          <w:lang w:val="en-US"/>
        </w:rPr>
        <w:t xml:space="preserve">thyssenkrupp System Engineering </w:t>
      </w:r>
      <w:r>
        <w:rPr>
          <w:rFonts w:ascii="TKTypeRegular" w:hAnsi="TKTypeRegular"/>
          <w:lang w:val="en-US"/>
        </w:rPr>
        <w:t>effective July 1</w:t>
      </w:r>
      <w:r w:rsidRPr="00540D15">
        <w:rPr>
          <w:rFonts w:ascii="TKTypeRegular" w:hAnsi="TKTypeRegular"/>
          <w:lang w:val="en-US"/>
        </w:rPr>
        <w:t xml:space="preserve">. </w:t>
      </w:r>
      <w:r>
        <w:rPr>
          <w:rFonts w:ascii="TKTypeRegular" w:hAnsi="TKTypeRegular"/>
          <w:lang w:val="en-US"/>
        </w:rPr>
        <w:t xml:space="preserve">He will succeed </w:t>
      </w:r>
      <w:r w:rsidRPr="00540D15">
        <w:rPr>
          <w:rFonts w:ascii="TKTypeRegular" w:hAnsi="TKTypeRegular"/>
          <w:lang w:val="en-US"/>
        </w:rPr>
        <w:t xml:space="preserve">Bernd Becker (61), </w:t>
      </w:r>
      <w:r>
        <w:rPr>
          <w:rFonts w:ascii="TKTypeRegular" w:hAnsi="TKTypeRegular"/>
          <w:lang w:val="en-US"/>
        </w:rPr>
        <w:t>who is entering retirement at his own request. System Engineering is a</w:t>
      </w:r>
      <w:r w:rsidRPr="00540D15">
        <w:rPr>
          <w:rFonts w:ascii="TKTypeRegular" w:hAnsi="TKTypeRegular"/>
          <w:lang w:val="en-US"/>
        </w:rPr>
        <w:t xml:space="preserve"> </w:t>
      </w:r>
      <w:r w:rsidRPr="00397BB2">
        <w:rPr>
          <w:rFonts w:ascii="TKTypeRegular" w:hAnsi="TKTypeRegular"/>
          <w:lang w:val="en-US"/>
        </w:rPr>
        <w:t>systems partner for all key elements of the car body and powertrain process chains in the automotive industry</w:t>
      </w:r>
      <w:r w:rsidRPr="00540D15">
        <w:rPr>
          <w:rFonts w:ascii="TKTypeRegular" w:hAnsi="TKTypeRegular"/>
          <w:lang w:val="en-US"/>
        </w:rPr>
        <w:t xml:space="preserve">. </w:t>
      </w:r>
      <w:r>
        <w:rPr>
          <w:rFonts w:ascii="TKTypeRegular" w:hAnsi="TKTypeRegular"/>
          <w:lang w:val="en-US"/>
        </w:rPr>
        <w:t xml:space="preserve">With 4,000 employees the company generated sales of around €900 million in fiscal year </w:t>
      </w:r>
      <w:r w:rsidRPr="00540D15">
        <w:rPr>
          <w:rFonts w:ascii="TKTypeRegular" w:hAnsi="TKTypeRegular"/>
          <w:lang w:val="en-US"/>
        </w:rPr>
        <w:t xml:space="preserve">2014/2015. </w:t>
      </w:r>
      <w:proofErr w:type="gramStart"/>
      <w:r w:rsidRPr="00540D15">
        <w:rPr>
          <w:rFonts w:ascii="TKTypeRegular" w:hAnsi="TKTypeRegular"/>
          <w:lang w:val="en-US"/>
        </w:rPr>
        <w:t>thyssenkrupp</w:t>
      </w:r>
      <w:proofErr w:type="gramEnd"/>
      <w:r w:rsidRPr="00540D15">
        <w:rPr>
          <w:rFonts w:ascii="TKTypeRegular" w:hAnsi="TKTypeRegular"/>
          <w:lang w:val="en-US"/>
        </w:rPr>
        <w:t xml:space="preserve"> </w:t>
      </w:r>
      <w:r>
        <w:rPr>
          <w:rFonts w:ascii="TKTypeRegular" w:hAnsi="TKTypeRegular"/>
          <w:lang w:val="en-US"/>
        </w:rPr>
        <w:t xml:space="preserve">thanks </w:t>
      </w:r>
      <w:r w:rsidRPr="00540D15">
        <w:rPr>
          <w:rFonts w:ascii="TKTypeRegular" w:hAnsi="TKTypeRegular"/>
          <w:lang w:val="en-US"/>
        </w:rPr>
        <w:t xml:space="preserve">Bernd Becker </w:t>
      </w:r>
      <w:r>
        <w:rPr>
          <w:rFonts w:ascii="TKTypeRegular" w:hAnsi="TKTypeRegular"/>
          <w:lang w:val="en-US"/>
        </w:rPr>
        <w:t xml:space="preserve">for his extremely successful work over the past years and wishes </w:t>
      </w:r>
      <w:r w:rsidRPr="00540D15">
        <w:rPr>
          <w:rFonts w:ascii="TKTypeRegular" w:hAnsi="TKTypeRegular"/>
          <w:lang w:val="en-US"/>
        </w:rPr>
        <w:t xml:space="preserve">Ingo </w:t>
      </w:r>
      <w:proofErr w:type="spellStart"/>
      <w:r w:rsidRPr="00540D15">
        <w:rPr>
          <w:rFonts w:ascii="TKTypeRegular" w:hAnsi="TKTypeRegular"/>
          <w:lang w:val="en-US"/>
        </w:rPr>
        <w:t>Steinkrüger</w:t>
      </w:r>
      <w:proofErr w:type="spellEnd"/>
      <w:r w:rsidRPr="00540D15">
        <w:rPr>
          <w:rFonts w:ascii="TKTypeRegular" w:hAnsi="TKTypeRegular"/>
          <w:lang w:val="en-US"/>
        </w:rPr>
        <w:t xml:space="preserve"> </w:t>
      </w:r>
      <w:r>
        <w:rPr>
          <w:rFonts w:ascii="TKTypeRegular" w:hAnsi="TKTypeRegular"/>
          <w:lang w:val="en-US"/>
        </w:rPr>
        <w:t>every success in his new position</w:t>
      </w:r>
      <w:r w:rsidRPr="00540D15">
        <w:rPr>
          <w:rFonts w:ascii="TKTypeRegular" w:hAnsi="TKTypeRegular"/>
          <w:lang w:val="en-US"/>
        </w:rPr>
        <w:t xml:space="preserve">. </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New</w:t>
      </w:r>
      <w:r w:rsidRPr="00540D15">
        <w:rPr>
          <w:rFonts w:ascii="TKTypeRegular" w:hAnsi="TKTypeRegular"/>
          <w:b/>
          <w:lang w:val="en-US"/>
        </w:rPr>
        <w:t xml:space="preserve"> </w:t>
      </w:r>
      <w:r>
        <w:rPr>
          <w:rFonts w:ascii="TKTypeRegular" w:hAnsi="TKTypeRegular"/>
          <w:b/>
          <w:lang w:val="en-US"/>
        </w:rPr>
        <w:t xml:space="preserve">management structure at </w:t>
      </w:r>
      <w:r w:rsidRPr="00540D15">
        <w:rPr>
          <w:rFonts w:ascii="TKTypeRegular" w:hAnsi="TKTypeRegular"/>
          <w:b/>
          <w:lang w:val="en-US"/>
        </w:rPr>
        <w:t xml:space="preserve">Steel Europe </w:t>
      </w:r>
      <w:r>
        <w:rPr>
          <w:rFonts w:ascii="TKTypeRegular" w:hAnsi="TKTypeRegular"/>
          <w:b/>
          <w:lang w:val="en-US"/>
        </w:rPr>
        <w:t>a</w:t>
      </w:r>
      <w:r w:rsidRPr="00540D15">
        <w:rPr>
          <w:rFonts w:ascii="TKTypeRegular" w:hAnsi="TKTypeRegular"/>
          <w:b/>
          <w:lang w:val="en-US"/>
        </w:rPr>
        <w:t>nd Steel Americas</w:t>
      </w:r>
    </w:p>
    <w:p w:rsidR="0036427A" w:rsidRPr="00540D15" w:rsidRDefault="0036427A" w:rsidP="0036427A">
      <w:pPr>
        <w:jc w:val="both"/>
        <w:rPr>
          <w:rFonts w:ascii="TKTypeRegular" w:hAnsi="TKTypeRegular"/>
          <w:lang w:val="en-US"/>
        </w:rPr>
      </w:pPr>
      <w:r>
        <w:rPr>
          <w:rFonts w:ascii="TKTypeRegular" w:hAnsi="TKTypeRegular"/>
          <w:lang w:val="en-US"/>
        </w:rPr>
        <w:t xml:space="preserve">The </w:t>
      </w:r>
      <w:r w:rsidRPr="00540D15">
        <w:rPr>
          <w:rFonts w:ascii="TKTypeRegular" w:hAnsi="TKTypeRegular"/>
          <w:lang w:val="en-US"/>
        </w:rPr>
        <w:t xml:space="preserve">Steel Europe </w:t>
      </w:r>
      <w:r>
        <w:rPr>
          <w:rFonts w:ascii="TKTypeRegular" w:hAnsi="TKTypeRegular"/>
          <w:lang w:val="en-US"/>
        </w:rPr>
        <w:t>a</w:t>
      </w:r>
      <w:r w:rsidRPr="00540D15">
        <w:rPr>
          <w:rFonts w:ascii="TKTypeRegular" w:hAnsi="TKTypeRegular"/>
          <w:lang w:val="en-US"/>
        </w:rPr>
        <w:t>nd Steel Americas</w:t>
      </w:r>
      <w:r>
        <w:rPr>
          <w:rFonts w:ascii="TKTypeRegular" w:hAnsi="TKTypeRegular"/>
          <w:lang w:val="en-US"/>
        </w:rPr>
        <w:t xml:space="preserve"> business areas are also being restructured</w:t>
      </w:r>
      <w:r w:rsidRPr="00540D15">
        <w:rPr>
          <w:rFonts w:ascii="TKTypeRegular" w:hAnsi="TKTypeRegular"/>
          <w:lang w:val="en-US"/>
        </w:rPr>
        <w:t xml:space="preserve">. </w:t>
      </w:r>
      <w:r>
        <w:rPr>
          <w:rFonts w:ascii="TKTypeRegular" w:hAnsi="TKTypeRegular"/>
          <w:lang w:val="en-US"/>
        </w:rPr>
        <w:t>In the fall, a management structure in line with those already in place in the Group’s other business areas will be introduced as part of the “one steel” strategy program</w:t>
      </w:r>
      <w:r w:rsidRPr="00540D15">
        <w:rPr>
          <w:rFonts w:ascii="TKTypeRegular" w:hAnsi="TKTypeRegular"/>
          <w:lang w:val="en-US"/>
        </w:rPr>
        <w:t xml:space="preserve">. </w:t>
      </w:r>
      <w:r>
        <w:rPr>
          <w:rFonts w:ascii="TKTypeRegular" w:hAnsi="TKTypeRegular"/>
          <w:lang w:val="en-US"/>
        </w:rPr>
        <w:t xml:space="preserve">The aim </w:t>
      </w:r>
      <w:proofErr w:type="gramStart"/>
      <w:r>
        <w:rPr>
          <w:rFonts w:ascii="TKTypeRegular" w:hAnsi="TKTypeRegular"/>
          <w:lang w:val="en-US"/>
        </w:rPr>
        <w:t>of “</w:t>
      </w:r>
      <w:r w:rsidRPr="00540D15">
        <w:rPr>
          <w:rFonts w:ascii="TKTypeRegular" w:hAnsi="TKTypeRegular"/>
          <w:lang w:val="en-US"/>
        </w:rPr>
        <w:t>one steel</w:t>
      </w:r>
      <w:r>
        <w:rPr>
          <w:rFonts w:ascii="TKTypeRegular" w:hAnsi="TKTypeRegular"/>
          <w:lang w:val="en-US"/>
        </w:rPr>
        <w:t>”</w:t>
      </w:r>
      <w:proofErr w:type="gramEnd"/>
      <w:r>
        <w:rPr>
          <w:rFonts w:ascii="TKTypeRegular" w:hAnsi="TKTypeRegular"/>
          <w:lang w:val="en-US"/>
        </w:rPr>
        <w:t xml:space="preserve"> is to put customers more firmly at the center and further improve performance</w:t>
      </w:r>
      <w:r w:rsidRPr="00540D15">
        <w:rPr>
          <w:rFonts w:ascii="TKTypeRegular" w:hAnsi="TKTypeRegular"/>
          <w:lang w:val="en-US"/>
        </w:rPr>
        <w:t xml:space="preserve">. </w:t>
      </w:r>
      <w:r>
        <w:rPr>
          <w:rFonts w:ascii="TKTypeRegular" w:hAnsi="TKTypeRegular"/>
          <w:lang w:val="en-US"/>
        </w:rPr>
        <w:t>To further enhance the competitiveness and technological expertise of the steel operations, in the future the production areas will be divided into downstream (rolling and coating, research and development) and upstream activities (pig iron, raw steel)</w:t>
      </w:r>
      <w:r w:rsidRPr="00540D15">
        <w:rPr>
          <w:rFonts w:ascii="TKTypeRegular" w:hAnsi="TKTypeRegular"/>
          <w:lang w:val="en-US"/>
        </w:rPr>
        <w:t>.</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lang w:val="en-US"/>
        </w:rPr>
      </w:pPr>
      <w:r>
        <w:rPr>
          <w:rFonts w:ascii="TKTypeRegular" w:hAnsi="TKTypeRegular"/>
          <w:lang w:val="en-US"/>
        </w:rPr>
        <w:t xml:space="preserve">In the future </w:t>
      </w:r>
      <w:r w:rsidRPr="00540D15">
        <w:rPr>
          <w:rFonts w:ascii="TKTypeRegular" w:hAnsi="TKTypeRegular"/>
          <w:lang w:val="en-US"/>
        </w:rPr>
        <w:t xml:space="preserve">CEO Andreas Goss </w:t>
      </w:r>
      <w:r>
        <w:rPr>
          <w:rFonts w:ascii="TKTypeRegular" w:hAnsi="TKTypeRegular"/>
          <w:lang w:val="en-US"/>
        </w:rPr>
        <w:t>(52) will additionally be responsible for markets and sales</w:t>
      </w:r>
      <w:r w:rsidRPr="00540D15">
        <w:rPr>
          <w:rFonts w:ascii="TKTypeRegular" w:hAnsi="TKTypeRegular"/>
          <w:lang w:val="en-US"/>
        </w:rPr>
        <w:t xml:space="preserve">. </w:t>
      </w:r>
      <w:r>
        <w:rPr>
          <w:rFonts w:ascii="TKTypeRegular" w:hAnsi="TKTypeRegular"/>
          <w:lang w:val="en-US"/>
        </w:rPr>
        <w:t xml:space="preserve">From October 1, 2016 board member </w:t>
      </w:r>
      <w:r w:rsidRPr="00540D15">
        <w:rPr>
          <w:rFonts w:ascii="TKTypeRegular" w:hAnsi="TKTypeRegular"/>
          <w:lang w:val="en-US"/>
        </w:rPr>
        <w:t xml:space="preserve">Dr. Heribert Fischer (54) </w:t>
      </w:r>
      <w:r>
        <w:rPr>
          <w:rFonts w:ascii="TKTypeRegular" w:hAnsi="TKTypeRegular"/>
          <w:lang w:val="en-US"/>
        </w:rPr>
        <w:t xml:space="preserve">will assume responsibility for rolling and coating operations and research and development at </w:t>
      </w:r>
      <w:r w:rsidRPr="00540D15">
        <w:rPr>
          <w:rFonts w:ascii="TKTypeRegular" w:hAnsi="TKTypeRegular"/>
          <w:lang w:val="en-US"/>
        </w:rPr>
        <w:t xml:space="preserve">Steel Europe </w:t>
      </w:r>
      <w:r>
        <w:rPr>
          <w:rFonts w:ascii="TKTypeRegular" w:hAnsi="TKTypeRegular"/>
          <w:lang w:val="en-US"/>
        </w:rPr>
        <w:t>a</w:t>
      </w:r>
      <w:r w:rsidRPr="00540D15">
        <w:rPr>
          <w:rFonts w:ascii="TKTypeRegular" w:hAnsi="TKTypeRegular"/>
          <w:lang w:val="en-US"/>
        </w:rPr>
        <w:t xml:space="preserve">nd Steel Americas. Dr. Herbert Eichelkraut (60), </w:t>
      </w:r>
      <w:r w:rsidRPr="00956A1C">
        <w:rPr>
          <w:rFonts w:ascii="TKTypeRegular" w:hAnsi="TKTypeRegular"/>
          <w:lang w:val="en-US"/>
        </w:rPr>
        <w:t xml:space="preserve">whose contract runs until the end of </w:t>
      </w:r>
      <w:r>
        <w:rPr>
          <w:rFonts w:ascii="TKTypeRegular" w:hAnsi="TKTypeRegular"/>
          <w:lang w:val="en-US"/>
        </w:rPr>
        <w:t>the year</w:t>
      </w:r>
      <w:r w:rsidRPr="00956A1C">
        <w:rPr>
          <w:rFonts w:ascii="TKTypeRegular" w:hAnsi="TKTypeRegular"/>
          <w:lang w:val="en-US"/>
        </w:rPr>
        <w:t xml:space="preserve">, will </w:t>
      </w:r>
      <w:r>
        <w:rPr>
          <w:rFonts w:ascii="TKTypeRegular" w:hAnsi="TKTypeRegular"/>
          <w:lang w:val="en-US"/>
        </w:rPr>
        <w:t>take on</w:t>
      </w:r>
      <w:r w:rsidRPr="00956A1C">
        <w:rPr>
          <w:rFonts w:ascii="TKTypeRegular" w:hAnsi="TKTypeRegular"/>
          <w:lang w:val="en-US"/>
        </w:rPr>
        <w:t xml:space="preserve"> responsibility for </w:t>
      </w:r>
      <w:r>
        <w:rPr>
          <w:rFonts w:ascii="TKTypeRegular" w:hAnsi="TKTypeRegular"/>
          <w:lang w:val="en-US"/>
        </w:rPr>
        <w:t xml:space="preserve">pig iron and raw steel production </w:t>
      </w:r>
      <w:r w:rsidRPr="00956A1C">
        <w:rPr>
          <w:rFonts w:ascii="TKTypeRegular" w:hAnsi="TKTypeRegular"/>
          <w:lang w:val="en-US"/>
        </w:rPr>
        <w:t>at Steel Europe</w:t>
      </w:r>
      <w:r>
        <w:rPr>
          <w:rFonts w:ascii="TKTypeRegular" w:hAnsi="TKTypeRegular"/>
          <w:lang w:val="en-US"/>
        </w:rPr>
        <w:t xml:space="preserve"> and </w:t>
      </w:r>
      <w:r w:rsidRPr="00956A1C">
        <w:rPr>
          <w:rFonts w:ascii="TKTypeRegular" w:hAnsi="TKTypeRegular"/>
          <w:lang w:val="en-US"/>
        </w:rPr>
        <w:t>Steel Americas</w:t>
      </w:r>
      <w:r>
        <w:rPr>
          <w:rFonts w:ascii="TKTypeRegular" w:hAnsi="TKTypeRegular"/>
          <w:lang w:val="en-US"/>
        </w:rPr>
        <w:t>.</w:t>
      </w:r>
      <w:r w:rsidRPr="00956A1C">
        <w:rPr>
          <w:rFonts w:ascii="TKTypeRegular" w:hAnsi="TKTypeRegular"/>
          <w:lang w:val="en-US"/>
        </w:rPr>
        <w:t xml:space="preserve"> </w:t>
      </w:r>
      <w:r>
        <w:rPr>
          <w:rFonts w:ascii="TKTypeRegular" w:hAnsi="TKTypeRegular"/>
          <w:lang w:val="en-US"/>
        </w:rPr>
        <w:t xml:space="preserve">He will be succeeded on January 1, 2017 by </w:t>
      </w:r>
      <w:r w:rsidRPr="00956A1C">
        <w:rPr>
          <w:rFonts w:ascii="TKTypeRegular" w:hAnsi="TKTypeRegular"/>
          <w:lang w:val="en-US"/>
        </w:rPr>
        <w:t>Arnd Köfler</w:t>
      </w:r>
      <w:r>
        <w:rPr>
          <w:rFonts w:ascii="TKTypeRegular" w:hAnsi="TKTypeRegular"/>
          <w:lang w:val="en-US"/>
        </w:rPr>
        <w:t xml:space="preserve"> (49)</w:t>
      </w:r>
      <w:r w:rsidRPr="00956A1C">
        <w:rPr>
          <w:rFonts w:ascii="TKTypeRegular" w:hAnsi="TKTypeRegular"/>
          <w:lang w:val="en-US"/>
        </w:rPr>
        <w:t xml:space="preserve">, </w:t>
      </w:r>
      <w:r>
        <w:rPr>
          <w:rFonts w:ascii="TKTypeRegular" w:hAnsi="TKTypeRegular"/>
          <w:lang w:val="en-US"/>
        </w:rPr>
        <w:t xml:space="preserve">currently </w:t>
      </w:r>
      <w:r w:rsidRPr="00956A1C">
        <w:rPr>
          <w:rFonts w:ascii="TKTypeRegular" w:hAnsi="TKTypeRegular"/>
          <w:lang w:val="en-US"/>
        </w:rPr>
        <w:t xml:space="preserve">head of rolling and coating at </w:t>
      </w:r>
      <w:r>
        <w:rPr>
          <w:rFonts w:ascii="TKTypeRegular" w:hAnsi="TKTypeRegular"/>
          <w:lang w:val="en-US"/>
        </w:rPr>
        <w:t xml:space="preserve">the </w:t>
      </w:r>
      <w:proofErr w:type="spellStart"/>
      <w:r w:rsidRPr="00956A1C">
        <w:rPr>
          <w:rFonts w:ascii="TKTypeRegular" w:hAnsi="TKTypeRegular"/>
          <w:lang w:val="en-US"/>
        </w:rPr>
        <w:t>Beeckerwerth</w:t>
      </w:r>
      <w:proofErr w:type="spellEnd"/>
      <w:r>
        <w:rPr>
          <w:rFonts w:ascii="TKTypeRegular" w:hAnsi="TKTypeRegular"/>
          <w:lang w:val="en-US"/>
        </w:rPr>
        <w:t xml:space="preserve"> plant</w:t>
      </w:r>
      <w:r w:rsidRPr="00956A1C">
        <w:rPr>
          <w:rFonts w:ascii="TKTypeRegular" w:hAnsi="TKTypeRegular"/>
          <w:lang w:val="en-US"/>
        </w:rPr>
        <w:t xml:space="preserve">. </w:t>
      </w:r>
      <w:r>
        <w:rPr>
          <w:rFonts w:ascii="TKTypeRegular" w:hAnsi="TKTypeRegular"/>
          <w:lang w:val="en-US"/>
        </w:rPr>
        <w:t xml:space="preserve">Dr. </w:t>
      </w:r>
      <w:r w:rsidRPr="00956A1C">
        <w:rPr>
          <w:rFonts w:ascii="TKTypeRegular" w:hAnsi="TKTypeRegular"/>
          <w:lang w:val="en-US"/>
        </w:rPr>
        <w:t xml:space="preserve">Eichelkraut will remain available to </w:t>
      </w:r>
      <w:r>
        <w:rPr>
          <w:rFonts w:ascii="TKTypeRegular" w:hAnsi="TKTypeRegular"/>
          <w:lang w:val="en-US"/>
        </w:rPr>
        <w:t xml:space="preserve">the company </w:t>
      </w:r>
      <w:r w:rsidRPr="00956A1C">
        <w:rPr>
          <w:rFonts w:ascii="TKTypeRegular" w:hAnsi="TKTypeRegular"/>
          <w:lang w:val="en-US"/>
        </w:rPr>
        <w:t>in an advisory capacity</w:t>
      </w:r>
      <w:r w:rsidRPr="00540D15">
        <w:rPr>
          <w:rFonts w:ascii="TKTypeRegular" w:hAnsi="TKTypeRegular"/>
          <w:lang w:val="en-US"/>
        </w:rPr>
        <w:t>.</w:t>
      </w:r>
    </w:p>
    <w:p w:rsidR="0036427A" w:rsidRDefault="0036427A" w:rsidP="0036427A">
      <w:pPr>
        <w:spacing w:after="160" w:line="259" w:lineRule="auto"/>
        <w:rPr>
          <w:rFonts w:ascii="TKTypeRegular" w:hAnsi="TKTypeRegular"/>
          <w:b/>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Contract extensions for business area board members</w:t>
      </w:r>
    </w:p>
    <w:p w:rsidR="0036427A" w:rsidRPr="00540D15" w:rsidRDefault="0036427A" w:rsidP="0036427A">
      <w:pPr>
        <w:jc w:val="both"/>
        <w:rPr>
          <w:rFonts w:ascii="TKTypeRegular" w:hAnsi="TKTypeRegular"/>
          <w:lang w:val="en-US"/>
        </w:rPr>
      </w:pPr>
      <w:r>
        <w:rPr>
          <w:rFonts w:ascii="TKTypeRegular" w:hAnsi="TKTypeRegular"/>
          <w:lang w:val="en-US"/>
        </w:rPr>
        <w:t xml:space="preserve">The contracts of business area board members </w:t>
      </w:r>
      <w:r w:rsidRPr="00540D15">
        <w:rPr>
          <w:rFonts w:ascii="TKTypeRegular" w:hAnsi="TKTypeRegular"/>
          <w:lang w:val="en-US"/>
        </w:rPr>
        <w:t xml:space="preserve">Carsten Evers (52) </w:t>
      </w:r>
      <w:r>
        <w:rPr>
          <w:rFonts w:ascii="TKTypeRegular" w:hAnsi="TKTypeRegular"/>
          <w:lang w:val="en-US"/>
        </w:rPr>
        <w:t>a</w:t>
      </w:r>
      <w:r w:rsidRPr="00540D15">
        <w:rPr>
          <w:rFonts w:ascii="TKTypeRegular" w:hAnsi="TKTypeRegular"/>
          <w:lang w:val="en-US"/>
        </w:rPr>
        <w:t>nd Ercan Keles (45), CFO</w:t>
      </w:r>
      <w:r>
        <w:rPr>
          <w:rFonts w:ascii="TKTypeRegular" w:hAnsi="TKTypeRegular"/>
          <w:lang w:val="en-US"/>
        </w:rPr>
        <w:t>s of the</w:t>
      </w:r>
      <w:r w:rsidRPr="00540D15">
        <w:rPr>
          <w:rFonts w:ascii="TKTypeRegular" w:hAnsi="TKTypeRegular"/>
          <w:lang w:val="en-US"/>
        </w:rPr>
        <w:t xml:space="preserve"> Components Technology </w:t>
      </w:r>
      <w:r>
        <w:rPr>
          <w:rFonts w:ascii="TKTypeRegular" w:hAnsi="TKTypeRegular"/>
          <w:lang w:val="en-US"/>
        </w:rPr>
        <w:t>a</w:t>
      </w:r>
      <w:r w:rsidRPr="00540D15">
        <w:rPr>
          <w:rFonts w:ascii="TKTypeRegular" w:hAnsi="TKTypeRegular"/>
          <w:lang w:val="en-US"/>
        </w:rPr>
        <w:t xml:space="preserve">nd Elevator Technology </w:t>
      </w:r>
      <w:r>
        <w:rPr>
          <w:rFonts w:ascii="TKTypeRegular" w:hAnsi="TKTypeRegular"/>
          <w:lang w:val="en-US"/>
        </w:rPr>
        <w:t xml:space="preserve">business areas respectively, have each been extended until March </w:t>
      </w:r>
      <w:r w:rsidRPr="00540D15">
        <w:rPr>
          <w:rFonts w:ascii="TKTypeRegular" w:hAnsi="TKTypeRegular"/>
          <w:lang w:val="en-US"/>
        </w:rPr>
        <w:t>31</w:t>
      </w:r>
      <w:r>
        <w:rPr>
          <w:rFonts w:ascii="TKTypeRegular" w:hAnsi="TKTypeRegular"/>
          <w:lang w:val="en-US"/>
        </w:rPr>
        <w:t>,</w:t>
      </w:r>
      <w:r w:rsidRPr="00540D15">
        <w:rPr>
          <w:rFonts w:ascii="TKTypeRegular" w:hAnsi="TKTypeRegular"/>
          <w:lang w:val="en-US"/>
        </w:rPr>
        <w:t xml:space="preserve"> 2022. </w:t>
      </w:r>
      <w:r>
        <w:rPr>
          <w:rFonts w:ascii="TKTypeRegular" w:hAnsi="TKTypeRegular"/>
          <w:lang w:val="en-US"/>
        </w:rPr>
        <w:t xml:space="preserve">The contract of </w:t>
      </w:r>
      <w:r w:rsidRPr="00540D15">
        <w:rPr>
          <w:rFonts w:ascii="TKTypeRegular" w:hAnsi="TKTypeRegular"/>
          <w:lang w:val="en-US"/>
        </w:rPr>
        <w:t xml:space="preserve">Dr. Hans Christoph Atzpodien (61), </w:t>
      </w:r>
      <w:r>
        <w:rPr>
          <w:rFonts w:ascii="TKTypeRegular" w:hAnsi="TKTypeRegular"/>
          <w:lang w:val="en-US"/>
        </w:rPr>
        <w:t>member of the Industrial Solutions business area board, has also been extended, until June 30, 2018</w:t>
      </w:r>
      <w:r w:rsidRPr="00540D15">
        <w:rPr>
          <w:rFonts w:ascii="TKTypeRegular" w:hAnsi="TKTypeRegular"/>
          <w:lang w:val="en-US"/>
        </w:rPr>
        <w:t xml:space="preserve">.  </w:t>
      </w:r>
    </w:p>
    <w:p w:rsidR="0036427A" w:rsidRPr="00540D15" w:rsidRDefault="0036427A" w:rsidP="0036427A">
      <w:pPr>
        <w:jc w:val="both"/>
        <w:rPr>
          <w:rFonts w:ascii="TKTypeRegular" w:hAnsi="TKTypeRegular"/>
          <w:b/>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New</w:t>
      </w:r>
      <w:r w:rsidRPr="00540D15">
        <w:rPr>
          <w:rFonts w:ascii="TKTypeRegular" w:hAnsi="TKTypeRegular"/>
          <w:b/>
          <w:lang w:val="en-US"/>
        </w:rPr>
        <w:t xml:space="preserve"> CEOs </w:t>
      </w:r>
      <w:r>
        <w:rPr>
          <w:rFonts w:ascii="TKTypeRegular" w:hAnsi="TKTypeRegular"/>
          <w:b/>
          <w:lang w:val="en-US"/>
        </w:rPr>
        <w:t xml:space="preserve">for the growth regions </w:t>
      </w:r>
      <w:r w:rsidRPr="00540D15">
        <w:rPr>
          <w:rFonts w:ascii="TKTypeRegular" w:hAnsi="TKTypeRegular"/>
          <w:b/>
          <w:lang w:val="en-US"/>
        </w:rPr>
        <w:t xml:space="preserve">China </w:t>
      </w:r>
      <w:r>
        <w:rPr>
          <w:rFonts w:ascii="TKTypeRegular" w:hAnsi="TKTypeRegular"/>
          <w:b/>
          <w:lang w:val="en-US"/>
        </w:rPr>
        <w:t>and India</w:t>
      </w:r>
    </w:p>
    <w:p w:rsidR="0036427A" w:rsidRPr="00540D15" w:rsidRDefault="0036427A" w:rsidP="0036427A">
      <w:pPr>
        <w:jc w:val="both"/>
        <w:rPr>
          <w:rFonts w:ascii="TKTypeRegular" w:hAnsi="TKTypeRegular"/>
          <w:lang w:val="en-US"/>
        </w:rPr>
      </w:pPr>
      <w:r w:rsidRPr="00540D15">
        <w:rPr>
          <w:rFonts w:ascii="TKTypeRegular" w:hAnsi="TKTypeRegular"/>
          <w:lang w:val="en-US"/>
        </w:rPr>
        <w:t xml:space="preserve">Dr. Yan </w:t>
      </w:r>
      <w:proofErr w:type="gramStart"/>
      <w:r w:rsidRPr="00540D15">
        <w:rPr>
          <w:rFonts w:ascii="TKTypeRegular" w:hAnsi="TKTypeRegular"/>
          <w:lang w:val="en-US"/>
        </w:rPr>
        <w:t>Gao</w:t>
      </w:r>
      <w:proofErr w:type="gramEnd"/>
      <w:r w:rsidRPr="00540D15">
        <w:rPr>
          <w:rFonts w:ascii="TKTypeRegular" w:hAnsi="TKTypeRegular"/>
          <w:lang w:val="en-US"/>
        </w:rPr>
        <w:t xml:space="preserve"> (52) </w:t>
      </w:r>
      <w:r>
        <w:rPr>
          <w:rFonts w:ascii="TKTypeRegular" w:hAnsi="TKTypeRegular"/>
          <w:lang w:val="en-US"/>
        </w:rPr>
        <w:t xml:space="preserve">will become CEO of </w:t>
      </w:r>
      <w:proofErr w:type="spellStart"/>
      <w:r>
        <w:rPr>
          <w:rFonts w:ascii="TKTypeRegular" w:hAnsi="TKTypeRegular"/>
          <w:lang w:val="en-US"/>
        </w:rPr>
        <w:t>thyssenkrupp’s</w:t>
      </w:r>
      <w:proofErr w:type="spellEnd"/>
      <w:r>
        <w:rPr>
          <w:rFonts w:ascii="TKTypeRegular" w:hAnsi="TKTypeRegular"/>
          <w:lang w:val="en-US"/>
        </w:rPr>
        <w:t xml:space="preserve"> regional headquarters in China on August 1, 2016</w:t>
      </w:r>
      <w:r w:rsidRPr="00540D15">
        <w:rPr>
          <w:rFonts w:ascii="TKTypeRegular" w:hAnsi="TKTypeRegular"/>
          <w:lang w:val="en-US"/>
        </w:rPr>
        <w:t xml:space="preserve">. Tilo Quink (45), </w:t>
      </w:r>
      <w:r>
        <w:rPr>
          <w:rFonts w:ascii="TKTypeRegular" w:hAnsi="TKTypeRegular"/>
          <w:lang w:val="en-US"/>
        </w:rPr>
        <w:t xml:space="preserve">who has established and successfully headed this office since </w:t>
      </w:r>
      <w:r w:rsidRPr="00540D15">
        <w:rPr>
          <w:rFonts w:ascii="TKTypeRegular" w:hAnsi="TKTypeRegular"/>
          <w:lang w:val="en-US"/>
        </w:rPr>
        <w:t xml:space="preserve">April 2013, </w:t>
      </w:r>
      <w:r>
        <w:rPr>
          <w:rFonts w:ascii="TKTypeRegular" w:hAnsi="TKTypeRegular"/>
          <w:lang w:val="en-US"/>
        </w:rPr>
        <w:t>is returning to Germany to join the management board of Marine Systems</w:t>
      </w:r>
      <w:r w:rsidRPr="00540D15">
        <w:rPr>
          <w:rFonts w:ascii="TKTypeRegular" w:hAnsi="TKTypeRegular"/>
          <w:lang w:val="en-US"/>
        </w:rPr>
        <w:t xml:space="preserve">. Dr. Yan </w:t>
      </w:r>
      <w:proofErr w:type="gramStart"/>
      <w:r w:rsidRPr="00540D15">
        <w:rPr>
          <w:rFonts w:ascii="TKTypeRegular" w:hAnsi="TKTypeRegular"/>
          <w:lang w:val="en-US"/>
        </w:rPr>
        <w:t>Gao</w:t>
      </w:r>
      <w:proofErr w:type="gramEnd"/>
      <w:r w:rsidRPr="00540D15">
        <w:rPr>
          <w:rFonts w:ascii="TKTypeRegular" w:hAnsi="TKTypeRegular"/>
          <w:lang w:val="en-US"/>
        </w:rPr>
        <w:t xml:space="preserve"> </w:t>
      </w:r>
      <w:r>
        <w:rPr>
          <w:rFonts w:ascii="TKTypeRegular" w:hAnsi="TKTypeRegular"/>
          <w:lang w:val="en-US"/>
        </w:rPr>
        <w:t>was previously VP &amp; Country</w:t>
      </w:r>
      <w:r w:rsidRPr="00540D15">
        <w:rPr>
          <w:rFonts w:ascii="TKTypeRegular" w:hAnsi="TKTypeRegular"/>
          <w:lang w:val="en-US"/>
        </w:rPr>
        <w:t xml:space="preserve"> President of Alstom SA </w:t>
      </w:r>
      <w:r>
        <w:rPr>
          <w:rFonts w:ascii="TKTypeRegular" w:hAnsi="TKTypeRegular"/>
          <w:lang w:val="en-US"/>
        </w:rPr>
        <w:t>a</w:t>
      </w:r>
      <w:r w:rsidRPr="00540D15">
        <w:rPr>
          <w:rFonts w:ascii="TKTypeRegular" w:hAnsi="TKTypeRegular"/>
          <w:lang w:val="en-US"/>
        </w:rPr>
        <w:t>nd President o</w:t>
      </w:r>
      <w:r>
        <w:rPr>
          <w:rFonts w:ascii="TKTypeRegular" w:hAnsi="TKTypeRegular"/>
          <w:lang w:val="en-US"/>
        </w:rPr>
        <w:t>f Alstom (China) Investment Ltd</w:t>
      </w:r>
      <w:r w:rsidRPr="00540D15">
        <w:rPr>
          <w:rFonts w:ascii="TKTypeRegular" w:hAnsi="TKTypeRegular"/>
          <w:lang w:val="en-US"/>
        </w:rPr>
        <w:t xml:space="preserve">. </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lang w:val="en-US"/>
        </w:rPr>
      </w:pPr>
      <w:r>
        <w:rPr>
          <w:rFonts w:ascii="TKTypeRegular" w:hAnsi="TKTypeRegular"/>
          <w:lang w:val="en-US"/>
        </w:rPr>
        <w:t xml:space="preserve">The further internationalization of </w:t>
      </w:r>
      <w:proofErr w:type="spellStart"/>
      <w:r>
        <w:rPr>
          <w:rFonts w:ascii="TKTypeRegular" w:hAnsi="TKTypeRegular"/>
          <w:lang w:val="en-US"/>
        </w:rPr>
        <w:t>thyssenkrupp’s</w:t>
      </w:r>
      <w:proofErr w:type="spellEnd"/>
      <w:r>
        <w:rPr>
          <w:rFonts w:ascii="TKTypeRegular" w:hAnsi="TKTypeRegular"/>
          <w:lang w:val="en-US"/>
        </w:rPr>
        <w:t xml:space="preserve"> top management will also see a change at the regional headquarters in India</w:t>
      </w:r>
      <w:r w:rsidRPr="00540D15">
        <w:rPr>
          <w:rFonts w:ascii="TKTypeRegular" w:hAnsi="TKTypeRegular"/>
          <w:lang w:val="en-US"/>
        </w:rPr>
        <w:t xml:space="preserve">. Ravi Kirpalani (57) </w:t>
      </w:r>
      <w:r>
        <w:rPr>
          <w:rFonts w:ascii="TKTypeRegular" w:hAnsi="TKTypeRegular"/>
          <w:lang w:val="en-US"/>
        </w:rPr>
        <w:t>will become r</w:t>
      </w:r>
      <w:r w:rsidRPr="00540D15">
        <w:rPr>
          <w:rFonts w:ascii="TKTypeRegular" w:hAnsi="TKTypeRegular"/>
          <w:lang w:val="en-US"/>
        </w:rPr>
        <w:t xml:space="preserve">egional CEO </w:t>
      </w:r>
      <w:r>
        <w:rPr>
          <w:rFonts w:ascii="TKTypeRegular" w:hAnsi="TKTypeRegular"/>
          <w:lang w:val="en-US"/>
        </w:rPr>
        <w:t xml:space="preserve">on July 1, succeeding Dr. </w:t>
      </w:r>
      <w:r w:rsidRPr="00540D15">
        <w:rPr>
          <w:rFonts w:ascii="TKTypeRegular" w:hAnsi="TKTypeRegular"/>
          <w:lang w:val="en-US"/>
        </w:rPr>
        <w:t xml:space="preserve">Michael Thiemann (69), </w:t>
      </w:r>
      <w:r>
        <w:rPr>
          <w:rFonts w:ascii="TKTypeRegular" w:hAnsi="TKTypeRegular"/>
          <w:lang w:val="en-US"/>
        </w:rPr>
        <w:t>who is retiring after more than 35 years in management</w:t>
      </w:r>
      <w:r w:rsidRPr="00540D15">
        <w:rPr>
          <w:rFonts w:ascii="TKTypeRegular" w:hAnsi="TKTypeRegular"/>
          <w:lang w:val="en-US"/>
        </w:rPr>
        <w:t>. Kirpalani</w:t>
      </w:r>
      <w:r>
        <w:rPr>
          <w:rFonts w:ascii="TKTypeRegular" w:hAnsi="TKTypeRegular"/>
          <w:lang w:val="en-US"/>
        </w:rPr>
        <w:t xml:space="preserve">, an Indian national, was most recently </w:t>
      </w:r>
      <w:r w:rsidRPr="00540D15">
        <w:rPr>
          <w:rFonts w:ascii="TKTypeRegular" w:hAnsi="TKTypeRegular"/>
          <w:lang w:val="en-US"/>
        </w:rPr>
        <w:t xml:space="preserve">managing director </w:t>
      </w:r>
      <w:r>
        <w:rPr>
          <w:rFonts w:ascii="TKTypeRegular" w:hAnsi="TKTypeRegular"/>
          <w:lang w:val="en-US"/>
        </w:rPr>
        <w:t>at Castrol in India, prior to which he held management functions at the BP group in India and the UK</w:t>
      </w:r>
      <w:r w:rsidRPr="00540D15">
        <w:rPr>
          <w:rFonts w:ascii="TKTypeRegular" w:hAnsi="TKTypeRegular"/>
          <w:lang w:val="en-US"/>
        </w:rPr>
        <w:t xml:space="preserve">. </w:t>
      </w:r>
      <w:proofErr w:type="gramStart"/>
      <w:r w:rsidRPr="00540D15">
        <w:rPr>
          <w:rFonts w:ascii="TKTypeRegular" w:hAnsi="TKTypeRegular"/>
          <w:lang w:val="en-US"/>
        </w:rPr>
        <w:t>thyssenkrupp</w:t>
      </w:r>
      <w:proofErr w:type="gramEnd"/>
      <w:r w:rsidRPr="00540D15">
        <w:rPr>
          <w:rFonts w:ascii="TKTypeRegular" w:hAnsi="TKTypeRegular"/>
          <w:lang w:val="en-US"/>
        </w:rPr>
        <w:t xml:space="preserve"> </w:t>
      </w:r>
      <w:r>
        <w:rPr>
          <w:rFonts w:ascii="TKTypeRegular" w:hAnsi="TKTypeRegular"/>
          <w:lang w:val="en-US"/>
        </w:rPr>
        <w:t xml:space="preserve">thanks Dr. </w:t>
      </w:r>
      <w:r w:rsidRPr="00540D15">
        <w:rPr>
          <w:rFonts w:ascii="TKTypeRegular" w:hAnsi="TKTypeRegular"/>
          <w:lang w:val="en-US"/>
        </w:rPr>
        <w:t xml:space="preserve">Michael Thiemann </w:t>
      </w:r>
      <w:r>
        <w:rPr>
          <w:rFonts w:ascii="TKTypeRegular" w:hAnsi="TKTypeRegular"/>
          <w:lang w:val="en-US"/>
        </w:rPr>
        <w:t xml:space="preserve">for his excellent work over the decades and wishes </w:t>
      </w:r>
      <w:r w:rsidRPr="00540D15">
        <w:rPr>
          <w:rFonts w:ascii="TKTypeRegular" w:hAnsi="TKTypeRegular"/>
          <w:lang w:val="en-US"/>
        </w:rPr>
        <w:t xml:space="preserve">Ravi Kirpalani </w:t>
      </w:r>
      <w:r>
        <w:rPr>
          <w:rFonts w:ascii="TKTypeRegular" w:hAnsi="TKTypeRegular"/>
          <w:lang w:val="en-US"/>
        </w:rPr>
        <w:t>a</w:t>
      </w:r>
      <w:r w:rsidRPr="00540D15">
        <w:rPr>
          <w:rFonts w:ascii="TKTypeRegular" w:hAnsi="TKTypeRegular"/>
          <w:lang w:val="en-US"/>
        </w:rPr>
        <w:t xml:space="preserve">nd Dr. Yan Gao </w:t>
      </w:r>
      <w:r>
        <w:rPr>
          <w:rFonts w:ascii="TKTypeRegular" w:hAnsi="TKTypeRegular"/>
          <w:lang w:val="en-US"/>
        </w:rPr>
        <w:t>every success</w:t>
      </w:r>
      <w:r w:rsidRPr="00540D15">
        <w:rPr>
          <w:rFonts w:ascii="TKTypeRegular" w:hAnsi="TKTypeRegular"/>
          <w:lang w:val="en-US"/>
        </w:rPr>
        <w:t xml:space="preserve">. </w:t>
      </w: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lang w:val="en-US"/>
        </w:rPr>
      </w:pPr>
      <w:r>
        <w:rPr>
          <w:rFonts w:ascii="TKTypeRegular" w:hAnsi="TKTypeRegular"/>
          <w:lang w:val="en-US"/>
        </w:rPr>
        <w:t xml:space="preserve">In the 2014/2015 fiscal year thyssenkrupp generated sales of 2.7 billion euros in </w:t>
      </w:r>
      <w:r w:rsidRPr="00540D15">
        <w:rPr>
          <w:rFonts w:ascii="TKTypeRegular" w:hAnsi="TKTypeRegular"/>
          <w:lang w:val="en-US"/>
        </w:rPr>
        <w:t>China</w:t>
      </w:r>
      <w:r>
        <w:rPr>
          <w:rFonts w:ascii="TKTypeRegular" w:hAnsi="TKTypeRegular"/>
          <w:lang w:val="en-US"/>
        </w:rPr>
        <w:t xml:space="preserve"> (where it employs some 17,000 people) a</w:t>
      </w:r>
      <w:r w:rsidRPr="00540D15">
        <w:rPr>
          <w:rFonts w:ascii="TKTypeRegular" w:hAnsi="TKTypeRegular"/>
          <w:lang w:val="en-US"/>
        </w:rPr>
        <w:t xml:space="preserve">nd </w:t>
      </w:r>
      <w:r>
        <w:rPr>
          <w:rFonts w:ascii="TKTypeRegular" w:hAnsi="TKTypeRegular"/>
          <w:lang w:val="en-US"/>
        </w:rPr>
        <w:t xml:space="preserve">around 560 million euros in </w:t>
      </w:r>
      <w:r w:rsidRPr="00540D15">
        <w:rPr>
          <w:rFonts w:ascii="TKTypeRegular" w:hAnsi="TKTypeRegular"/>
          <w:lang w:val="en-US"/>
        </w:rPr>
        <w:t>Indi</w:t>
      </w:r>
      <w:r>
        <w:rPr>
          <w:rFonts w:ascii="TKTypeRegular" w:hAnsi="TKTypeRegular"/>
          <w:lang w:val="en-US"/>
        </w:rPr>
        <w:t>a</w:t>
      </w:r>
      <w:r w:rsidRPr="00540D15">
        <w:rPr>
          <w:rFonts w:ascii="TKTypeRegular" w:hAnsi="TKTypeRegular"/>
          <w:lang w:val="en-US"/>
        </w:rPr>
        <w:t xml:space="preserve"> </w:t>
      </w:r>
      <w:r>
        <w:rPr>
          <w:rFonts w:ascii="TKTypeRegular" w:hAnsi="TKTypeRegular"/>
          <w:lang w:val="en-US"/>
        </w:rPr>
        <w:t>(almost 6,000 employees)</w:t>
      </w:r>
      <w:r w:rsidRPr="00540D15">
        <w:rPr>
          <w:rFonts w:ascii="TKTypeRegular" w:hAnsi="TKTypeRegular"/>
          <w:lang w:val="en-US"/>
        </w:rPr>
        <w:t xml:space="preserve">. </w:t>
      </w:r>
    </w:p>
    <w:p w:rsidR="0036427A" w:rsidRPr="00540D15" w:rsidRDefault="0036427A" w:rsidP="0036427A">
      <w:pPr>
        <w:jc w:val="both"/>
        <w:rPr>
          <w:rFonts w:ascii="TKTypeRegular" w:hAnsi="TKTypeRegular"/>
          <w:b/>
          <w:lang w:val="en-US"/>
        </w:rPr>
      </w:pPr>
    </w:p>
    <w:p w:rsidR="0036427A" w:rsidRPr="00540D15" w:rsidRDefault="0036427A" w:rsidP="0036427A">
      <w:pPr>
        <w:jc w:val="both"/>
        <w:rPr>
          <w:rFonts w:ascii="TKTypeRegular" w:hAnsi="TKTypeRegular"/>
          <w:lang w:val="en-US"/>
        </w:rPr>
      </w:pPr>
    </w:p>
    <w:p w:rsidR="0036427A" w:rsidRPr="00540D15" w:rsidRDefault="0036427A" w:rsidP="0036427A">
      <w:pPr>
        <w:jc w:val="both"/>
        <w:rPr>
          <w:rFonts w:ascii="TKTypeRegular" w:hAnsi="TKTypeRegular"/>
          <w:b/>
          <w:lang w:val="en-US"/>
        </w:rPr>
      </w:pPr>
      <w:r>
        <w:rPr>
          <w:rFonts w:ascii="TKTypeRegular" w:hAnsi="TKTypeRegular"/>
          <w:b/>
          <w:lang w:val="en-US"/>
        </w:rPr>
        <w:t>New</w:t>
      </w:r>
      <w:r w:rsidRPr="00540D15">
        <w:rPr>
          <w:rFonts w:ascii="TKTypeRegular" w:hAnsi="TKTypeRegular"/>
          <w:b/>
          <w:lang w:val="en-US"/>
        </w:rPr>
        <w:t xml:space="preserve"> CEO </w:t>
      </w:r>
      <w:r>
        <w:rPr>
          <w:rFonts w:ascii="TKTypeRegular" w:hAnsi="TKTypeRegular"/>
          <w:b/>
          <w:lang w:val="en-US"/>
        </w:rPr>
        <w:t>for the a</w:t>
      </w:r>
      <w:r w:rsidRPr="00540D15">
        <w:rPr>
          <w:rFonts w:ascii="TKTypeRegular" w:hAnsi="TKTypeRegular"/>
          <w:b/>
          <w:lang w:val="en-US"/>
        </w:rPr>
        <w:t>erospace</w:t>
      </w:r>
      <w:r>
        <w:rPr>
          <w:rFonts w:ascii="TKTypeRegular" w:hAnsi="TKTypeRegular"/>
          <w:b/>
          <w:lang w:val="en-US"/>
        </w:rPr>
        <w:t xml:space="preserve"> business</w:t>
      </w:r>
    </w:p>
    <w:p w:rsidR="0036427A" w:rsidRPr="00540D15" w:rsidRDefault="0036427A" w:rsidP="0036427A">
      <w:pPr>
        <w:jc w:val="both"/>
        <w:rPr>
          <w:rFonts w:ascii="TKTypeRegular" w:hAnsi="TKTypeRegular"/>
          <w:lang w:val="en-US"/>
        </w:rPr>
      </w:pPr>
      <w:r>
        <w:rPr>
          <w:rFonts w:ascii="TKTypeRegular" w:hAnsi="TKTypeRegular"/>
          <w:lang w:val="en-US"/>
        </w:rPr>
        <w:t xml:space="preserve">Effective June 1, </w:t>
      </w:r>
      <w:r w:rsidRPr="00540D15">
        <w:rPr>
          <w:rFonts w:ascii="TKTypeRegular" w:hAnsi="TKTypeRegular"/>
          <w:lang w:val="en-US"/>
        </w:rPr>
        <w:t>2016</w:t>
      </w:r>
      <w:r>
        <w:rPr>
          <w:rFonts w:ascii="TKTypeRegular" w:hAnsi="TKTypeRegular"/>
          <w:lang w:val="en-US"/>
        </w:rPr>
        <w:t>,</w:t>
      </w:r>
      <w:r w:rsidRPr="00540D15">
        <w:rPr>
          <w:rFonts w:ascii="TKTypeRegular" w:hAnsi="TKTypeRegular"/>
          <w:lang w:val="en-US"/>
        </w:rPr>
        <w:t xml:space="preserve"> Laura A. Holmes </w:t>
      </w:r>
      <w:r>
        <w:rPr>
          <w:rFonts w:ascii="TKTypeRegular" w:hAnsi="TKTypeRegular"/>
          <w:lang w:val="en-US"/>
        </w:rPr>
        <w:t xml:space="preserve">(45) will take over as CEO of the </w:t>
      </w:r>
      <w:r w:rsidRPr="00540D15">
        <w:rPr>
          <w:rFonts w:ascii="TKTypeRegular" w:hAnsi="TKTypeRegular"/>
          <w:lang w:val="en-US"/>
        </w:rPr>
        <w:t xml:space="preserve">Aerospace operating unit </w:t>
      </w:r>
      <w:r>
        <w:rPr>
          <w:rFonts w:ascii="TKTypeRegular" w:hAnsi="TKTypeRegular"/>
          <w:lang w:val="en-US"/>
        </w:rPr>
        <w:t xml:space="preserve">in the </w:t>
      </w:r>
      <w:r w:rsidRPr="00540D15">
        <w:rPr>
          <w:rFonts w:ascii="TKTypeRegular" w:hAnsi="TKTypeRegular"/>
          <w:lang w:val="en-US"/>
        </w:rPr>
        <w:t>Materials Services</w:t>
      </w:r>
      <w:r>
        <w:rPr>
          <w:rFonts w:ascii="TKTypeRegular" w:hAnsi="TKTypeRegular"/>
          <w:lang w:val="en-US"/>
        </w:rPr>
        <w:t xml:space="preserve"> business area</w:t>
      </w:r>
      <w:r w:rsidRPr="00540D15">
        <w:rPr>
          <w:rFonts w:ascii="TKTypeRegular" w:hAnsi="TKTypeRegular"/>
          <w:lang w:val="en-US"/>
        </w:rPr>
        <w:t xml:space="preserve">. </w:t>
      </w:r>
      <w:r>
        <w:rPr>
          <w:rFonts w:ascii="TKTypeRegular" w:hAnsi="TKTypeRegular"/>
          <w:lang w:val="en-US"/>
        </w:rPr>
        <w:t xml:space="preserve">Most recently she was managing director of </w:t>
      </w:r>
      <w:r w:rsidRPr="00540D15">
        <w:rPr>
          <w:rFonts w:ascii="TKTypeRegular" w:hAnsi="TKTypeRegular"/>
          <w:lang w:val="en-US"/>
        </w:rPr>
        <w:t xml:space="preserve">Pratt &amp; Whitney Aero Engines International GmbH in </w:t>
      </w:r>
      <w:r>
        <w:rPr>
          <w:rFonts w:ascii="TKTypeRegular" w:hAnsi="TKTypeRegular"/>
          <w:lang w:val="en-US"/>
        </w:rPr>
        <w:t>Switzerland</w:t>
      </w:r>
      <w:r w:rsidRPr="00540D15">
        <w:rPr>
          <w:rFonts w:ascii="TKTypeRegular" w:hAnsi="TKTypeRegular"/>
          <w:lang w:val="en-US"/>
        </w:rPr>
        <w:t xml:space="preserve">, </w:t>
      </w:r>
      <w:r>
        <w:rPr>
          <w:rFonts w:ascii="TKTypeRegular" w:hAnsi="TKTypeRegular"/>
          <w:lang w:val="en-US"/>
        </w:rPr>
        <w:t>Germany and the Netherlands</w:t>
      </w:r>
      <w:r w:rsidRPr="00540D15">
        <w:rPr>
          <w:rFonts w:ascii="TKTypeRegular" w:hAnsi="TKTypeRegular"/>
          <w:lang w:val="en-US"/>
        </w:rPr>
        <w:t xml:space="preserve">. </w:t>
      </w:r>
      <w:r>
        <w:rPr>
          <w:rFonts w:ascii="TKTypeRegular" w:hAnsi="TKTypeRegular"/>
          <w:lang w:val="en-US"/>
        </w:rPr>
        <w:t xml:space="preserve">She succeeds </w:t>
      </w:r>
      <w:r w:rsidRPr="00540D15">
        <w:rPr>
          <w:rFonts w:ascii="TKTypeRegular" w:hAnsi="TKTypeRegular"/>
          <w:lang w:val="en-US"/>
        </w:rPr>
        <w:t xml:space="preserve">Jürgen </w:t>
      </w:r>
      <w:proofErr w:type="spellStart"/>
      <w:r w:rsidRPr="00540D15">
        <w:rPr>
          <w:rFonts w:ascii="TKTypeRegular" w:hAnsi="TKTypeRegular"/>
          <w:lang w:val="en-US"/>
        </w:rPr>
        <w:t>Funke</w:t>
      </w:r>
      <w:proofErr w:type="spellEnd"/>
      <w:r>
        <w:rPr>
          <w:rFonts w:ascii="TKTypeRegular" w:hAnsi="TKTypeRegular"/>
          <w:lang w:val="en-US"/>
        </w:rPr>
        <w:t xml:space="preserve"> (54)</w:t>
      </w:r>
      <w:r w:rsidRPr="00540D15">
        <w:rPr>
          <w:rFonts w:ascii="TKTypeRegular" w:hAnsi="TKTypeRegular"/>
          <w:lang w:val="en-US"/>
        </w:rPr>
        <w:t xml:space="preserve">, </w:t>
      </w:r>
      <w:r>
        <w:rPr>
          <w:rFonts w:ascii="TKTypeRegular" w:hAnsi="TKTypeRegular"/>
          <w:lang w:val="en-US"/>
        </w:rPr>
        <w:t xml:space="preserve">who is returning to the </w:t>
      </w:r>
      <w:r w:rsidRPr="00540D15">
        <w:rPr>
          <w:rFonts w:ascii="TKTypeRegular" w:hAnsi="TKTypeRegular"/>
          <w:lang w:val="en-US"/>
        </w:rPr>
        <w:t xml:space="preserve">USA </w:t>
      </w:r>
      <w:r>
        <w:rPr>
          <w:rFonts w:ascii="TKTypeRegular" w:hAnsi="TKTypeRegular"/>
          <w:lang w:val="en-US"/>
        </w:rPr>
        <w:t>to manage special projects</w:t>
      </w:r>
      <w:r w:rsidRPr="00540D15">
        <w:rPr>
          <w:rFonts w:ascii="TKTypeRegular" w:hAnsi="TKTypeRegular"/>
          <w:lang w:val="en-US"/>
        </w:rPr>
        <w:t xml:space="preserve">. Jürgen </w:t>
      </w:r>
      <w:proofErr w:type="spellStart"/>
      <w:r w:rsidRPr="00540D15">
        <w:rPr>
          <w:rFonts w:ascii="TKTypeRegular" w:hAnsi="TKTypeRegular"/>
          <w:lang w:val="en-US"/>
        </w:rPr>
        <w:t>Funke</w:t>
      </w:r>
      <w:proofErr w:type="spellEnd"/>
      <w:r w:rsidRPr="00540D15">
        <w:rPr>
          <w:rFonts w:ascii="TKTypeRegular" w:hAnsi="TKTypeRegular"/>
          <w:lang w:val="en-US"/>
        </w:rPr>
        <w:t xml:space="preserve"> </w:t>
      </w:r>
      <w:r>
        <w:rPr>
          <w:rFonts w:ascii="TKTypeRegular" w:hAnsi="TKTypeRegular"/>
          <w:lang w:val="en-US"/>
        </w:rPr>
        <w:t xml:space="preserve">has been </w:t>
      </w:r>
      <w:r w:rsidRPr="00540D15">
        <w:rPr>
          <w:rFonts w:ascii="TKTypeRegular" w:hAnsi="TKTypeRegular"/>
          <w:lang w:val="en-US"/>
        </w:rPr>
        <w:t xml:space="preserve">CEO </w:t>
      </w:r>
      <w:r>
        <w:rPr>
          <w:rFonts w:ascii="TKTypeRegular" w:hAnsi="TKTypeRegular"/>
          <w:lang w:val="en-US"/>
        </w:rPr>
        <w:t xml:space="preserve">of the </w:t>
      </w:r>
      <w:r w:rsidRPr="00540D15">
        <w:rPr>
          <w:rFonts w:ascii="TKTypeRegular" w:hAnsi="TKTypeRegular"/>
          <w:lang w:val="en-US"/>
        </w:rPr>
        <w:t>Aerospace</w:t>
      </w:r>
      <w:r w:rsidRPr="002838FC">
        <w:rPr>
          <w:rFonts w:ascii="TKTypeRegular" w:hAnsi="TKTypeRegular"/>
          <w:lang w:val="en-US"/>
        </w:rPr>
        <w:t xml:space="preserve"> </w:t>
      </w:r>
      <w:r w:rsidRPr="00540D15">
        <w:rPr>
          <w:rFonts w:ascii="TKTypeRegular" w:hAnsi="TKTypeRegular"/>
          <w:lang w:val="en-US"/>
        </w:rPr>
        <w:t>operating unit</w:t>
      </w:r>
      <w:r>
        <w:rPr>
          <w:rFonts w:ascii="TKTypeRegular" w:hAnsi="TKTypeRegular"/>
          <w:lang w:val="en-US"/>
        </w:rPr>
        <w:t xml:space="preserve"> for five years</w:t>
      </w:r>
      <w:r w:rsidRPr="00540D15">
        <w:rPr>
          <w:rFonts w:ascii="TKTypeRegular" w:hAnsi="TKTypeRegular"/>
          <w:lang w:val="en-US"/>
        </w:rPr>
        <w:t xml:space="preserve">. </w:t>
      </w:r>
      <w:proofErr w:type="spellStart"/>
      <w:proofErr w:type="gramStart"/>
      <w:r w:rsidRPr="00540D15">
        <w:rPr>
          <w:rFonts w:ascii="TKTypeRegular" w:hAnsi="TKTypeRegular"/>
          <w:lang w:val="en-US"/>
        </w:rPr>
        <w:t>thyssenkrupp</w:t>
      </w:r>
      <w:proofErr w:type="spellEnd"/>
      <w:proofErr w:type="gramEnd"/>
      <w:r w:rsidRPr="00540D15">
        <w:rPr>
          <w:rFonts w:ascii="TKTypeRegular" w:hAnsi="TKTypeRegular"/>
          <w:lang w:val="en-US"/>
        </w:rPr>
        <w:t xml:space="preserve"> </w:t>
      </w:r>
      <w:r>
        <w:rPr>
          <w:rFonts w:ascii="TKTypeRegular" w:hAnsi="TKTypeRegular"/>
          <w:lang w:val="en-US"/>
        </w:rPr>
        <w:t xml:space="preserve">thanks </w:t>
      </w:r>
      <w:r w:rsidRPr="00540D15">
        <w:rPr>
          <w:rFonts w:ascii="TKTypeRegular" w:hAnsi="TKTypeRegular"/>
          <w:lang w:val="en-US"/>
        </w:rPr>
        <w:t xml:space="preserve">Jürgen </w:t>
      </w:r>
      <w:proofErr w:type="spellStart"/>
      <w:r w:rsidRPr="00540D15">
        <w:rPr>
          <w:rFonts w:ascii="TKTypeRegular" w:hAnsi="TKTypeRegular"/>
          <w:lang w:val="en-US"/>
        </w:rPr>
        <w:t>Funke</w:t>
      </w:r>
      <w:proofErr w:type="spellEnd"/>
      <w:r w:rsidRPr="00540D15">
        <w:rPr>
          <w:rFonts w:ascii="TKTypeRegular" w:hAnsi="TKTypeRegular"/>
          <w:lang w:val="en-US"/>
        </w:rPr>
        <w:t xml:space="preserve"> </w:t>
      </w:r>
      <w:r>
        <w:rPr>
          <w:rFonts w:ascii="TKTypeRegular" w:hAnsi="TKTypeRegular"/>
          <w:lang w:val="en-US"/>
        </w:rPr>
        <w:t xml:space="preserve">for his successful work and wishes </w:t>
      </w:r>
      <w:r w:rsidRPr="00540D15">
        <w:rPr>
          <w:rFonts w:ascii="TKTypeRegular" w:hAnsi="TKTypeRegular"/>
          <w:lang w:val="en-US"/>
        </w:rPr>
        <w:t xml:space="preserve">Laura A. Holmes </w:t>
      </w:r>
      <w:r>
        <w:rPr>
          <w:rFonts w:ascii="TKTypeRegular" w:hAnsi="TKTypeRegular"/>
          <w:lang w:val="en-US"/>
        </w:rPr>
        <w:t>every success in her new role</w:t>
      </w:r>
      <w:r w:rsidRPr="00540D15">
        <w:rPr>
          <w:rFonts w:ascii="TKTypeRegular" w:hAnsi="TKTypeRegular"/>
          <w:lang w:val="en-US"/>
        </w:rPr>
        <w:t>.</w:t>
      </w:r>
    </w:p>
    <w:p w:rsidR="0036427A" w:rsidRPr="00540D15" w:rsidRDefault="0036427A" w:rsidP="0036427A">
      <w:pPr>
        <w:jc w:val="both"/>
        <w:rPr>
          <w:rFonts w:ascii="TKTypeRegular" w:hAnsi="TKTypeRegular"/>
          <w:lang w:val="en-US"/>
        </w:rPr>
      </w:pPr>
    </w:p>
    <w:p w:rsidR="004A3F53" w:rsidRPr="0036427A" w:rsidRDefault="004A3F53" w:rsidP="0036427A">
      <w:pPr>
        <w:pStyle w:val="Subjectline"/>
        <w:jc w:val="both"/>
        <w:rPr>
          <w:lang w:val="en-US"/>
        </w:rPr>
      </w:pPr>
    </w:p>
    <w:sectPr w:rsidR="004A3F53" w:rsidRPr="0036427A"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92" w:rsidRDefault="00037992" w:rsidP="005B5ABA">
      <w:pPr>
        <w:spacing w:line="240" w:lineRule="auto"/>
      </w:pPr>
      <w:r>
        <w:separator/>
      </w:r>
    </w:p>
  </w:endnote>
  <w:endnote w:type="continuationSeparator" w:id="0">
    <w:p w:rsidR="00037992" w:rsidRDefault="0003799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Default="00250865">
    <w:pPr>
      <w:pStyle w:val="Fuzeile"/>
    </w:pPr>
    <w:r>
      <w:rPr>
        <w:noProof/>
        <w:lang w:val="de-DE" w:eastAsia="de-DE"/>
      </w:rPr>
      <mc:AlternateContent>
        <mc:Choice Requires="wps">
          <w:drawing>
            <wp:anchor distT="180340" distB="0" distL="114300" distR="114300" simplePos="0" relativeHeight="251683840" behindDoc="0" locked="0" layoutInCell="1" allowOverlap="1" wp14:anchorId="19B9D9B9" wp14:editId="09E2450F">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865" w:rsidRPr="003C0E86" w:rsidRDefault="00250865" w:rsidP="00250865">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250865" w:rsidRPr="00211C58" w:rsidRDefault="00250865" w:rsidP="00250865">
                          <w:pPr>
                            <w:pStyle w:val="Fuzeile"/>
                          </w:pPr>
                          <w:r>
                            <w:t xml:space="preserve">Chairman of the Supervisory Board: </w:t>
                          </w:r>
                          <w:proofErr w:type="spellStart"/>
                          <w:r>
                            <w:t>Prof.</w:t>
                          </w:r>
                          <w:proofErr w:type="spellEnd"/>
                          <w:r>
                            <w:t xml:space="preserve"> </w:t>
                          </w:r>
                          <w:proofErr w:type="spellStart"/>
                          <w:r>
                            <w:t>Dr.</w:t>
                          </w:r>
                          <w:proofErr w:type="spellEnd"/>
                          <w:r>
                            <w:t xml:space="preserve"> Ulrich </w:t>
                          </w:r>
                          <w:proofErr w:type="spellStart"/>
                          <w:r>
                            <w:t>Lehner</w:t>
                          </w:r>
                          <w:proofErr w:type="spellEnd"/>
                          <w:r>
                            <w:t xml:space="preserve">, Executive Board: </w:t>
                          </w:r>
                          <w:proofErr w:type="spellStart"/>
                          <w:r w:rsidRPr="003C0E86">
                            <w:rPr>
                              <w:spacing w:val="-2"/>
                            </w:rPr>
                            <w:t>Dr.</w:t>
                          </w:r>
                          <w:proofErr w:type="spellEnd"/>
                          <w:r w:rsidRPr="003C0E86">
                            <w:rPr>
                              <w:spacing w:val="-2"/>
                            </w:rPr>
                            <w:t xml:space="preserve"> Heinrich Hiesinger, Chairman, Oliver </w:t>
                          </w:r>
                          <w:proofErr w:type="spellStart"/>
                          <w:r w:rsidRPr="003C0E86">
                            <w:rPr>
                              <w:spacing w:val="-2"/>
                            </w:rPr>
                            <w:t>Burkhard</w:t>
                          </w:r>
                          <w:proofErr w:type="spellEnd"/>
                          <w:r w:rsidRPr="003C0E86">
                            <w:rPr>
                              <w:spacing w:val="-2"/>
                            </w:rPr>
                            <w:t xml:space="preserve">, </w:t>
                          </w:r>
                          <w:proofErr w:type="spellStart"/>
                          <w:r w:rsidRPr="003C0E86">
                            <w:rPr>
                              <w:spacing w:val="-2"/>
                            </w:rPr>
                            <w:t>Dr.</w:t>
                          </w:r>
                          <w:proofErr w:type="spellEnd"/>
                          <w:r w:rsidRPr="003C0E86">
                            <w:rPr>
                              <w:spacing w:val="-2"/>
                            </w:rPr>
                            <w:t xml:space="preserve"> Donatus Kaufmann, Guido Kerkhoff </w:t>
                          </w:r>
                          <w: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70pt;margin-top:749.85pt;width:468.85pt;height:58.7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250865" w:rsidRPr="003C0E86" w:rsidRDefault="00250865" w:rsidP="00250865">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250865" w:rsidRPr="00211C58" w:rsidRDefault="00250865" w:rsidP="00250865">
                    <w:pPr>
                      <w:pStyle w:val="Fuzeile"/>
                    </w:pPr>
                    <w:r>
                      <w:t xml:space="preserve">Chairman of the Supervisory Board: </w:t>
                    </w:r>
                    <w:proofErr w:type="spellStart"/>
                    <w:r>
                      <w:t>Prof.</w:t>
                    </w:r>
                    <w:proofErr w:type="spellEnd"/>
                    <w:r>
                      <w:t xml:space="preserve"> </w:t>
                    </w:r>
                    <w:proofErr w:type="spellStart"/>
                    <w:r>
                      <w:t>Dr.</w:t>
                    </w:r>
                    <w:proofErr w:type="spellEnd"/>
                    <w:r>
                      <w:t xml:space="preserve"> Ulrich </w:t>
                    </w:r>
                    <w:proofErr w:type="spellStart"/>
                    <w:r>
                      <w:t>Lehner</w:t>
                    </w:r>
                    <w:proofErr w:type="spellEnd"/>
                    <w:r>
                      <w:t xml:space="preserve">, Executive Board: </w:t>
                    </w:r>
                    <w:proofErr w:type="spellStart"/>
                    <w:r w:rsidRPr="003C0E86">
                      <w:rPr>
                        <w:spacing w:val="-2"/>
                      </w:rPr>
                      <w:t>Dr.</w:t>
                    </w:r>
                    <w:proofErr w:type="spellEnd"/>
                    <w:r w:rsidRPr="003C0E86">
                      <w:rPr>
                        <w:spacing w:val="-2"/>
                      </w:rPr>
                      <w:t xml:space="preserve"> Heinrich Hiesinger, Chairman, Oliver Burkhard, </w:t>
                    </w:r>
                    <w:proofErr w:type="spellStart"/>
                    <w:r w:rsidRPr="003C0E86">
                      <w:rPr>
                        <w:spacing w:val="-2"/>
                      </w:rPr>
                      <w:t>Dr.</w:t>
                    </w:r>
                    <w:proofErr w:type="spellEnd"/>
                    <w:r w:rsidRPr="003C0E86">
                      <w:rPr>
                        <w:spacing w:val="-2"/>
                      </w:rPr>
                      <w:t xml:space="preserve"> Donatus Kaufmann, Guido Kerkhoff </w:t>
                    </w:r>
                    <w:r>
                      <w:t>Registered office: Duisburg and Essen, Courts of register: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36905525" wp14:editId="5A1F333F">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865" w:rsidRPr="003C0E86" w:rsidRDefault="00250865" w:rsidP="00250865">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250865" w:rsidRPr="00211C58" w:rsidRDefault="00250865" w:rsidP="00250865">
                          <w:pPr>
                            <w:pStyle w:val="Fuzeile"/>
                          </w:pPr>
                          <w:r>
                            <w:t xml:space="preserve">Chairman of the Supervisory Board: </w:t>
                          </w:r>
                          <w:proofErr w:type="spellStart"/>
                          <w:r>
                            <w:t>Prof.</w:t>
                          </w:r>
                          <w:proofErr w:type="spellEnd"/>
                          <w:r>
                            <w:t xml:space="preserve"> </w:t>
                          </w:r>
                          <w:proofErr w:type="spellStart"/>
                          <w:r>
                            <w:t>Dr.</w:t>
                          </w:r>
                          <w:proofErr w:type="spellEnd"/>
                          <w:r>
                            <w:t xml:space="preserve"> Ulrich </w:t>
                          </w:r>
                          <w:proofErr w:type="spellStart"/>
                          <w:r>
                            <w:t>Lehner</w:t>
                          </w:r>
                          <w:proofErr w:type="spellEnd"/>
                          <w:r>
                            <w:t xml:space="preserve">, Executive Board: </w:t>
                          </w:r>
                          <w:proofErr w:type="spellStart"/>
                          <w:r w:rsidRPr="003C0E86">
                            <w:rPr>
                              <w:spacing w:val="-2"/>
                            </w:rPr>
                            <w:t>Dr.</w:t>
                          </w:r>
                          <w:proofErr w:type="spellEnd"/>
                          <w:r w:rsidRPr="003C0E86">
                            <w:rPr>
                              <w:spacing w:val="-2"/>
                            </w:rPr>
                            <w:t xml:space="preserve"> Heinrich Hiesinger, Chairman, Oliver </w:t>
                          </w:r>
                          <w:proofErr w:type="spellStart"/>
                          <w:r w:rsidRPr="003C0E86">
                            <w:rPr>
                              <w:spacing w:val="-2"/>
                            </w:rPr>
                            <w:t>Burkhard</w:t>
                          </w:r>
                          <w:proofErr w:type="spellEnd"/>
                          <w:r w:rsidRPr="003C0E86">
                            <w:rPr>
                              <w:spacing w:val="-2"/>
                            </w:rPr>
                            <w:t xml:space="preserve">, </w:t>
                          </w:r>
                          <w:proofErr w:type="spellStart"/>
                          <w:r w:rsidRPr="003C0E86">
                            <w:rPr>
                              <w:spacing w:val="-2"/>
                            </w:rPr>
                            <w:t>Dr.</w:t>
                          </w:r>
                          <w:proofErr w:type="spellEnd"/>
                          <w:r w:rsidRPr="003C0E86">
                            <w:rPr>
                              <w:spacing w:val="-2"/>
                            </w:rPr>
                            <w:t xml:space="preserve"> Donatus Kaufmann, Guido Kerkhoff </w:t>
                          </w:r>
                          <w: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70pt;margin-top:749.85pt;width:468.85pt;height:58.7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rsidR="00250865" w:rsidRPr="003C0E86" w:rsidRDefault="00250865" w:rsidP="00250865">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250865" w:rsidRPr="00211C58" w:rsidRDefault="00250865" w:rsidP="00250865">
                    <w:pPr>
                      <w:pStyle w:val="Fuzeile"/>
                    </w:pPr>
                    <w:r>
                      <w:t xml:space="preserve">Chairman of the Supervisory Board: </w:t>
                    </w:r>
                    <w:proofErr w:type="spellStart"/>
                    <w:r>
                      <w:t>Prof.</w:t>
                    </w:r>
                    <w:proofErr w:type="spellEnd"/>
                    <w:r>
                      <w:t xml:space="preserve"> </w:t>
                    </w:r>
                    <w:proofErr w:type="spellStart"/>
                    <w:r>
                      <w:t>Dr.</w:t>
                    </w:r>
                    <w:proofErr w:type="spellEnd"/>
                    <w:r>
                      <w:t xml:space="preserve"> Ulrich </w:t>
                    </w:r>
                    <w:proofErr w:type="spellStart"/>
                    <w:r>
                      <w:t>Lehner</w:t>
                    </w:r>
                    <w:proofErr w:type="spellEnd"/>
                    <w:r>
                      <w:t xml:space="preserve">, Executive Board: </w:t>
                    </w:r>
                    <w:proofErr w:type="spellStart"/>
                    <w:r w:rsidRPr="003C0E86">
                      <w:rPr>
                        <w:spacing w:val="-2"/>
                      </w:rPr>
                      <w:t>Dr.</w:t>
                    </w:r>
                    <w:proofErr w:type="spellEnd"/>
                    <w:r w:rsidRPr="003C0E86">
                      <w:rPr>
                        <w:spacing w:val="-2"/>
                      </w:rPr>
                      <w:t xml:space="preserve"> Heinrich Hiesinger, Chairman, Oliver Burkhard, </w:t>
                    </w:r>
                    <w:proofErr w:type="spellStart"/>
                    <w:r w:rsidRPr="003C0E86">
                      <w:rPr>
                        <w:spacing w:val="-2"/>
                      </w:rPr>
                      <w:t>Dr.</w:t>
                    </w:r>
                    <w:proofErr w:type="spellEnd"/>
                    <w:r w:rsidRPr="003C0E86">
                      <w:rPr>
                        <w:spacing w:val="-2"/>
                      </w:rPr>
                      <w:t xml:space="preserve"> Donatus Kaufmann, Guido Kerkhoff </w:t>
                    </w:r>
                    <w:r>
                      <w:t>Registered office: Duisburg and Essen, Courts of register: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92" w:rsidRDefault="00037992" w:rsidP="005B5ABA">
      <w:pPr>
        <w:spacing w:line="240" w:lineRule="auto"/>
      </w:pPr>
      <w:r>
        <w:separator/>
      </w:r>
    </w:p>
  </w:footnote>
  <w:footnote w:type="continuationSeparator" w:id="0">
    <w:p w:rsidR="00037992" w:rsidRDefault="0003799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58289D" w:rsidP="001E7E0A">
                          <w:pPr>
                            <w:pStyle w:val="Datefield"/>
                            <w:rPr>
                              <w:lang w:val="de-DE"/>
                            </w:rPr>
                          </w:pPr>
                          <w:r>
                            <w:fldChar w:fldCharType="begin"/>
                          </w:r>
                          <w:r>
                            <w:instrText xml:space="preserve"> STYLEREF  "Date field"  \* MERGEFORMAT </w:instrText>
                          </w:r>
                          <w:r>
                            <w:fldChar w:fldCharType="separate"/>
                          </w:r>
                          <w:r w:rsidR="00AE79EB">
                            <w:rPr>
                              <w:noProof/>
                            </w:rPr>
                            <w:t>May 13, 2016</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AE79EB">
                            <w:rPr>
                              <w:noProof/>
                            </w:rPr>
                            <w:t>3</w:t>
                          </w:r>
                          <w:r w:rsidR="00490007">
                            <w:fldChar w:fldCharType="end"/>
                          </w:r>
                          <w:r w:rsidR="00490007">
                            <w:t>/</w:t>
                          </w:r>
                          <w:fldSimple w:instr=" NUMPAGES   \* MERGEFORMAT ">
                            <w:r w:rsidR="00AE79EB">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58289D" w:rsidP="001E7E0A">
                    <w:pPr>
                      <w:pStyle w:val="Datefield"/>
                      <w:rPr>
                        <w:lang w:val="de-DE"/>
                      </w:rPr>
                    </w:pPr>
                    <w:r>
                      <w:fldChar w:fldCharType="begin"/>
                    </w:r>
                    <w:r>
                      <w:instrText xml:space="preserve"> STYLEREF  "Date field"  \* MERGEFORMAT </w:instrText>
                    </w:r>
                    <w:r>
                      <w:fldChar w:fldCharType="separate"/>
                    </w:r>
                    <w:r w:rsidR="00AE79EB">
                      <w:rPr>
                        <w:noProof/>
                      </w:rPr>
                      <w:t>May 13, 2016</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AE79EB">
                      <w:rPr>
                        <w:noProof/>
                      </w:rPr>
                      <w:t>3</w:t>
                    </w:r>
                    <w:r w:rsidR="00490007">
                      <w:fldChar w:fldCharType="end"/>
                    </w:r>
                    <w:r w:rsidR="00490007">
                      <w:t>/</w:t>
                    </w:r>
                    <w:fldSimple w:instr=" NUMPAGES   \* MERGEFORMAT ">
                      <w:r w:rsidR="00AE79EB">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3.5pt" o:bullet="t">
        <v:imagedata r:id="rId1" o:title="Bullet_blau_RGB_klein"/>
      </v:shape>
    </w:pict>
  </w:numPicBullet>
  <w:numPicBullet w:numPicBulletId="1">
    <w:pict>
      <v:shape id="_x0000_i1027" type="#_x0000_t75" style="width:3.5pt;height: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3404D7"/>
    <w:multiLevelType w:val="hybridMultilevel"/>
    <w:tmpl w:val="6DDAA02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92"/>
    <w:rsid w:val="00000224"/>
    <w:rsid w:val="00007F11"/>
    <w:rsid w:val="00037992"/>
    <w:rsid w:val="000416B2"/>
    <w:rsid w:val="00041D56"/>
    <w:rsid w:val="00047BF9"/>
    <w:rsid w:val="00056719"/>
    <w:rsid w:val="00056B18"/>
    <w:rsid w:val="0006281E"/>
    <w:rsid w:val="00065D3B"/>
    <w:rsid w:val="00085CC6"/>
    <w:rsid w:val="000A40CF"/>
    <w:rsid w:val="000D4D6C"/>
    <w:rsid w:val="000E478B"/>
    <w:rsid w:val="000F62A0"/>
    <w:rsid w:val="00102C50"/>
    <w:rsid w:val="0013495B"/>
    <w:rsid w:val="001364F9"/>
    <w:rsid w:val="001451D3"/>
    <w:rsid w:val="001861FA"/>
    <w:rsid w:val="001A6CD7"/>
    <w:rsid w:val="001B118B"/>
    <w:rsid w:val="001B5D61"/>
    <w:rsid w:val="001C031C"/>
    <w:rsid w:val="001E7E0A"/>
    <w:rsid w:val="00243C72"/>
    <w:rsid w:val="0024653B"/>
    <w:rsid w:val="00250865"/>
    <w:rsid w:val="00265BD0"/>
    <w:rsid w:val="002C62A1"/>
    <w:rsid w:val="002D1B27"/>
    <w:rsid w:val="002D5344"/>
    <w:rsid w:val="002E2CC9"/>
    <w:rsid w:val="00304A38"/>
    <w:rsid w:val="00323E6F"/>
    <w:rsid w:val="003312D4"/>
    <w:rsid w:val="003412BB"/>
    <w:rsid w:val="003440A4"/>
    <w:rsid w:val="00347759"/>
    <w:rsid w:val="0036427A"/>
    <w:rsid w:val="00374CE1"/>
    <w:rsid w:val="003857D6"/>
    <w:rsid w:val="00394191"/>
    <w:rsid w:val="003A2163"/>
    <w:rsid w:val="003B1E7E"/>
    <w:rsid w:val="003B7837"/>
    <w:rsid w:val="003C2CA3"/>
    <w:rsid w:val="003C3F58"/>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603C"/>
    <w:rsid w:val="005028EC"/>
    <w:rsid w:val="00502CE9"/>
    <w:rsid w:val="0050798B"/>
    <w:rsid w:val="00515661"/>
    <w:rsid w:val="0052707C"/>
    <w:rsid w:val="005356B9"/>
    <w:rsid w:val="00544BC4"/>
    <w:rsid w:val="00556640"/>
    <w:rsid w:val="005623E6"/>
    <w:rsid w:val="00563A7F"/>
    <w:rsid w:val="00572FD2"/>
    <w:rsid w:val="00573DC5"/>
    <w:rsid w:val="0058289D"/>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77CF"/>
    <w:rsid w:val="006C4DE2"/>
    <w:rsid w:val="006D2B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A7BF0"/>
    <w:rsid w:val="008B3481"/>
    <w:rsid w:val="008B6309"/>
    <w:rsid w:val="008D3DFA"/>
    <w:rsid w:val="008E110E"/>
    <w:rsid w:val="008F1C7C"/>
    <w:rsid w:val="008F2FF4"/>
    <w:rsid w:val="009110E9"/>
    <w:rsid w:val="00922375"/>
    <w:rsid w:val="0092247E"/>
    <w:rsid w:val="00932B88"/>
    <w:rsid w:val="009342E0"/>
    <w:rsid w:val="009B57CB"/>
    <w:rsid w:val="00A122FC"/>
    <w:rsid w:val="00A13487"/>
    <w:rsid w:val="00A16F76"/>
    <w:rsid w:val="00A177FB"/>
    <w:rsid w:val="00A24396"/>
    <w:rsid w:val="00A429FE"/>
    <w:rsid w:val="00A51FAE"/>
    <w:rsid w:val="00A54FA1"/>
    <w:rsid w:val="00A67B90"/>
    <w:rsid w:val="00A70C82"/>
    <w:rsid w:val="00AC49B6"/>
    <w:rsid w:val="00AE79EB"/>
    <w:rsid w:val="00AF37E2"/>
    <w:rsid w:val="00AF4318"/>
    <w:rsid w:val="00AF75F1"/>
    <w:rsid w:val="00B147E8"/>
    <w:rsid w:val="00B56DC4"/>
    <w:rsid w:val="00B579A7"/>
    <w:rsid w:val="00B61DEE"/>
    <w:rsid w:val="00B77C8B"/>
    <w:rsid w:val="00B846E0"/>
    <w:rsid w:val="00B9508B"/>
    <w:rsid w:val="00B97794"/>
    <w:rsid w:val="00BC231C"/>
    <w:rsid w:val="00BD5051"/>
    <w:rsid w:val="00BF057E"/>
    <w:rsid w:val="00BF5D25"/>
    <w:rsid w:val="00C26942"/>
    <w:rsid w:val="00C3733B"/>
    <w:rsid w:val="00C62F60"/>
    <w:rsid w:val="00C73BC2"/>
    <w:rsid w:val="00C94631"/>
    <w:rsid w:val="00CA1206"/>
    <w:rsid w:val="00CA344E"/>
    <w:rsid w:val="00CC7769"/>
    <w:rsid w:val="00CD4852"/>
    <w:rsid w:val="00CE0E65"/>
    <w:rsid w:val="00CE1ACD"/>
    <w:rsid w:val="00CE6C07"/>
    <w:rsid w:val="00D003F8"/>
    <w:rsid w:val="00D204CD"/>
    <w:rsid w:val="00D335B3"/>
    <w:rsid w:val="00D42B7D"/>
    <w:rsid w:val="00D503B9"/>
    <w:rsid w:val="00D50499"/>
    <w:rsid w:val="00D57BAB"/>
    <w:rsid w:val="00D615EC"/>
    <w:rsid w:val="00D66EA9"/>
    <w:rsid w:val="00D70A35"/>
    <w:rsid w:val="00D8016B"/>
    <w:rsid w:val="00D90483"/>
    <w:rsid w:val="00D92877"/>
    <w:rsid w:val="00D938A5"/>
    <w:rsid w:val="00DA5A54"/>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 w:id="593171594">
      <w:bodyDiv w:val="1"/>
      <w:marLeft w:val="0"/>
      <w:marRight w:val="0"/>
      <w:marTop w:val="0"/>
      <w:marBottom w:val="0"/>
      <w:divBdr>
        <w:top w:val="none" w:sz="0" w:space="0" w:color="auto"/>
        <w:left w:val="none" w:sz="0" w:space="0" w:color="auto"/>
        <w:bottom w:val="none" w:sz="0" w:space="0" w:color="auto"/>
        <w:right w:val="none" w:sz="0" w:space="0" w:color="auto"/>
      </w:divBdr>
    </w:div>
    <w:div w:id="7269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E)\tk_Press_Release_EN_Add_Logo_DIN_A4_AG%20address.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3FC0-A115-4188-9B3E-C504939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tk_Press_Release_EN_Add_Logo_DIN_A4_AG address.dotx</Template>
  <TotalTime>0</TotalTime>
  <Pages>3</Pages>
  <Words>1014</Words>
  <Characters>6392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XWBMTJ</cp:lastModifiedBy>
  <cp:revision>2</cp:revision>
  <cp:lastPrinted>2016-05-13T06:50:00Z</cp:lastPrinted>
  <dcterms:created xsi:type="dcterms:W3CDTF">2016-05-13T08:15:00Z</dcterms:created>
  <dcterms:modified xsi:type="dcterms:W3CDTF">2016-05-13T08:15:00Z</dcterms:modified>
</cp:coreProperties>
</file>