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4D1D5C" w:rsidP="001E7E0A">
            <w:pPr>
              <w:pStyle w:val="Datumsangabe"/>
            </w:pPr>
            <w:r>
              <w:t>31.07.2018</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rsidR="006F2228" w:rsidRPr="00F80DCC" w:rsidRDefault="006F2228" w:rsidP="006F2228">
      <w:pPr>
        <w:pStyle w:val="StandardWeb1"/>
        <w:spacing w:line="336" w:lineRule="auto"/>
        <w:jc w:val="both"/>
        <w:rPr>
          <w:rFonts w:ascii="Arial" w:hAnsi="Arial" w:cs="Arial"/>
          <w:sz w:val="20"/>
          <w:szCs w:val="20"/>
        </w:rPr>
      </w:pPr>
      <w:r w:rsidRPr="00F80DCC">
        <w:rPr>
          <w:rFonts w:ascii="Arial" w:eastAsiaTheme="minorHAnsi" w:hAnsi="Arial" w:cs="Arial"/>
          <w:b/>
          <w:color w:val="000000" w:themeColor="text1"/>
          <w:sz w:val="20"/>
          <w:szCs w:val="20"/>
          <w:lang w:eastAsia="en-US"/>
        </w:rPr>
        <w:t xml:space="preserve">Leichtbau für die Landwirtschaft: Stahl-Innovationspreis für Mähbalken aus Hochleistungsstahl von thyssenkrupp Hohenlimburg </w:t>
      </w:r>
    </w:p>
    <w:p w:rsidR="006F2228" w:rsidRPr="0006425C" w:rsidRDefault="006F2228" w:rsidP="006F2228">
      <w:pPr>
        <w:pStyle w:val="StandardWeb1"/>
        <w:spacing w:line="336" w:lineRule="auto"/>
        <w:jc w:val="both"/>
        <w:rPr>
          <w:rFonts w:ascii="Arial" w:hAnsi="Arial" w:cs="Arial"/>
          <w:strike/>
          <w:sz w:val="20"/>
          <w:szCs w:val="20"/>
        </w:rPr>
      </w:pPr>
      <w:r>
        <w:rPr>
          <w:rFonts w:ascii="Arial" w:hAnsi="Arial" w:cs="Arial"/>
          <w:sz w:val="20"/>
          <w:szCs w:val="20"/>
        </w:rPr>
        <w:t>Grasmähen- ein zentrales Thema für die landwirtschaftliche Futterernte. Das Mähwerk legt dabei den Grundstein für qualitativ hochwertiges Tierfutter. Wichtigstes Bauteil ist dabei der Mähbalken. Dieser ist aus Stahl und beinhaltet innenliegend den Antriebsstrang, darauf aufgesetzt die Mähscheiben, die mit ihren Klingen das Erntegut abschneiden. Durch den Gutfluss, Verschmutzungsanteile und hohe Drehzahlen ist der Mähbalken einer starken Beanspruchung ausgesetzt.</w:t>
      </w:r>
      <w:r w:rsidRPr="0006425C">
        <w:rPr>
          <w:rFonts w:ascii="Arial" w:hAnsi="Arial" w:cs="Arial"/>
          <w:strike/>
          <w:sz w:val="20"/>
          <w:szCs w:val="20"/>
        </w:rPr>
        <w:t xml:space="preserve"> </w:t>
      </w:r>
    </w:p>
    <w:p w:rsidR="006F2228" w:rsidRPr="00F80DCC" w:rsidRDefault="006F2228" w:rsidP="006F2228">
      <w:pPr>
        <w:pStyle w:val="StandardWeb1"/>
        <w:spacing w:line="336" w:lineRule="auto"/>
        <w:jc w:val="both"/>
        <w:rPr>
          <w:rFonts w:ascii="Arial" w:hAnsi="Arial" w:cs="Arial"/>
          <w:sz w:val="20"/>
          <w:szCs w:val="20"/>
        </w:rPr>
      </w:pPr>
      <w:r>
        <w:rPr>
          <w:rFonts w:ascii="Arial" w:hAnsi="Arial" w:cs="Arial"/>
          <w:sz w:val="20"/>
          <w:szCs w:val="20"/>
        </w:rPr>
        <w:t>Die Idee, den Mähbalken weiter zu verbessern und in idealer Form aus einem Stück zu prägen</w:t>
      </w:r>
      <w:r w:rsidRPr="00F80DCC">
        <w:rPr>
          <w:rFonts w:ascii="Arial" w:hAnsi="Arial" w:cs="Arial"/>
          <w:sz w:val="20"/>
          <w:szCs w:val="20"/>
        </w:rPr>
        <w:t>, hatte Martin Ober</w:t>
      </w:r>
      <w:r>
        <w:rPr>
          <w:rFonts w:ascii="Arial" w:hAnsi="Arial" w:cs="Arial"/>
          <w:sz w:val="20"/>
          <w:szCs w:val="20"/>
        </w:rPr>
        <w:t>, Mähwerkskonstrukteur beim Landmaschinenhersteller CLAAS,</w:t>
      </w:r>
      <w:r w:rsidRPr="00F80DCC">
        <w:rPr>
          <w:rFonts w:ascii="Arial" w:hAnsi="Arial" w:cs="Arial"/>
          <w:sz w:val="20"/>
          <w:szCs w:val="20"/>
        </w:rPr>
        <w:t xml:space="preserve"> schon länger. </w:t>
      </w:r>
      <w:r>
        <w:rPr>
          <w:rFonts w:ascii="Arial" w:hAnsi="Arial" w:cs="Arial"/>
          <w:sz w:val="20"/>
          <w:szCs w:val="20"/>
        </w:rPr>
        <w:t>Im Zuge eines Neuprojektes konnte er diese Vision in die Realität umsetzen. Dafür benötigte er aber noch das passende Material.</w:t>
      </w:r>
      <w:r w:rsidRPr="00F80DCC">
        <w:rPr>
          <w:rFonts w:ascii="Arial" w:hAnsi="Arial" w:cs="Arial"/>
          <w:sz w:val="20"/>
          <w:szCs w:val="20"/>
        </w:rPr>
        <w:t xml:space="preserve"> „Der Stahl sollte sehr fest und dennoch gut formbar</w:t>
      </w:r>
      <w:r>
        <w:rPr>
          <w:rFonts w:ascii="Arial" w:hAnsi="Arial" w:cs="Arial"/>
          <w:sz w:val="20"/>
          <w:szCs w:val="20"/>
        </w:rPr>
        <w:t xml:space="preserve"> sein</w:t>
      </w:r>
      <w:r w:rsidRPr="00F80DCC">
        <w:rPr>
          <w:rFonts w:ascii="Arial" w:hAnsi="Arial" w:cs="Arial"/>
          <w:sz w:val="20"/>
          <w:szCs w:val="20"/>
        </w:rPr>
        <w:t>“, sagt Ober. Über eine Anzeige wurde er auf die Stahlsorte HSM</w:t>
      </w:r>
      <w:r>
        <w:rPr>
          <w:rFonts w:ascii="Arial" w:hAnsi="Arial" w:cs="Arial"/>
          <w:sz w:val="20"/>
          <w:szCs w:val="20"/>
        </w:rPr>
        <w:t xml:space="preserve"> </w:t>
      </w:r>
      <w:r w:rsidRPr="00F80DCC">
        <w:rPr>
          <w:rFonts w:ascii="Arial" w:hAnsi="Arial" w:cs="Arial"/>
          <w:sz w:val="20"/>
          <w:szCs w:val="20"/>
        </w:rPr>
        <w:t>700</w:t>
      </w:r>
      <w:r>
        <w:rPr>
          <w:rFonts w:ascii="Arial" w:hAnsi="Arial" w:cs="Arial"/>
          <w:sz w:val="20"/>
          <w:szCs w:val="20"/>
        </w:rPr>
        <w:t xml:space="preserve"> </w:t>
      </w:r>
      <w:r w:rsidRPr="00F80DCC">
        <w:rPr>
          <w:rFonts w:ascii="Arial" w:hAnsi="Arial" w:cs="Arial"/>
          <w:sz w:val="20"/>
          <w:szCs w:val="20"/>
        </w:rPr>
        <w:t xml:space="preserve">HD von thyssenkrupp Hohenlimburg aufmerksam. „Ich dachte mir sofort, dass das passen könnte“, sagt Ober – und schritt zur Tat. Nun wurde der mit dem innovativen Werkstoff des </w:t>
      </w:r>
      <w:r w:rsidR="004D1D5C" w:rsidRPr="004D1D5C">
        <w:rPr>
          <w:rFonts w:ascii="Arial" w:hAnsi="Arial" w:cs="Arial"/>
          <w:sz w:val="20"/>
          <w:szCs w:val="20"/>
        </w:rPr>
        <w:t>Hohenlimburger</w:t>
      </w:r>
      <w:r w:rsidRPr="00F80DCC">
        <w:rPr>
          <w:rFonts w:ascii="Arial" w:hAnsi="Arial" w:cs="Arial"/>
          <w:sz w:val="20"/>
          <w:szCs w:val="20"/>
        </w:rPr>
        <w:t xml:space="preserve"> Unternehmens entwickelte Mähbalken namens MAX CUT mit dem Stahl-Innovationspreis ausgezeichnet.</w:t>
      </w:r>
    </w:p>
    <w:p w:rsidR="006F2228" w:rsidRPr="00F80DCC" w:rsidRDefault="006F2228" w:rsidP="006F2228">
      <w:pPr>
        <w:pStyle w:val="StandardWeb1"/>
        <w:spacing w:line="336" w:lineRule="auto"/>
        <w:jc w:val="both"/>
        <w:rPr>
          <w:rFonts w:ascii="Arial" w:hAnsi="Arial" w:cs="Arial"/>
          <w:sz w:val="20"/>
          <w:szCs w:val="20"/>
        </w:rPr>
      </w:pPr>
      <w:r w:rsidRPr="00F80DCC">
        <w:rPr>
          <w:rFonts w:ascii="Arial" w:hAnsi="Arial" w:cs="Arial"/>
          <w:sz w:val="20"/>
          <w:szCs w:val="20"/>
        </w:rPr>
        <w:t>Die besondere Stahlgüte HSM</w:t>
      </w:r>
      <w:r>
        <w:rPr>
          <w:rFonts w:ascii="Arial" w:hAnsi="Arial" w:cs="Arial"/>
          <w:sz w:val="20"/>
          <w:szCs w:val="20"/>
        </w:rPr>
        <w:t xml:space="preserve"> </w:t>
      </w:r>
      <w:r w:rsidRPr="00F80DCC">
        <w:rPr>
          <w:rFonts w:ascii="Arial" w:hAnsi="Arial" w:cs="Arial"/>
          <w:sz w:val="20"/>
          <w:szCs w:val="20"/>
        </w:rPr>
        <w:t>700</w:t>
      </w:r>
      <w:r>
        <w:rPr>
          <w:rFonts w:ascii="Arial" w:hAnsi="Arial" w:cs="Arial"/>
          <w:sz w:val="20"/>
          <w:szCs w:val="20"/>
        </w:rPr>
        <w:t xml:space="preserve"> </w:t>
      </w:r>
      <w:r w:rsidRPr="00F80DCC">
        <w:rPr>
          <w:rFonts w:ascii="Arial" w:hAnsi="Arial" w:cs="Arial"/>
          <w:sz w:val="20"/>
          <w:szCs w:val="20"/>
        </w:rPr>
        <w:t xml:space="preserve">HD </w:t>
      </w:r>
      <w:r w:rsidR="004D1D5C" w:rsidRPr="004D1D5C">
        <w:rPr>
          <w:rFonts w:ascii="Arial" w:hAnsi="Arial" w:cs="Arial"/>
          <w:sz w:val="20"/>
          <w:szCs w:val="20"/>
        </w:rPr>
        <w:t xml:space="preserve">weist </w:t>
      </w:r>
      <w:r w:rsidRPr="00F80DCC">
        <w:rPr>
          <w:rFonts w:ascii="Arial" w:hAnsi="Arial" w:cs="Arial"/>
          <w:sz w:val="20"/>
          <w:szCs w:val="20"/>
        </w:rPr>
        <w:t>aufgrund des genau definierten, geringen Kohlenstoffanteil</w:t>
      </w:r>
      <w:r>
        <w:rPr>
          <w:rFonts w:ascii="Arial" w:hAnsi="Arial" w:cs="Arial"/>
          <w:sz w:val="20"/>
          <w:szCs w:val="20"/>
        </w:rPr>
        <w:t>s</w:t>
      </w:r>
      <w:r w:rsidRPr="00F80DCC">
        <w:rPr>
          <w:rFonts w:ascii="Arial" w:hAnsi="Arial" w:cs="Arial"/>
          <w:sz w:val="20"/>
          <w:szCs w:val="20"/>
        </w:rPr>
        <w:t xml:space="preserve"> ein quasi einphasiges, ferritisches Gefüge auf. Dadurch sind auch komplexere Umformungen des innovativen Werkstoffs </w:t>
      </w:r>
      <w:r w:rsidRPr="004D1D5C">
        <w:rPr>
          <w:rFonts w:ascii="Arial" w:hAnsi="Arial" w:cs="Arial"/>
          <w:sz w:val="20"/>
          <w:szCs w:val="20"/>
        </w:rPr>
        <w:t>problemlos</w:t>
      </w:r>
      <w:r w:rsidR="00715CB6" w:rsidRPr="004D1D5C">
        <w:rPr>
          <w:rFonts w:ascii="Arial" w:hAnsi="Arial" w:cs="Arial"/>
          <w:sz w:val="20"/>
          <w:szCs w:val="20"/>
        </w:rPr>
        <w:t xml:space="preserve"> d</w:t>
      </w:r>
      <w:r w:rsidR="004D1D5C" w:rsidRPr="004D1D5C">
        <w:rPr>
          <w:rFonts w:ascii="Arial" w:hAnsi="Arial" w:cs="Arial"/>
          <w:sz w:val="20"/>
          <w:szCs w:val="20"/>
        </w:rPr>
        <w:t>arstellbar</w:t>
      </w:r>
      <w:r w:rsidRPr="004D1D5C">
        <w:rPr>
          <w:rFonts w:ascii="Arial" w:hAnsi="Arial" w:cs="Arial"/>
          <w:sz w:val="20"/>
          <w:szCs w:val="20"/>
        </w:rPr>
        <w:t xml:space="preserve">. „Die Anforderungen an das Material im späteren Einsatz in der Landwirtschaft sind extrem hoch“, sagt Udo Houben, </w:t>
      </w:r>
      <w:r w:rsidR="00396374" w:rsidRPr="004D1D5C">
        <w:rPr>
          <w:rFonts w:ascii="Arial" w:hAnsi="Arial" w:cs="Arial"/>
          <w:sz w:val="20"/>
          <w:szCs w:val="20"/>
        </w:rPr>
        <w:t>technischer</w:t>
      </w:r>
      <w:r w:rsidR="00715CB6" w:rsidRPr="004D1D5C">
        <w:rPr>
          <w:rFonts w:ascii="Arial" w:hAnsi="Arial" w:cs="Arial"/>
          <w:sz w:val="20"/>
          <w:szCs w:val="20"/>
        </w:rPr>
        <w:t xml:space="preserve"> Kundenberater</w:t>
      </w:r>
      <w:r w:rsidRPr="00F80DCC">
        <w:rPr>
          <w:rFonts w:ascii="Arial" w:hAnsi="Arial" w:cs="Arial"/>
          <w:sz w:val="20"/>
          <w:szCs w:val="20"/>
        </w:rPr>
        <w:t xml:space="preserve"> bei thyssenkrupp Hohenlimburg, dem Mittelband-Spezialisten des Stahlherstellers. „Der Stahl wird über einen langen Zeitraum stark beansprucht.“ </w:t>
      </w:r>
    </w:p>
    <w:p w:rsidR="006F2228" w:rsidRPr="00F80DCC" w:rsidRDefault="006F2228" w:rsidP="006F2228">
      <w:pPr>
        <w:pStyle w:val="StandardWeb1"/>
        <w:spacing w:line="336" w:lineRule="auto"/>
        <w:jc w:val="both"/>
        <w:rPr>
          <w:rFonts w:ascii="Arial" w:hAnsi="Arial" w:cs="Arial"/>
          <w:b/>
          <w:sz w:val="20"/>
          <w:szCs w:val="20"/>
        </w:rPr>
      </w:pPr>
      <w:r w:rsidRPr="00F80DCC">
        <w:rPr>
          <w:rFonts w:ascii="Arial" w:hAnsi="Arial" w:cs="Arial"/>
          <w:b/>
          <w:sz w:val="20"/>
          <w:szCs w:val="20"/>
        </w:rPr>
        <w:t xml:space="preserve">„Eine einzigartige Innovation“ </w:t>
      </w:r>
    </w:p>
    <w:p w:rsidR="006F2228" w:rsidRPr="00F80DCC" w:rsidRDefault="006F2228" w:rsidP="006F2228">
      <w:pPr>
        <w:pStyle w:val="StandardWeb1"/>
        <w:spacing w:line="336" w:lineRule="auto"/>
        <w:jc w:val="both"/>
        <w:rPr>
          <w:rFonts w:ascii="Arial" w:hAnsi="Arial" w:cs="Arial"/>
          <w:sz w:val="20"/>
          <w:szCs w:val="20"/>
        </w:rPr>
      </w:pPr>
      <w:r w:rsidRPr="00F80DCC">
        <w:rPr>
          <w:rFonts w:ascii="Arial" w:hAnsi="Arial" w:cs="Arial"/>
          <w:sz w:val="20"/>
          <w:szCs w:val="20"/>
        </w:rPr>
        <w:t xml:space="preserve">Die </w:t>
      </w:r>
      <w:r>
        <w:rPr>
          <w:rFonts w:ascii="Arial" w:hAnsi="Arial" w:cs="Arial"/>
          <w:sz w:val="20"/>
          <w:szCs w:val="20"/>
        </w:rPr>
        <w:t>Balken</w:t>
      </w:r>
      <w:r w:rsidRPr="00F80DCC">
        <w:rPr>
          <w:rFonts w:ascii="Arial" w:hAnsi="Arial" w:cs="Arial"/>
          <w:sz w:val="20"/>
          <w:szCs w:val="20"/>
        </w:rPr>
        <w:t>wanne des MAX CUT gibt es</w:t>
      </w:r>
      <w:r>
        <w:rPr>
          <w:rFonts w:ascii="Arial" w:hAnsi="Arial" w:cs="Arial"/>
          <w:sz w:val="20"/>
          <w:szCs w:val="20"/>
        </w:rPr>
        <w:t xml:space="preserve"> je nach Arbeitsbreite der Maschine</w:t>
      </w:r>
      <w:r w:rsidRPr="00F80DCC">
        <w:rPr>
          <w:rFonts w:ascii="Arial" w:hAnsi="Arial" w:cs="Arial"/>
          <w:sz w:val="20"/>
          <w:szCs w:val="20"/>
        </w:rPr>
        <w:t xml:space="preserve"> in verschiedenen Längenvarianten in vier und fünf Millimeter Dicke. Der Stahl wird dafür mit einer 3.000-Tonnen-Hydraulikpresse aus einem Stück gepresst und </w:t>
      </w:r>
      <w:r w:rsidRPr="00F80DCC">
        <w:rPr>
          <w:rFonts w:ascii="Arial" w:hAnsi="Arial" w:cs="Arial"/>
          <w:sz w:val="20"/>
          <w:szCs w:val="20"/>
        </w:rPr>
        <w:lastRenderedPageBreak/>
        <w:t>somit in die Form des Mähbalkens gebracht. „Der HSM</w:t>
      </w:r>
      <w:r>
        <w:rPr>
          <w:rFonts w:ascii="Arial" w:hAnsi="Arial" w:cs="Arial"/>
          <w:sz w:val="20"/>
          <w:szCs w:val="20"/>
        </w:rPr>
        <w:t xml:space="preserve"> </w:t>
      </w:r>
      <w:r w:rsidRPr="00F80DCC">
        <w:rPr>
          <w:rFonts w:ascii="Arial" w:hAnsi="Arial" w:cs="Arial"/>
          <w:sz w:val="20"/>
          <w:szCs w:val="20"/>
        </w:rPr>
        <w:t>700</w:t>
      </w:r>
      <w:r>
        <w:rPr>
          <w:rFonts w:ascii="Arial" w:hAnsi="Arial" w:cs="Arial"/>
          <w:sz w:val="20"/>
          <w:szCs w:val="20"/>
        </w:rPr>
        <w:t xml:space="preserve"> </w:t>
      </w:r>
      <w:r w:rsidRPr="00F80DCC">
        <w:rPr>
          <w:rFonts w:ascii="Arial" w:hAnsi="Arial" w:cs="Arial"/>
          <w:sz w:val="20"/>
          <w:szCs w:val="20"/>
        </w:rPr>
        <w:t xml:space="preserve">HD hat </w:t>
      </w:r>
      <w:bookmarkStart w:id="0" w:name="_GoBack"/>
      <w:bookmarkEnd w:id="0"/>
      <w:r w:rsidRPr="00F80DCC">
        <w:rPr>
          <w:rFonts w:ascii="Arial" w:hAnsi="Arial" w:cs="Arial"/>
          <w:sz w:val="20"/>
          <w:szCs w:val="20"/>
        </w:rPr>
        <w:t xml:space="preserve">sich für diese Anwendung sehr bewährt“, sagt Houben. Aufgrund der hohen Festigkeit des </w:t>
      </w:r>
      <w:r w:rsidR="004D1D5C" w:rsidRPr="004D1D5C">
        <w:rPr>
          <w:rFonts w:ascii="Arial" w:hAnsi="Arial" w:cs="Arial"/>
          <w:sz w:val="20"/>
          <w:szCs w:val="20"/>
        </w:rPr>
        <w:t>Stahls</w:t>
      </w:r>
      <w:r w:rsidR="004D1D5C">
        <w:rPr>
          <w:rFonts w:ascii="Arial" w:hAnsi="Arial" w:cs="Arial"/>
          <w:sz w:val="20"/>
          <w:szCs w:val="20"/>
          <w:highlight w:val="yellow"/>
        </w:rPr>
        <w:t xml:space="preserve"> </w:t>
      </w:r>
      <w:r w:rsidRPr="00F80DCC">
        <w:rPr>
          <w:rFonts w:ascii="Arial" w:hAnsi="Arial" w:cs="Arial"/>
          <w:sz w:val="20"/>
          <w:szCs w:val="20"/>
        </w:rPr>
        <w:t xml:space="preserve">kann das Material dünner eingesetzt werden als dies sonst bei landwirtschaftlichen Maschinen üblich ist. „In der Automobilbranche wird Leichtbau mit Stahl bereits sehr geschätzt, </w:t>
      </w:r>
      <w:r>
        <w:rPr>
          <w:rFonts w:ascii="Arial" w:hAnsi="Arial" w:cs="Arial"/>
          <w:sz w:val="20"/>
          <w:szCs w:val="20"/>
        </w:rPr>
        <w:t>durch die steigenden Arbeitsbreiten in der Landwirtschaft wird der Leichtbau auch in dieser Branche immer wichtiger.</w:t>
      </w:r>
      <w:r w:rsidRPr="00F80DCC">
        <w:rPr>
          <w:rFonts w:ascii="Arial" w:hAnsi="Arial" w:cs="Arial"/>
          <w:sz w:val="20"/>
          <w:szCs w:val="20"/>
        </w:rPr>
        <w:t xml:space="preserve"> So kann ökologisch sinnvoll Treibstoff eingespart werden.“ </w:t>
      </w:r>
    </w:p>
    <w:p w:rsidR="006F2228" w:rsidRPr="00F80DCC" w:rsidRDefault="006F2228" w:rsidP="006F2228">
      <w:pPr>
        <w:pStyle w:val="StandardWeb1"/>
        <w:spacing w:line="336" w:lineRule="auto"/>
        <w:jc w:val="both"/>
        <w:rPr>
          <w:rFonts w:ascii="Arial" w:hAnsi="Arial" w:cs="Arial"/>
          <w:sz w:val="20"/>
          <w:szCs w:val="20"/>
        </w:rPr>
      </w:pPr>
      <w:r w:rsidRPr="00F80DCC">
        <w:rPr>
          <w:rFonts w:ascii="Arial" w:hAnsi="Arial" w:cs="Arial"/>
          <w:sz w:val="20"/>
          <w:szCs w:val="20"/>
        </w:rPr>
        <w:t xml:space="preserve">Der MAX CUT wurde beim Innovationspreis mit dem 2. Platz in der Kategorie „Produkte aus Stahl“ ausgezeichnet. In der Begründung der Jury zur Preisverleihung hieß es, dass es sich bei </w:t>
      </w:r>
      <w:r>
        <w:rPr>
          <w:rFonts w:ascii="Arial" w:hAnsi="Arial" w:cs="Arial"/>
          <w:sz w:val="20"/>
          <w:szCs w:val="20"/>
        </w:rPr>
        <w:t xml:space="preserve">diesem neuen </w:t>
      </w:r>
      <w:r w:rsidRPr="00F80DCC">
        <w:rPr>
          <w:rFonts w:ascii="Arial" w:hAnsi="Arial" w:cs="Arial"/>
          <w:sz w:val="20"/>
          <w:szCs w:val="20"/>
        </w:rPr>
        <w:t>Mähbalken um eine „einzigartige Innovation“ handele. Das Gesamtkonzept habe überzeugt. „Wir bemühen uns immer, unsere Produkte eng mit den Kunden abgestimmt zu entwickeln“, sagt Houben. „Ich freue mich sehr mit über diese Auszeichnung.“</w:t>
      </w:r>
    </w:p>
    <w:p w:rsidR="006F2228" w:rsidRPr="00F80DCC" w:rsidRDefault="006F2228" w:rsidP="006F2228">
      <w:pPr>
        <w:pStyle w:val="StandardWeb1"/>
        <w:spacing w:line="336" w:lineRule="auto"/>
        <w:jc w:val="both"/>
        <w:rPr>
          <w:rFonts w:ascii="Arial" w:hAnsi="Arial" w:cs="Arial"/>
          <w:sz w:val="20"/>
          <w:szCs w:val="20"/>
        </w:rPr>
      </w:pPr>
      <w:r w:rsidRPr="00F80DCC">
        <w:rPr>
          <w:rFonts w:ascii="Arial" w:hAnsi="Arial" w:cs="Arial"/>
          <w:sz w:val="20"/>
          <w:szCs w:val="20"/>
        </w:rPr>
        <w:t>thyssenkrupp Hohenlimburg bietet seinen Kunden eine breite Gütenpalette an hochduktilen (HD) Feinkornbaustählen vom HSM 355 HD bis zum HSM</w:t>
      </w:r>
      <w:r>
        <w:rPr>
          <w:rFonts w:ascii="Arial" w:hAnsi="Arial" w:cs="Arial"/>
          <w:sz w:val="20"/>
          <w:szCs w:val="20"/>
        </w:rPr>
        <w:t xml:space="preserve"> </w:t>
      </w:r>
      <w:r w:rsidRPr="00F80DCC">
        <w:rPr>
          <w:rFonts w:ascii="Arial" w:hAnsi="Arial" w:cs="Arial"/>
          <w:sz w:val="20"/>
          <w:szCs w:val="20"/>
        </w:rPr>
        <w:t>800</w:t>
      </w:r>
      <w:r>
        <w:rPr>
          <w:rFonts w:ascii="Arial" w:hAnsi="Arial" w:cs="Arial"/>
          <w:sz w:val="20"/>
          <w:szCs w:val="20"/>
        </w:rPr>
        <w:t xml:space="preserve"> </w:t>
      </w:r>
      <w:r w:rsidRPr="00F80DCC">
        <w:rPr>
          <w:rFonts w:ascii="Arial" w:hAnsi="Arial" w:cs="Arial"/>
          <w:sz w:val="20"/>
          <w:szCs w:val="20"/>
        </w:rPr>
        <w:t>HD an. An der Entwicklung der Güten HSM</w:t>
      </w:r>
      <w:r>
        <w:rPr>
          <w:rFonts w:ascii="Arial" w:hAnsi="Arial" w:cs="Arial"/>
          <w:sz w:val="20"/>
          <w:szCs w:val="20"/>
        </w:rPr>
        <w:t xml:space="preserve"> </w:t>
      </w:r>
      <w:r w:rsidRPr="00F80DCC">
        <w:rPr>
          <w:rFonts w:ascii="Arial" w:hAnsi="Arial" w:cs="Arial"/>
          <w:sz w:val="20"/>
          <w:szCs w:val="20"/>
        </w:rPr>
        <w:t>380</w:t>
      </w:r>
      <w:r>
        <w:rPr>
          <w:rFonts w:ascii="Arial" w:hAnsi="Arial" w:cs="Arial"/>
          <w:sz w:val="20"/>
          <w:szCs w:val="20"/>
        </w:rPr>
        <w:t xml:space="preserve"> </w:t>
      </w:r>
      <w:r w:rsidRPr="00F80DCC">
        <w:rPr>
          <w:rFonts w:ascii="Arial" w:hAnsi="Arial" w:cs="Arial"/>
          <w:sz w:val="20"/>
          <w:szCs w:val="20"/>
        </w:rPr>
        <w:t>HD und HSM</w:t>
      </w:r>
      <w:r>
        <w:rPr>
          <w:rFonts w:ascii="Arial" w:hAnsi="Arial" w:cs="Arial"/>
          <w:sz w:val="20"/>
          <w:szCs w:val="20"/>
        </w:rPr>
        <w:t xml:space="preserve"> </w:t>
      </w:r>
      <w:r w:rsidRPr="00F80DCC">
        <w:rPr>
          <w:rFonts w:ascii="Arial" w:hAnsi="Arial" w:cs="Arial"/>
          <w:sz w:val="20"/>
          <w:szCs w:val="20"/>
        </w:rPr>
        <w:t>420</w:t>
      </w:r>
      <w:r>
        <w:rPr>
          <w:rFonts w:ascii="Arial" w:hAnsi="Arial" w:cs="Arial"/>
          <w:sz w:val="20"/>
          <w:szCs w:val="20"/>
        </w:rPr>
        <w:t xml:space="preserve"> </w:t>
      </w:r>
      <w:r w:rsidRPr="00F80DCC">
        <w:rPr>
          <w:rFonts w:ascii="Arial" w:hAnsi="Arial" w:cs="Arial"/>
          <w:sz w:val="20"/>
          <w:szCs w:val="20"/>
        </w:rPr>
        <w:t xml:space="preserve">HD arbeiten die Entwickler des Mittelband-Spezialisten derzeit. </w:t>
      </w:r>
    </w:p>
    <w:p w:rsidR="006F2228" w:rsidRPr="00F80DCC" w:rsidRDefault="006F2228" w:rsidP="006F2228">
      <w:pPr>
        <w:pStyle w:val="StandardWeb1"/>
        <w:pBdr>
          <w:top w:val="single" w:sz="4" w:space="1" w:color="auto"/>
          <w:left w:val="single" w:sz="4" w:space="4" w:color="auto"/>
          <w:bottom w:val="single" w:sz="4" w:space="1" w:color="auto"/>
          <w:right w:val="single" w:sz="4" w:space="4" w:color="auto"/>
        </w:pBdr>
        <w:spacing w:line="336" w:lineRule="auto"/>
        <w:jc w:val="both"/>
        <w:rPr>
          <w:rFonts w:ascii="Arial" w:hAnsi="Arial" w:cs="Arial"/>
          <w:b/>
          <w:sz w:val="20"/>
          <w:szCs w:val="20"/>
        </w:rPr>
      </w:pPr>
      <w:r w:rsidRPr="00F80DCC">
        <w:rPr>
          <w:rFonts w:ascii="Arial" w:hAnsi="Arial" w:cs="Arial"/>
          <w:b/>
          <w:sz w:val="20"/>
          <w:szCs w:val="20"/>
        </w:rPr>
        <w:t>Über den Stahl-Innovationspreis</w:t>
      </w:r>
    </w:p>
    <w:p w:rsidR="006F2228" w:rsidRPr="00F80DCC" w:rsidRDefault="006F2228" w:rsidP="006F2228">
      <w:pPr>
        <w:pStyle w:val="StandardWeb1"/>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szCs w:val="20"/>
        </w:rPr>
      </w:pPr>
      <w:r w:rsidRPr="00F80DCC">
        <w:rPr>
          <w:rFonts w:ascii="Arial" w:hAnsi="Arial" w:cs="Arial"/>
          <w:sz w:val="20"/>
          <w:szCs w:val="20"/>
        </w:rPr>
        <w:t>Seit 1989 zeichnet die Stahlindustrie in Deutschland alle drei Jahre herausragende Innovationen mit dem Stahl-Innovationspreis aus. Eine Jury aus 20 Experten aus Wirtschaft, Wissenschaft, Design und Architektur hat diesmal aus 561 Einreichungen</w:t>
      </w:r>
      <w:r>
        <w:rPr>
          <w:rFonts w:ascii="Arial" w:hAnsi="Arial" w:cs="Arial"/>
          <w:sz w:val="20"/>
          <w:szCs w:val="20"/>
        </w:rPr>
        <w:t xml:space="preserve"> </w:t>
      </w:r>
      <w:r w:rsidRPr="00F80DCC">
        <w:rPr>
          <w:rFonts w:ascii="Arial" w:hAnsi="Arial" w:cs="Arial"/>
          <w:sz w:val="20"/>
          <w:szCs w:val="20"/>
        </w:rPr>
        <w:t xml:space="preserve">13 Preisträger ausgewählt. Der Preis wird in vier Kategorien ausgelobt und ist mit insgesamt 60.000 Euro dotiert. Ausgezeichnet werden serienreife Produkte, die ganz oder überwiegend aus Stahl bestehen und verbesserte oder neue Anwendungen eröffnen. Ein besonderes Augenmerk liegt dabei auf Funktionalität, Wirtschaftlichkeit und Umweltverträglichkeit. Der nächste Stahl-Innovationspreis wird 2021 verliehen. </w:t>
      </w:r>
    </w:p>
    <w:p w:rsidR="006F2228" w:rsidRPr="00F80DCC" w:rsidRDefault="004D1D5C" w:rsidP="006F2228">
      <w:pPr>
        <w:pStyle w:val="StandardWeb1"/>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szCs w:val="20"/>
        </w:rPr>
      </w:pPr>
      <w:hyperlink r:id="rId8" w:history="1">
        <w:r w:rsidR="006F2228" w:rsidRPr="00F80DCC">
          <w:rPr>
            <w:rStyle w:val="Hyperlink"/>
            <w:rFonts w:ascii="Arial" w:hAnsi="Arial" w:cs="Arial"/>
            <w:sz w:val="20"/>
            <w:szCs w:val="20"/>
          </w:rPr>
          <w:t>www.stahl-innovationspreis.de</w:t>
        </w:r>
      </w:hyperlink>
      <w:r w:rsidR="006F2228" w:rsidRPr="00F80DCC">
        <w:rPr>
          <w:rFonts w:ascii="Arial" w:hAnsi="Arial" w:cs="Arial"/>
          <w:sz w:val="20"/>
          <w:szCs w:val="20"/>
        </w:rPr>
        <w:t xml:space="preserve">  </w:t>
      </w:r>
    </w:p>
    <w:p w:rsidR="006F2228" w:rsidRDefault="006F2228">
      <w:pPr>
        <w:spacing w:after="160" w:line="259" w:lineRule="auto"/>
        <w:rPr>
          <w:rFonts w:ascii="Arial" w:eastAsia="Times New Roman" w:hAnsi="Arial" w:cs="Arial"/>
          <w:color w:val="auto"/>
          <w:szCs w:val="20"/>
          <w:lang w:eastAsia="ar-SA"/>
        </w:rPr>
      </w:pPr>
      <w:r>
        <w:rPr>
          <w:rFonts w:ascii="Arial" w:hAnsi="Arial" w:cs="Arial"/>
          <w:szCs w:val="20"/>
        </w:rPr>
        <w:br w:type="page"/>
      </w:r>
    </w:p>
    <w:p w:rsidR="006F2228" w:rsidRPr="00F80DCC" w:rsidRDefault="006F2228" w:rsidP="006F2228">
      <w:pPr>
        <w:pStyle w:val="StandardWeb1"/>
        <w:spacing w:after="0" w:line="336" w:lineRule="auto"/>
        <w:jc w:val="both"/>
        <w:rPr>
          <w:rFonts w:ascii="Arial" w:hAnsi="Arial" w:cs="Arial"/>
          <w:sz w:val="20"/>
          <w:szCs w:val="20"/>
        </w:rPr>
      </w:pPr>
      <w:r w:rsidRPr="00F80DCC">
        <w:rPr>
          <w:rFonts w:ascii="Arial" w:hAnsi="Arial" w:cs="Arial"/>
          <w:sz w:val="20"/>
          <w:szCs w:val="20"/>
        </w:rPr>
        <w:lastRenderedPageBreak/>
        <w:t>Ansprechpartnerin:</w:t>
      </w:r>
      <w:r w:rsidRPr="00F80DCC">
        <w:rPr>
          <w:rFonts w:ascii="Arial" w:hAnsi="Arial" w:cs="Arial"/>
          <w:sz w:val="20"/>
          <w:szCs w:val="20"/>
        </w:rPr>
        <w:tab/>
      </w:r>
    </w:p>
    <w:p w:rsidR="006F2228" w:rsidRPr="00715CB6" w:rsidRDefault="006F2228" w:rsidP="006F2228">
      <w:pPr>
        <w:pStyle w:val="StandardWeb1"/>
        <w:spacing w:after="0" w:line="336" w:lineRule="auto"/>
        <w:jc w:val="both"/>
        <w:rPr>
          <w:rFonts w:ascii="Arial" w:hAnsi="Arial" w:cs="Arial"/>
          <w:sz w:val="20"/>
          <w:szCs w:val="20"/>
          <w:lang w:val="en-US"/>
        </w:rPr>
      </w:pPr>
      <w:r w:rsidRPr="00715CB6">
        <w:rPr>
          <w:rFonts w:ascii="Arial" w:hAnsi="Arial" w:cs="Arial"/>
          <w:sz w:val="20"/>
          <w:szCs w:val="20"/>
          <w:lang w:val="en-US"/>
        </w:rPr>
        <w:t>thyssenkrupp Steel Europe AG</w:t>
      </w:r>
    </w:p>
    <w:p w:rsidR="006F2228" w:rsidRPr="00715CB6" w:rsidRDefault="006F2228" w:rsidP="006F2228">
      <w:pPr>
        <w:spacing w:line="336" w:lineRule="auto"/>
        <w:rPr>
          <w:rFonts w:ascii="Arial" w:hAnsi="Arial" w:cs="Arial"/>
          <w:szCs w:val="20"/>
          <w:lang w:val="en-US"/>
        </w:rPr>
      </w:pPr>
      <w:r w:rsidRPr="00715CB6">
        <w:rPr>
          <w:rFonts w:ascii="Arial" w:hAnsi="Arial" w:cs="Arial"/>
          <w:szCs w:val="20"/>
          <w:lang w:val="en-US"/>
        </w:rPr>
        <w:t xml:space="preserve">Theresa Junk, External Communication </w:t>
      </w:r>
    </w:p>
    <w:p w:rsidR="006F2228" w:rsidRPr="00F80DCC" w:rsidRDefault="006F2228" w:rsidP="006F2228">
      <w:pPr>
        <w:spacing w:line="336" w:lineRule="auto"/>
        <w:rPr>
          <w:rFonts w:ascii="Arial" w:hAnsi="Arial" w:cs="Arial"/>
          <w:szCs w:val="20"/>
        </w:rPr>
      </w:pPr>
      <w:r w:rsidRPr="00F80DCC">
        <w:rPr>
          <w:rFonts w:ascii="Arial" w:hAnsi="Arial" w:cs="Arial"/>
          <w:szCs w:val="20"/>
        </w:rPr>
        <w:t>T: +49 203 52 - 23945</w:t>
      </w:r>
    </w:p>
    <w:p w:rsidR="006F2228" w:rsidRPr="00F80DCC" w:rsidRDefault="004D1D5C" w:rsidP="006F2228">
      <w:pPr>
        <w:spacing w:line="336" w:lineRule="auto"/>
        <w:rPr>
          <w:rFonts w:ascii="Arial" w:hAnsi="Arial" w:cs="Arial"/>
          <w:szCs w:val="20"/>
        </w:rPr>
      </w:pPr>
      <w:hyperlink r:id="rId9" w:history="1">
        <w:r w:rsidR="006F2228" w:rsidRPr="00F80DCC">
          <w:rPr>
            <w:rStyle w:val="Hyperlink"/>
            <w:rFonts w:ascii="Arial" w:hAnsi="Arial" w:cs="Arial"/>
            <w:szCs w:val="20"/>
          </w:rPr>
          <w:t>theresa.junk@thyssenkrupp.com</w:t>
        </w:r>
      </w:hyperlink>
      <w:r w:rsidR="006F2228" w:rsidRPr="00F80DCC">
        <w:rPr>
          <w:rFonts w:ascii="Arial" w:hAnsi="Arial" w:cs="Arial"/>
          <w:szCs w:val="20"/>
        </w:rPr>
        <w:t xml:space="preserve"> </w:t>
      </w:r>
    </w:p>
    <w:p w:rsidR="006F2228" w:rsidRPr="00F80DCC" w:rsidRDefault="004D1D5C" w:rsidP="006F2228">
      <w:pPr>
        <w:spacing w:line="336" w:lineRule="auto"/>
        <w:rPr>
          <w:rFonts w:ascii="Arial" w:hAnsi="Arial" w:cs="Arial"/>
          <w:color w:val="0563C1" w:themeColor="hyperlink"/>
          <w:u w:val="single"/>
        </w:rPr>
      </w:pPr>
      <w:hyperlink r:id="rId10" w:history="1">
        <w:r w:rsidR="006F2228" w:rsidRPr="00F80DCC">
          <w:rPr>
            <w:rStyle w:val="Hyperlink"/>
            <w:rFonts w:ascii="Arial" w:hAnsi="Arial" w:cs="Arial"/>
          </w:rPr>
          <w:t>www.thyssenkrupp-steel.com</w:t>
        </w:r>
      </w:hyperlink>
      <w:r w:rsidR="006F2228" w:rsidRPr="00F80DCC">
        <w:rPr>
          <w:rStyle w:val="Hyperlink"/>
          <w:rFonts w:ascii="Arial" w:hAnsi="Arial" w:cs="Arial"/>
        </w:rPr>
        <w:br/>
      </w:r>
      <w:hyperlink r:id="rId11" w:history="1">
        <w:r w:rsidR="006F2228" w:rsidRPr="00F80DCC">
          <w:rPr>
            <w:rStyle w:val="Hyperlink"/>
            <w:rFonts w:ascii="Arial" w:hAnsi="Arial" w:cs="Arial"/>
          </w:rPr>
          <w:t>https://www.facebook.com/thyssenkruppSteelDACH</w:t>
        </w:r>
      </w:hyperlink>
      <w:r w:rsidR="006F2228" w:rsidRPr="00F80DCC">
        <w:rPr>
          <w:rStyle w:val="Hyperlink"/>
          <w:rFonts w:ascii="Arial" w:hAnsi="Arial" w:cs="Arial"/>
        </w:rPr>
        <w:t xml:space="preserve"> </w:t>
      </w:r>
    </w:p>
    <w:p w:rsidR="00DE2408" w:rsidRPr="00DE2408" w:rsidRDefault="00DE2408">
      <w:pPr>
        <w:spacing w:line="288" w:lineRule="auto"/>
        <w:jc w:val="both"/>
        <w:rPr>
          <w:szCs w:val="20"/>
        </w:rPr>
      </w:pPr>
    </w:p>
    <w:sectPr w:rsidR="00DE2408" w:rsidRPr="00DE2408"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C7" w:rsidRDefault="00FD45C7" w:rsidP="005B5ABA">
      <w:pPr>
        <w:spacing w:line="240" w:lineRule="auto"/>
      </w:pPr>
      <w:r>
        <w:separator/>
      </w:r>
    </w:p>
  </w:endnote>
  <w:endnote w:type="continuationSeparator" w:id="0">
    <w:p w:rsidR="00FD45C7" w:rsidRDefault="00FD45C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altName w:val="Lobste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C7" w:rsidRDefault="00FD45C7" w:rsidP="005B5ABA">
      <w:pPr>
        <w:spacing w:line="240" w:lineRule="auto"/>
      </w:pPr>
      <w:r>
        <w:separator/>
      </w:r>
    </w:p>
  </w:footnote>
  <w:footnote w:type="continuationSeparator" w:id="0">
    <w:p w:rsidR="00FD45C7" w:rsidRDefault="00FD45C7"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FD45C7" w:rsidP="001E7E0A">
                          <w:pPr>
                            <w:pStyle w:val="Datumsangabe"/>
                          </w:pPr>
                          <w:fldSimple w:instr=" STYLEREF  Datumsangabe  \* MERGEFORMAT ">
                            <w:r w:rsidR="004D1D5C">
                              <w:rPr>
                                <w:noProof/>
                              </w:rPr>
                              <w:t>31.07.2018</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4D1D5C">
                            <w:rPr>
                              <w:noProof/>
                            </w:rPr>
                            <w:t>2</w:t>
                          </w:r>
                          <w:r>
                            <w:fldChar w:fldCharType="end"/>
                          </w:r>
                          <w:r>
                            <w:t>/</w:t>
                          </w:r>
                          <w:r w:rsidR="004D1D5C">
                            <w:fldChar w:fldCharType="begin"/>
                          </w:r>
                          <w:r w:rsidR="004D1D5C">
                            <w:instrText xml:space="preserve"> NUMPAGES   \* MERGEFORMAT </w:instrText>
                          </w:r>
                          <w:r w:rsidR="004D1D5C">
                            <w:fldChar w:fldCharType="separate"/>
                          </w:r>
                          <w:r w:rsidR="004D1D5C">
                            <w:rPr>
                              <w:noProof/>
                            </w:rPr>
                            <w:t>3</w:t>
                          </w:r>
                          <w:r w:rsidR="004D1D5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FD45C7" w:rsidP="001E7E0A">
                    <w:pPr>
                      <w:pStyle w:val="Datumsangabe"/>
                    </w:pPr>
                    <w:fldSimple w:instr=" STYLEREF  Datumsangabe  \* MERGEFORMAT ">
                      <w:r w:rsidR="004D1D5C">
                        <w:rPr>
                          <w:noProof/>
                        </w:rPr>
                        <w:t>31.07.2018</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4D1D5C">
                      <w:rPr>
                        <w:noProof/>
                      </w:rPr>
                      <w:t>2</w:t>
                    </w:r>
                    <w:r>
                      <w:fldChar w:fldCharType="end"/>
                    </w:r>
                    <w:r>
                      <w:t>/</w:t>
                    </w:r>
                    <w:r w:rsidR="004D1D5C">
                      <w:fldChar w:fldCharType="begin"/>
                    </w:r>
                    <w:r w:rsidR="004D1D5C">
                      <w:instrText xml:space="preserve"> NUMPAGES   \* MERGEFORMAT </w:instrText>
                    </w:r>
                    <w:r w:rsidR="004D1D5C">
                      <w:fldChar w:fldCharType="separate"/>
                    </w:r>
                    <w:r w:rsidR="004D1D5C">
                      <w:rPr>
                        <w:noProof/>
                      </w:rPr>
                      <w:t>3</w:t>
                    </w:r>
                    <w:r w:rsidR="004D1D5C">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pt;height:4.7pt" o:bullet="t">
        <v:imagedata r:id="rId1" o:title="Bullet_blau_RGB_klein"/>
      </v:shape>
    </w:pict>
  </w:numPicBullet>
  <w:numPicBullet w:numPicBulletId="1">
    <w:pict>
      <v:shape id="_x0000_i1027" type="#_x0000_t75" style="width:4.7pt;height:4.7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6FFA"/>
    <w:rsid w:val="0027009A"/>
    <w:rsid w:val="00275D79"/>
    <w:rsid w:val="00277B27"/>
    <w:rsid w:val="00285124"/>
    <w:rsid w:val="00297160"/>
    <w:rsid w:val="00297DC4"/>
    <w:rsid w:val="002A3A5A"/>
    <w:rsid w:val="002A46D3"/>
    <w:rsid w:val="002B1779"/>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96374"/>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1D5C"/>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5B34"/>
    <w:rsid w:val="006F2228"/>
    <w:rsid w:val="006F5AA5"/>
    <w:rsid w:val="006F5FFF"/>
    <w:rsid w:val="007065C5"/>
    <w:rsid w:val="00710D9D"/>
    <w:rsid w:val="00715CB6"/>
    <w:rsid w:val="007226A9"/>
    <w:rsid w:val="00724EF3"/>
    <w:rsid w:val="00741236"/>
    <w:rsid w:val="00741356"/>
    <w:rsid w:val="00743CA5"/>
    <w:rsid w:val="00746FED"/>
    <w:rsid w:val="00755DC2"/>
    <w:rsid w:val="00777040"/>
    <w:rsid w:val="00781610"/>
    <w:rsid w:val="00782FD3"/>
    <w:rsid w:val="00783965"/>
    <w:rsid w:val="00785030"/>
    <w:rsid w:val="00787F97"/>
    <w:rsid w:val="007B21C7"/>
    <w:rsid w:val="007B7169"/>
    <w:rsid w:val="007C2073"/>
    <w:rsid w:val="007C45CE"/>
    <w:rsid w:val="007C6F64"/>
    <w:rsid w:val="007D2DC3"/>
    <w:rsid w:val="007D3550"/>
    <w:rsid w:val="007E52ED"/>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72C9"/>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44D8"/>
    <w:rsid w:val="00C50779"/>
    <w:rsid w:val="00C61CF1"/>
    <w:rsid w:val="00C62F60"/>
    <w:rsid w:val="00C73BC2"/>
    <w:rsid w:val="00C73D52"/>
    <w:rsid w:val="00C85FA8"/>
    <w:rsid w:val="00C878A6"/>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45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DC498"/>
  <w15:docId w15:val="{7DA7AD1E-F491-45FC-AB6B-82C56D04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hl-innovationspreis.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hyssenkruppSteelDA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hyssenkrupp-steel.com" TargetMode="External"/><Relationship Id="rId4" Type="http://schemas.openxmlformats.org/officeDocument/2006/relationships/settings" Target="settings.xml"/><Relationship Id="rId9" Type="http://schemas.openxmlformats.org/officeDocument/2006/relationships/hyperlink" Target="mailto:theresa.junk@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5813-25DD-4E48-83DB-94DE6EB7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3913</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2</cp:revision>
  <cp:lastPrinted>2018-02-14T17:43:00Z</cp:lastPrinted>
  <dcterms:created xsi:type="dcterms:W3CDTF">2018-07-30T12:59:00Z</dcterms:created>
  <dcterms:modified xsi:type="dcterms:W3CDTF">2018-07-30T12:59:00Z</dcterms:modified>
</cp:coreProperties>
</file>