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0B58EF" w:rsidP="001E7E0A">
            <w:pPr>
              <w:pStyle w:val="Datumsangabe"/>
            </w:pPr>
            <w:r>
              <w:t xml:space="preserve">29.08.2018 </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D3EE5">
              <w:rPr>
                <w:noProof/>
              </w:rPr>
              <w:t>1</w:t>
            </w:r>
            <w:r w:rsidRPr="0087668E">
              <w:fldChar w:fldCharType="end"/>
            </w:r>
            <w:r w:rsidRPr="0087668E">
              <w:t>/</w:t>
            </w:r>
            <w:fldSimple w:instr=" NUMPAGES   \* MERGEFORMAT ">
              <w:r w:rsidR="009772C9">
                <w:rPr>
                  <w:noProof/>
                </w:rPr>
                <w:t>2</w:t>
              </w:r>
            </w:fldSimple>
          </w:p>
        </w:tc>
      </w:tr>
    </w:tbl>
    <w:p w:rsidR="00F4093A" w:rsidRDefault="00F4093A" w:rsidP="00F4093A"/>
    <w:p w:rsidR="00072944" w:rsidRDefault="00072944" w:rsidP="008E6AF9">
      <w:pPr>
        <w:pStyle w:val="Betreffzeile"/>
        <w:jc w:val="both"/>
        <w:rPr>
          <w:rFonts w:ascii="TKTypeRegular" w:hAnsi="TKTypeRegular"/>
          <w:b/>
          <w:szCs w:val="20"/>
        </w:rPr>
      </w:pPr>
    </w:p>
    <w:p w:rsidR="00072944" w:rsidRDefault="00072944" w:rsidP="008E6AF9">
      <w:pPr>
        <w:pStyle w:val="Betreffzeile"/>
        <w:jc w:val="both"/>
        <w:rPr>
          <w:rFonts w:ascii="TKTypeRegular" w:hAnsi="TKTypeRegular"/>
          <w:b/>
          <w:szCs w:val="20"/>
        </w:rPr>
      </w:pPr>
    </w:p>
    <w:p w:rsidR="00BD4078" w:rsidRPr="000F5F20" w:rsidRDefault="00CF2376" w:rsidP="008E6AF9">
      <w:pPr>
        <w:pStyle w:val="Betreffzeile"/>
        <w:jc w:val="both"/>
        <w:rPr>
          <w:rFonts w:ascii="TKTypeRegular" w:hAnsi="TKTypeRegular"/>
          <w:b/>
          <w:szCs w:val="20"/>
        </w:rPr>
      </w:pPr>
      <w:r w:rsidRPr="000F5F20">
        <w:rPr>
          <w:rFonts w:ascii="TKTypeRegular" w:hAnsi="TKTypeRegular"/>
          <w:b/>
          <w:szCs w:val="20"/>
        </w:rPr>
        <w:t xml:space="preserve">thyssenkrupp </w:t>
      </w:r>
      <w:r w:rsidR="00BD4078" w:rsidRPr="000F5F20">
        <w:rPr>
          <w:rFonts w:ascii="TKTypeRegular" w:hAnsi="TKTypeRegular"/>
          <w:b/>
          <w:szCs w:val="20"/>
        </w:rPr>
        <w:t>muss notwendige Reparatur an Versorgungsleitung vornehmen</w:t>
      </w:r>
      <w:r w:rsidR="00910125" w:rsidRPr="000F5F20">
        <w:rPr>
          <w:rFonts w:ascii="TKTypeRegular" w:hAnsi="TKTypeRegular"/>
          <w:b/>
          <w:szCs w:val="20"/>
        </w:rPr>
        <w:t xml:space="preserve"> – Stahlhersteller bittet bei Anwohnern um Verständnis</w:t>
      </w:r>
    </w:p>
    <w:p w:rsidR="008E6AF9" w:rsidRPr="00502F65" w:rsidRDefault="008E6AF9" w:rsidP="008E6AF9">
      <w:pPr>
        <w:rPr>
          <w:highlight w:val="yellow"/>
        </w:rPr>
      </w:pPr>
    </w:p>
    <w:p w:rsidR="000F5F20" w:rsidRPr="000F5F20" w:rsidRDefault="00072944" w:rsidP="000F5F20">
      <w:pPr>
        <w:jc w:val="both"/>
      </w:pPr>
      <w:r>
        <w:t>thyssenkrupp Steel m</w:t>
      </w:r>
      <w:r w:rsidR="000F5F20" w:rsidRPr="000F5F20">
        <w:t xml:space="preserve">uss zwingend erforderliche Instandsetzungsarbeiten an einer Versorgungsleitung im Duisburger Norden vornehmen. Die freiverlegte Rohrtrasse verbindet die Werksteile Beeckerwerth (Tor 8) und Ruhrort miteinander. Auf diesem Weg gelangt Prozessgas aus der Stahlproduktion zum Kraftwerk Ruhrort, wo daraus ressourcenschonend Strom für die Produktionsanlagen </w:t>
      </w:r>
      <w:r w:rsidR="00322337">
        <w:t xml:space="preserve">von thyssenkrupp Steel </w:t>
      </w:r>
      <w:r w:rsidR="000F5F20" w:rsidRPr="000F5F20">
        <w:t>hergestellt wird. Der schrittweise Austausch dieser etwa 3 Kilometer langen Leitung ist unumgänglich.</w:t>
      </w:r>
    </w:p>
    <w:p w:rsidR="000F5F20" w:rsidRPr="000F5F20" w:rsidRDefault="000F5F20" w:rsidP="000F5F20">
      <w:pPr>
        <w:jc w:val="both"/>
      </w:pPr>
    </w:p>
    <w:p w:rsidR="00072944" w:rsidRDefault="000F5F20" w:rsidP="000F5F20">
      <w:pPr>
        <w:jc w:val="both"/>
      </w:pPr>
      <w:r w:rsidRPr="000F5F20">
        <w:t>Um die mit den Reparaturarbeiten verbundenen Unannehmlichkeiten für die unmittelbare Nachbarschaft so gering wie möglich zu halten, werden</w:t>
      </w:r>
      <w:r w:rsidR="00322337">
        <w:t xml:space="preserve"> immer</w:t>
      </w:r>
      <w:bookmarkStart w:id="0" w:name="_GoBack"/>
      <w:bookmarkEnd w:id="0"/>
      <w:r w:rsidRPr="000F5F20">
        <w:t xml:space="preserve"> einzeln</w:t>
      </w:r>
      <w:r w:rsidR="00072944">
        <w:t>e Rohrabschnitte instandgesetzt, dabei sind die Arbeiten an den</w:t>
      </w:r>
      <w:r w:rsidRPr="000F5F20">
        <w:t xml:space="preserve"> einzelnen Teilabschnitten jeweils</w:t>
      </w:r>
      <w:r w:rsidR="00072944">
        <w:t xml:space="preserve"> für einige</w:t>
      </w:r>
      <w:r w:rsidRPr="000F5F20">
        <w:t xml:space="preserve"> Wochen </w:t>
      </w:r>
      <w:r w:rsidR="00072944">
        <w:t>angesetzt</w:t>
      </w:r>
      <w:r w:rsidRPr="000F5F20">
        <w:t xml:space="preserve">. Die Sanierung des ersten Bauabschnittes im Ortsteil Beeck ist bereits im Frühjahr 2017 erfolgreich durchgeführt worden. </w:t>
      </w:r>
    </w:p>
    <w:p w:rsidR="00072944" w:rsidRDefault="00072944" w:rsidP="000F5F20">
      <w:pPr>
        <w:jc w:val="both"/>
      </w:pPr>
    </w:p>
    <w:p w:rsidR="00072944" w:rsidRPr="00072944" w:rsidRDefault="00072944" w:rsidP="000F5F20">
      <w:pPr>
        <w:jc w:val="both"/>
        <w:rPr>
          <w:b/>
        </w:rPr>
      </w:pPr>
      <w:r w:rsidRPr="00072944">
        <w:rPr>
          <w:b/>
        </w:rPr>
        <w:t>Zweites Teilstück wird in Ruhrort saniert</w:t>
      </w:r>
    </w:p>
    <w:p w:rsidR="000F5F20" w:rsidRPr="00072944" w:rsidRDefault="000F5F20" w:rsidP="000F5F20">
      <w:pPr>
        <w:jc w:val="both"/>
        <w:rPr>
          <w:rFonts w:asciiTheme="majorHAnsi" w:hAnsiTheme="majorHAnsi"/>
          <w:color w:val="auto"/>
          <w:szCs w:val="20"/>
        </w:rPr>
      </w:pPr>
      <w:r w:rsidRPr="000F5F20">
        <w:t xml:space="preserve">Als nächstes Teilstück wird vom 3. September bis Mitte Oktober 2018 ein Teilstück in </w:t>
      </w:r>
      <w:r w:rsidRPr="00072944">
        <w:rPr>
          <w:rFonts w:asciiTheme="majorHAnsi" w:hAnsiTheme="majorHAnsi"/>
          <w:color w:val="auto"/>
          <w:szCs w:val="20"/>
        </w:rPr>
        <w:t xml:space="preserve">Ruhrort zwischen der Universität Duisburg und dem Kraftwerk Ruhrort saniert. Am 31. August wird als vorbereitende Maßnahme eine von Hamborn nach Ruhrort verlaufende Dampfleitung außer Betrieb genommen. Dabei kann es in der Zeit von 06:00 Uhr bis 16:00 Uhr </w:t>
      </w:r>
      <w:r w:rsidR="00072944">
        <w:rPr>
          <w:rFonts w:asciiTheme="majorHAnsi" w:hAnsiTheme="majorHAnsi"/>
          <w:color w:val="auto"/>
          <w:szCs w:val="20"/>
        </w:rPr>
        <w:t xml:space="preserve">in den Stadtteilen </w:t>
      </w:r>
      <w:r w:rsidR="00072944" w:rsidRPr="00072944">
        <w:rPr>
          <w:rFonts w:asciiTheme="majorHAnsi" w:hAnsiTheme="majorHAnsi" w:cs="Calibri"/>
          <w:iCs/>
          <w:color w:val="auto"/>
          <w:szCs w:val="20"/>
        </w:rPr>
        <w:t>Beeck, Laar Bruckhausen, Beeckerwerth und Ruhrort</w:t>
      </w:r>
      <w:r w:rsidR="00072944">
        <w:rPr>
          <w:rFonts w:asciiTheme="majorHAnsi" w:hAnsiTheme="majorHAnsi" w:cs="Calibri"/>
          <w:iCs/>
          <w:color w:val="auto"/>
          <w:szCs w:val="20"/>
        </w:rPr>
        <w:t xml:space="preserve"> </w:t>
      </w:r>
      <w:r w:rsidRPr="00072944">
        <w:rPr>
          <w:rFonts w:asciiTheme="majorHAnsi" w:hAnsiTheme="majorHAnsi"/>
          <w:color w:val="auto"/>
          <w:szCs w:val="20"/>
        </w:rPr>
        <w:t>zu Geräuschemissionen kommen. Eine Gefahr für die Anwohner besteht nicht.</w:t>
      </w:r>
    </w:p>
    <w:p w:rsidR="000F5F20" w:rsidRPr="00072944" w:rsidRDefault="000F5F20" w:rsidP="000F5F20">
      <w:pPr>
        <w:jc w:val="both"/>
        <w:rPr>
          <w:rFonts w:asciiTheme="majorHAnsi" w:hAnsiTheme="majorHAnsi"/>
          <w:color w:val="auto"/>
          <w:szCs w:val="20"/>
        </w:rPr>
      </w:pPr>
    </w:p>
    <w:p w:rsidR="00072944" w:rsidRPr="00072944" w:rsidRDefault="00072944" w:rsidP="000F5F20">
      <w:pPr>
        <w:jc w:val="both"/>
        <w:rPr>
          <w:rFonts w:asciiTheme="majorHAnsi" w:hAnsiTheme="majorHAnsi"/>
          <w:b/>
          <w:color w:val="auto"/>
          <w:szCs w:val="20"/>
        </w:rPr>
      </w:pPr>
      <w:r w:rsidRPr="00072944">
        <w:rPr>
          <w:rFonts w:asciiTheme="majorHAnsi" w:hAnsiTheme="majorHAnsi"/>
          <w:b/>
          <w:color w:val="auto"/>
          <w:szCs w:val="20"/>
        </w:rPr>
        <w:t>Kurzfristige Sperrung der Aldi-Zufahrt – Ersatzzufahrt eingerichtet</w:t>
      </w:r>
    </w:p>
    <w:p w:rsidR="000F5F20" w:rsidRPr="000F5F20" w:rsidRDefault="000F5F20" w:rsidP="000F5F20">
      <w:pPr>
        <w:jc w:val="both"/>
      </w:pPr>
      <w:r w:rsidRPr="00072944">
        <w:rPr>
          <w:rFonts w:asciiTheme="majorHAnsi" w:hAnsiTheme="majorHAnsi"/>
          <w:color w:val="auto"/>
          <w:szCs w:val="20"/>
        </w:rPr>
        <w:t>Für die Arbeiten an dem Rohrleitungsstück im Kreuzungsbereich</w:t>
      </w:r>
      <w:r w:rsidRPr="00072944">
        <w:rPr>
          <w:color w:val="auto"/>
        </w:rPr>
        <w:t xml:space="preserve"> </w:t>
      </w:r>
      <w:r w:rsidRPr="000F5F20">
        <w:t xml:space="preserve">zu Aldi an der Friedrich-Ebert-Straße in Du-Laar ist es notwendig, die Aldi-Zufahrt für 2 Tage zu sperren. In Abstimmung mit </w:t>
      </w:r>
      <w:r>
        <w:t xml:space="preserve">Aldi werden diese Arbeiten am 4. und </w:t>
      </w:r>
      <w:r w:rsidRPr="000F5F20">
        <w:t xml:space="preserve">5. September durchgeführt. Für diesen Zeitraum wird für Kunden und Lieferanten des Marktes eine neue Zufahrt eingerichtet. Die Umleitung wird in Abstimmung mit der Stadt Duisburg ausreichend ausgeschildert. </w:t>
      </w:r>
    </w:p>
    <w:p w:rsidR="000F5F20" w:rsidRPr="000F5F20" w:rsidRDefault="000F5F20" w:rsidP="000F5F20">
      <w:pPr>
        <w:jc w:val="both"/>
      </w:pPr>
    </w:p>
    <w:p w:rsidR="00072944" w:rsidRDefault="00072944" w:rsidP="000F5F20">
      <w:pPr>
        <w:jc w:val="both"/>
      </w:pPr>
    </w:p>
    <w:p w:rsidR="00072944" w:rsidRDefault="00072944" w:rsidP="000F5F20">
      <w:pPr>
        <w:jc w:val="both"/>
      </w:pPr>
    </w:p>
    <w:p w:rsidR="00072944" w:rsidRDefault="00072944" w:rsidP="000F5F20">
      <w:pPr>
        <w:jc w:val="both"/>
      </w:pPr>
    </w:p>
    <w:p w:rsidR="007A0A1C" w:rsidRPr="00322337" w:rsidRDefault="007A0A1C" w:rsidP="000F5F20">
      <w:pPr>
        <w:jc w:val="both"/>
        <w:rPr>
          <w:b/>
        </w:rPr>
      </w:pPr>
      <w:r w:rsidRPr="00322337">
        <w:rPr>
          <w:b/>
        </w:rPr>
        <w:t xml:space="preserve">Lärmbeeinträchtigungen </w:t>
      </w:r>
      <w:r w:rsidR="00322337" w:rsidRPr="00322337">
        <w:rPr>
          <w:b/>
        </w:rPr>
        <w:t>zwischen 08:00 Uhr und 20:00 Uhr möglich</w:t>
      </w:r>
      <w:r w:rsidRPr="00322337">
        <w:rPr>
          <w:b/>
        </w:rPr>
        <w:t xml:space="preserve"> </w:t>
      </w:r>
    </w:p>
    <w:p w:rsidR="000F5F20" w:rsidRPr="000F5F20" w:rsidRDefault="000F5F20" w:rsidP="000F5F20">
      <w:pPr>
        <w:jc w:val="both"/>
      </w:pPr>
      <w:r w:rsidRPr="000F5F20">
        <w:t>Auf Grund der beschriebenen Arbeiten kann es in der angrenzenden Umgebung tagsüber zu Lärmbeeinträchtigungen kommen. Um die Ruhe der Anwohner nachts und am Wochenende nicht zu stören, ist eine Bautätigkeit in der Zeit von 8.00 bis 20.00 Uhr vorgesehen. Da die Versorgungsleitung Verunreinigungen enthalten kann, ist</w:t>
      </w:r>
      <w:r w:rsidR="007A0A1C">
        <w:t xml:space="preserve"> auch</w:t>
      </w:r>
      <w:r w:rsidRPr="000F5F20">
        <w:t xml:space="preserve"> eine Geruchsbelästigung beim Öffnen der Leitungsstücke nicht gänzlich auszuschließen. Deshalb werden die einzelnen Rohrstücke nach ihrer Demontage vor Ort sofort abgedichtet und abtransportiert. Die Demontagearbeiten auf der Rohrtrasse im Bereich der geöffneten Rohrleitung werden wegen des Einsatzes von Stickstoff zur vorsorgenden Sicherheit der Mitarbeiter mit Atemschutzgeräten durchgeführt. Die Verwendung von Stickstoff dient dabei dem aktiven Brandschutz. Alle anderen Personen unterhalb und neben der Rohrtrasse sind davon nicht betroffen. </w:t>
      </w:r>
    </w:p>
    <w:p w:rsidR="000F5F20" w:rsidRPr="000F5F20" w:rsidRDefault="000F5F20" w:rsidP="000F5F20">
      <w:pPr>
        <w:jc w:val="both"/>
      </w:pPr>
    </w:p>
    <w:p w:rsidR="007A0A1C" w:rsidRPr="007A0A1C" w:rsidRDefault="007A0A1C" w:rsidP="000F5F20">
      <w:pPr>
        <w:jc w:val="both"/>
        <w:rPr>
          <w:b/>
        </w:rPr>
      </w:pPr>
      <w:r w:rsidRPr="007A0A1C">
        <w:rPr>
          <w:b/>
        </w:rPr>
        <w:t>Instandsetzung wird vom TÜV überwacht</w:t>
      </w:r>
    </w:p>
    <w:p w:rsidR="000F5F20" w:rsidRPr="000F5F20" w:rsidRDefault="000F5F20" w:rsidP="000F5F20">
      <w:pPr>
        <w:jc w:val="both"/>
      </w:pPr>
      <w:r w:rsidRPr="000F5F20">
        <w:t>Diese Vorgehensweise ist mit der zuständigen Behörde abgestimmt worden. Die Arbeiten werden durch die Werkfeuerwehr von thyssenkrupp begleitet. Die Reparatur und die Wiederinbetriebnahme der Versorgungsleitung werden durch Sachverständige</w:t>
      </w:r>
    </w:p>
    <w:p w:rsidR="000F5F20" w:rsidRPr="000F5F20" w:rsidRDefault="000F5F20" w:rsidP="000F5F20">
      <w:pPr>
        <w:jc w:val="both"/>
      </w:pPr>
      <w:r w:rsidRPr="000F5F20">
        <w:t>des TÜV Nord überwacht.</w:t>
      </w:r>
    </w:p>
    <w:p w:rsidR="002E3C86" w:rsidRPr="000F5F20" w:rsidRDefault="002E3C86" w:rsidP="000F5F20">
      <w:pPr>
        <w:jc w:val="both"/>
      </w:pPr>
    </w:p>
    <w:p w:rsidR="002E3C86" w:rsidRPr="000F5F20" w:rsidRDefault="0096423A" w:rsidP="000F5F20">
      <w:pPr>
        <w:jc w:val="both"/>
      </w:pPr>
      <w:r w:rsidRPr="000F5F20">
        <w:t>Damit die Bevölkerung umfassend Kenntnis über das Projekt erhält, verteilt thyss</w:t>
      </w:r>
      <w:r w:rsidR="0069533D" w:rsidRPr="000F5F20">
        <w:t xml:space="preserve">enkrupp im Vorfeld </w:t>
      </w:r>
      <w:r w:rsidR="000F5F20">
        <w:t xml:space="preserve">Flyer an die </w:t>
      </w:r>
      <w:r w:rsidRPr="000F5F20">
        <w:t>Haushalte</w:t>
      </w:r>
      <w:r w:rsidR="00477A92" w:rsidRPr="000F5F20">
        <w:t xml:space="preserve"> in der Umgebung der Baustelle</w:t>
      </w:r>
      <w:r w:rsidR="0069533D" w:rsidRPr="000F5F20">
        <w:t xml:space="preserve"> und stellt Informationen unter thyssenkrupp-steel.com ins Internet</w:t>
      </w:r>
      <w:r w:rsidRPr="000F5F20">
        <w:t xml:space="preserve">. </w:t>
      </w:r>
      <w:r w:rsidR="002E3C86" w:rsidRPr="000F5F20">
        <w:t xml:space="preserve">Darüber hinaus haben </w:t>
      </w:r>
      <w:r w:rsidR="0017592A" w:rsidRPr="000F5F20">
        <w:t>Anlieger</w:t>
      </w:r>
      <w:r w:rsidR="002E3C86" w:rsidRPr="000F5F20">
        <w:t xml:space="preserve"> die Möglichkeit, sich an thyssenkrupp zu wenden:</w:t>
      </w:r>
    </w:p>
    <w:p w:rsidR="002E3C86" w:rsidRPr="000F5F20" w:rsidRDefault="002E3C86" w:rsidP="000F5F20"/>
    <w:p w:rsidR="007A0A1C" w:rsidRDefault="007A0A1C" w:rsidP="00A9706D">
      <w:pPr>
        <w:ind w:left="426"/>
        <w:rPr>
          <w:b/>
          <w:lang w:val="en-US"/>
        </w:rPr>
      </w:pPr>
    </w:p>
    <w:p w:rsidR="00FC44F7" w:rsidRPr="00072944" w:rsidRDefault="00FC44F7" w:rsidP="00A9706D">
      <w:pPr>
        <w:ind w:left="426"/>
        <w:rPr>
          <w:b/>
          <w:lang w:val="en-US"/>
        </w:rPr>
      </w:pPr>
      <w:r w:rsidRPr="00072944">
        <w:rPr>
          <w:b/>
          <w:lang w:val="en-US"/>
        </w:rPr>
        <w:t>P</w:t>
      </w:r>
      <w:r w:rsidR="002E3C86" w:rsidRPr="00072944">
        <w:rPr>
          <w:b/>
          <w:lang w:val="en-US"/>
        </w:rPr>
        <w:t>er Mail unter</w:t>
      </w:r>
      <w:r w:rsidR="00B063CA" w:rsidRPr="00072944">
        <w:rPr>
          <w:b/>
          <w:lang w:val="en-US"/>
        </w:rPr>
        <w:t xml:space="preserve"> </w:t>
      </w:r>
      <w:hyperlink r:id="rId8" w:history="1">
        <w:r w:rsidRPr="00072944">
          <w:rPr>
            <w:b/>
            <w:lang w:val="en-US"/>
          </w:rPr>
          <w:t>rohrleitungsinstandsetzung.steel@thyssenkrupp.com</w:t>
        </w:r>
      </w:hyperlink>
    </w:p>
    <w:p w:rsidR="00BD4078" w:rsidRPr="00A9706D" w:rsidRDefault="00BD4078" w:rsidP="00A9706D">
      <w:pPr>
        <w:ind w:left="426"/>
        <w:rPr>
          <w:b/>
        </w:rPr>
      </w:pPr>
      <w:r w:rsidRPr="00A9706D">
        <w:rPr>
          <w:b/>
        </w:rPr>
        <w:t>Für Rückfragen während der Bauarbeiten</w:t>
      </w:r>
      <w:r w:rsidR="00477A92" w:rsidRPr="00A9706D">
        <w:rPr>
          <w:b/>
        </w:rPr>
        <w:t>:</w:t>
      </w:r>
    </w:p>
    <w:p w:rsidR="002E3C86" w:rsidRPr="00A9706D" w:rsidRDefault="00BD4078" w:rsidP="00A9706D">
      <w:pPr>
        <w:ind w:left="426"/>
        <w:rPr>
          <w:b/>
        </w:rPr>
      </w:pPr>
      <w:r w:rsidRPr="00A9706D">
        <w:rPr>
          <w:b/>
        </w:rPr>
        <w:t>Handy-Nummer</w:t>
      </w:r>
      <w:r w:rsidR="00CB4F7F" w:rsidRPr="00A9706D">
        <w:rPr>
          <w:b/>
        </w:rPr>
        <w:t xml:space="preserve"> der Baustelle</w:t>
      </w:r>
      <w:r w:rsidR="00FC44F7" w:rsidRPr="00A9706D">
        <w:rPr>
          <w:b/>
        </w:rPr>
        <w:t>: 016</w:t>
      </w:r>
      <w:r w:rsidRPr="00A9706D">
        <w:rPr>
          <w:b/>
        </w:rPr>
        <w:t xml:space="preserve">2 / </w:t>
      </w:r>
      <w:r w:rsidR="00FC44F7" w:rsidRPr="00A9706D">
        <w:rPr>
          <w:b/>
        </w:rPr>
        <w:t>19 86 014</w:t>
      </w:r>
    </w:p>
    <w:p w:rsidR="00BD4078" w:rsidRPr="00A9706D" w:rsidRDefault="00BD4078" w:rsidP="00A9706D">
      <w:pPr>
        <w:ind w:left="426"/>
        <w:rPr>
          <w:b/>
        </w:rPr>
      </w:pPr>
      <w:r w:rsidRPr="00A9706D">
        <w:rPr>
          <w:b/>
        </w:rPr>
        <w:t>Für Notfälle:</w:t>
      </w:r>
    </w:p>
    <w:p w:rsidR="00BD4078" w:rsidRPr="00A9706D" w:rsidRDefault="000A3C08" w:rsidP="00A9706D">
      <w:pPr>
        <w:ind w:left="426"/>
        <w:rPr>
          <w:b/>
        </w:rPr>
      </w:pPr>
      <w:r w:rsidRPr="00A9706D">
        <w:rPr>
          <w:b/>
        </w:rPr>
        <w:t xml:space="preserve">Sicherheitszentrale </w:t>
      </w:r>
      <w:r w:rsidR="00CB4F7F" w:rsidRPr="00A9706D">
        <w:rPr>
          <w:b/>
        </w:rPr>
        <w:t>Werkfeuerwehr t</w:t>
      </w:r>
      <w:r w:rsidR="00BD4078" w:rsidRPr="00A9706D">
        <w:rPr>
          <w:b/>
        </w:rPr>
        <w:t>hyssen</w:t>
      </w:r>
      <w:r w:rsidR="00477A92" w:rsidRPr="00A9706D">
        <w:rPr>
          <w:b/>
        </w:rPr>
        <w:t>k</w:t>
      </w:r>
      <w:r w:rsidR="00BD4078" w:rsidRPr="00A9706D">
        <w:rPr>
          <w:b/>
        </w:rPr>
        <w:t>rupp Steel Europe: 0203 / 52-41212</w:t>
      </w:r>
    </w:p>
    <w:p w:rsidR="00BD4078" w:rsidRPr="000F5F20" w:rsidRDefault="00BD4078" w:rsidP="000F5F20"/>
    <w:p w:rsidR="002E3C86" w:rsidRDefault="002E3C86" w:rsidP="000F5F20"/>
    <w:p w:rsidR="00957075" w:rsidRDefault="00957075" w:rsidP="00957075">
      <w:r>
        <w:t>Ansprechpartner:</w:t>
      </w:r>
    </w:p>
    <w:p w:rsidR="00957075" w:rsidRDefault="00957075" w:rsidP="00957075">
      <w:r>
        <w:t xml:space="preserve">thyssenkrupp </w:t>
      </w:r>
      <w:r w:rsidR="009772C9">
        <w:t>Steel</w:t>
      </w:r>
      <w:r w:rsidR="00530EEE">
        <w:t xml:space="preserve"> Europe AG </w:t>
      </w:r>
    </w:p>
    <w:p w:rsidR="00957075" w:rsidRPr="00072944" w:rsidRDefault="00A9706D" w:rsidP="00957075">
      <w:r w:rsidRPr="00072944">
        <w:t>Mark Stagge</w:t>
      </w:r>
    </w:p>
    <w:p w:rsidR="00957075" w:rsidRPr="00A9706D" w:rsidRDefault="009772C9" w:rsidP="00957075">
      <w:pPr>
        <w:rPr>
          <w:lang w:val="en-US"/>
        </w:rPr>
      </w:pPr>
      <w:r w:rsidRPr="00A9706D">
        <w:rPr>
          <w:lang w:val="en-US"/>
        </w:rPr>
        <w:t xml:space="preserve">Leiter </w:t>
      </w:r>
      <w:r w:rsidR="00A9706D" w:rsidRPr="00A9706D">
        <w:rPr>
          <w:lang w:val="en-US"/>
        </w:rPr>
        <w:t>External Communications</w:t>
      </w:r>
    </w:p>
    <w:p w:rsidR="00957075" w:rsidRPr="00A9706D" w:rsidRDefault="00957075" w:rsidP="00957075">
      <w:pPr>
        <w:rPr>
          <w:lang w:val="en-US"/>
        </w:rPr>
      </w:pPr>
      <w:r w:rsidRPr="00A9706D">
        <w:rPr>
          <w:lang w:val="en-US"/>
        </w:rPr>
        <w:t>T: +</w:t>
      </w:r>
      <w:r w:rsidR="009772C9" w:rsidRPr="00A9706D">
        <w:rPr>
          <w:lang w:val="en-US"/>
        </w:rPr>
        <w:t>49 203 52</w:t>
      </w:r>
      <w:r w:rsidR="009772C9" w:rsidRPr="00A9706D">
        <w:rPr>
          <w:rFonts w:ascii="Arial" w:hAnsi="Arial" w:cs="Arial"/>
          <w:lang w:val="en-US"/>
        </w:rPr>
        <w:t> </w:t>
      </w:r>
      <w:r w:rsidR="00A9706D" w:rsidRPr="00A9706D">
        <w:rPr>
          <w:lang w:val="en-US"/>
        </w:rPr>
        <w:t>- 25159</w:t>
      </w:r>
    </w:p>
    <w:p w:rsidR="009772C9" w:rsidRPr="00A9706D" w:rsidRDefault="00A9706D" w:rsidP="009772C9">
      <w:pPr>
        <w:rPr>
          <w:lang w:val="en-US"/>
        </w:rPr>
      </w:pPr>
      <w:r>
        <w:rPr>
          <w:lang w:val="en-US"/>
        </w:rPr>
        <w:t>m</w:t>
      </w:r>
      <w:r w:rsidRPr="00A9706D">
        <w:rPr>
          <w:lang w:val="en-US"/>
        </w:rPr>
        <w:t>ark.</w:t>
      </w:r>
      <w:r>
        <w:rPr>
          <w:lang w:val="en-US"/>
        </w:rPr>
        <w:t>stagge</w:t>
      </w:r>
      <w:r w:rsidR="009772C9" w:rsidRPr="00A9706D">
        <w:rPr>
          <w:lang w:val="en-US"/>
        </w:rPr>
        <w:t>@thyssenkrupp.com</w:t>
      </w:r>
    </w:p>
    <w:p w:rsidR="00957075" w:rsidRPr="008557F5" w:rsidRDefault="009772C9" w:rsidP="00957075">
      <w:pPr>
        <w:rPr>
          <w:lang w:val="en-GB"/>
        </w:rPr>
      </w:pPr>
      <w:r w:rsidRPr="008557F5">
        <w:rPr>
          <w:lang w:val="en-GB"/>
        </w:rPr>
        <w:t xml:space="preserve">www.thyssenkrupp-steel.com </w:t>
      </w:r>
    </w:p>
    <w:sectPr w:rsidR="00957075" w:rsidRPr="008557F5" w:rsidSect="003B516D">
      <w:headerReference w:type="default" r:id="rId9"/>
      <w:footerReference w:type="default" r:id="rId10"/>
      <w:headerReference w:type="first" r:id="rId11"/>
      <w:footerReference w:type="first" r:id="rId12"/>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420" w:rsidRDefault="00A02420" w:rsidP="005B5ABA">
      <w:pPr>
        <w:spacing w:line="240" w:lineRule="auto"/>
      </w:pPr>
      <w:r>
        <w:separator/>
      </w:r>
    </w:p>
  </w:endnote>
  <w:endnote w:type="continuationSeparator" w:id="0">
    <w:p w:rsidR="00A02420" w:rsidRDefault="00A0242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954F844" wp14:editId="5BC537D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1E" w:rsidRPr="00017C1F" w:rsidRDefault="00C3171E" w:rsidP="00C3171E">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C3171E" w:rsidRDefault="00C3171E" w:rsidP="00C3171E">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N.N.</w:t>
                          </w:r>
                        </w:p>
                        <w:p w:rsidR="00C3171E" w:rsidRPr="00017C1F" w:rsidRDefault="00C3171E" w:rsidP="00C3171E">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C3171E" w:rsidRPr="00017C1F" w:rsidRDefault="00C3171E" w:rsidP="00C3171E">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4F84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C3171E" w:rsidRPr="00017C1F" w:rsidRDefault="00C3171E" w:rsidP="00C3171E">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C3171E" w:rsidRDefault="00C3171E" w:rsidP="00C3171E">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N.N.</w:t>
                    </w:r>
                  </w:p>
                  <w:p w:rsidR="00C3171E" w:rsidRPr="00017C1F" w:rsidRDefault="00C3171E" w:rsidP="00C3171E">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C3171E" w:rsidRPr="00017C1F" w:rsidRDefault="00C3171E" w:rsidP="00C3171E">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93D79E7" wp14:editId="567A5BF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1E" w:rsidRPr="00017C1F" w:rsidRDefault="00C3171E" w:rsidP="00C3171E">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C3171E" w:rsidRDefault="00C3171E" w:rsidP="00C3171E">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N.N.</w:t>
                          </w:r>
                        </w:p>
                        <w:p w:rsidR="00C3171E" w:rsidRPr="00017C1F" w:rsidRDefault="00C3171E" w:rsidP="00C3171E">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C3171E" w:rsidRPr="00017C1F" w:rsidRDefault="00C3171E" w:rsidP="00C3171E">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D79E7"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C3171E" w:rsidRPr="00017C1F" w:rsidRDefault="00C3171E" w:rsidP="00C3171E">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C3171E" w:rsidRDefault="00C3171E" w:rsidP="00C3171E">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N.N.</w:t>
                    </w:r>
                  </w:p>
                  <w:p w:rsidR="00C3171E" w:rsidRPr="00017C1F" w:rsidRDefault="00C3171E" w:rsidP="00C3171E">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C3171E" w:rsidRPr="00017C1F" w:rsidRDefault="00C3171E" w:rsidP="00C3171E">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420" w:rsidRDefault="00A02420" w:rsidP="005B5ABA">
      <w:pPr>
        <w:spacing w:line="240" w:lineRule="auto"/>
      </w:pPr>
      <w:r>
        <w:separator/>
      </w:r>
    </w:p>
  </w:footnote>
  <w:footnote w:type="continuationSeparator" w:id="0">
    <w:p w:rsidR="00A02420" w:rsidRDefault="00A02420"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7675DF7" wp14:editId="538CBCA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92EFA8F" wp14:editId="7A4F254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C3171E" w:rsidP="001E7E0A">
                          <w:pPr>
                            <w:pStyle w:val="Datumsangabe"/>
                          </w:pPr>
                          <w:fldSimple w:instr=" STYLEREF  Datumsangabe  \* MERGEFORMAT ">
                            <w:r w:rsidR="00322337">
                              <w:rPr>
                                <w:noProof/>
                              </w:rPr>
                              <w:t>29.08.2018</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322337">
                            <w:rPr>
                              <w:noProof/>
                            </w:rPr>
                            <w:t>2</w:t>
                          </w:r>
                          <w:r>
                            <w:fldChar w:fldCharType="end"/>
                          </w:r>
                          <w:r>
                            <w:t>/</w:t>
                          </w:r>
                          <w:r w:rsidR="00322337">
                            <w:fldChar w:fldCharType="begin"/>
                          </w:r>
                          <w:r w:rsidR="00322337">
                            <w:instrText xml:space="preserve"> NUMPAGES   \* MERGEFORMAT </w:instrText>
                          </w:r>
                          <w:r w:rsidR="00322337">
                            <w:fldChar w:fldCharType="separate"/>
                          </w:r>
                          <w:r w:rsidR="00322337">
                            <w:rPr>
                              <w:noProof/>
                            </w:rPr>
                            <w:t>2</w:t>
                          </w:r>
                          <w:r w:rsidR="0032233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EFA8F"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C3171E" w:rsidP="001E7E0A">
                    <w:pPr>
                      <w:pStyle w:val="Datumsangabe"/>
                    </w:pPr>
                    <w:fldSimple w:instr=" STYLEREF  Datumsangabe  \* MERGEFORMAT ">
                      <w:r w:rsidR="00322337">
                        <w:rPr>
                          <w:noProof/>
                        </w:rPr>
                        <w:t>29.08.2018</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322337">
                      <w:rPr>
                        <w:noProof/>
                      </w:rPr>
                      <w:t>2</w:t>
                    </w:r>
                    <w:r>
                      <w:fldChar w:fldCharType="end"/>
                    </w:r>
                    <w:r>
                      <w:t>/</w:t>
                    </w:r>
                    <w:r w:rsidR="00322337">
                      <w:fldChar w:fldCharType="begin"/>
                    </w:r>
                    <w:r w:rsidR="00322337">
                      <w:instrText xml:space="preserve"> NUMPAGES   \* MERGEFORMAT </w:instrText>
                    </w:r>
                    <w:r w:rsidR="00322337">
                      <w:fldChar w:fldCharType="separate"/>
                    </w:r>
                    <w:r w:rsidR="00322337">
                      <w:rPr>
                        <w:noProof/>
                      </w:rPr>
                      <w:t>2</w:t>
                    </w:r>
                    <w:r w:rsidR="00322337">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7FB5B71" wp14:editId="40EFC3F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Bullet_blau_RGB_klein"/>
      </v:shape>
    </w:pict>
  </w:numPicBullet>
  <w:numPicBullet w:numPicBulletId="1">
    <w:pict>
      <v:shape id="_x0000_i1029"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7"/>
  </w:num>
  <w:num w:numId="18">
    <w:abstractNumId w:val="13"/>
  </w:num>
  <w:num w:numId="19">
    <w:abstractNumId w:val="12"/>
  </w:num>
  <w:num w:numId="20">
    <w:abstractNumId w:val="9"/>
  </w:num>
  <w:num w:numId="21">
    <w:abstractNumId w:val="5"/>
  </w:num>
  <w:num w:numId="22">
    <w:abstractNumId w:val="0"/>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06B6"/>
    <w:rsid w:val="00013973"/>
    <w:rsid w:val="000143CF"/>
    <w:rsid w:val="00021A3E"/>
    <w:rsid w:val="00022818"/>
    <w:rsid w:val="000259EE"/>
    <w:rsid w:val="00040FF0"/>
    <w:rsid w:val="000416B2"/>
    <w:rsid w:val="00041D56"/>
    <w:rsid w:val="00047BF9"/>
    <w:rsid w:val="00056719"/>
    <w:rsid w:val="00056B18"/>
    <w:rsid w:val="0006281E"/>
    <w:rsid w:val="00065D3B"/>
    <w:rsid w:val="000677D4"/>
    <w:rsid w:val="00067B08"/>
    <w:rsid w:val="00072944"/>
    <w:rsid w:val="00085CC6"/>
    <w:rsid w:val="000A3C08"/>
    <w:rsid w:val="000A40CF"/>
    <w:rsid w:val="000B58EF"/>
    <w:rsid w:val="000D4D6C"/>
    <w:rsid w:val="000E478B"/>
    <w:rsid w:val="000F5F20"/>
    <w:rsid w:val="000F62A0"/>
    <w:rsid w:val="00102C50"/>
    <w:rsid w:val="001306E1"/>
    <w:rsid w:val="001364F9"/>
    <w:rsid w:val="0014474F"/>
    <w:rsid w:val="001451D3"/>
    <w:rsid w:val="00146600"/>
    <w:rsid w:val="0017592A"/>
    <w:rsid w:val="001861FA"/>
    <w:rsid w:val="001958FF"/>
    <w:rsid w:val="001A259A"/>
    <w:rsid w:val="001A65FD"/>
    <w:rsid w:val="001A6CD7"/>
    <w:rsid w:val="001B118B"/>
    <w:rsid w:val="001B5D61"/>
    <w:rsid w:val="001C001F"/>
    <w:rsid w:val="001C031C"/>
    <w:rsid w:val="001C5486"/>
    <w:rsid w:val="001E125C"/>
    <w:rsid w:val="001E7E0A"/>
    <w:rsid w:val="0022554F"/>
    <w:rsid w:val="00243C72"/>
    <w:rsid w:val="0024653B"/>
    <w:rsid w:val="00265BD0"/>
    <w:rsid w:val="002B1779"/>
    <w:rsid w:val="002C62A1"/>
    <w:rsid w:val="002D1B27"/>
    <w:rsid w:val="002E2CC9"/>
    <w:rsid w:val="002E3C86"/>
    <w:rsid w:val="00304A38"/>
    <w:rsid w:val="00311793"/>
    <w:rsid w:val="00315E81"/>
    <w:rsid w:val="00322337"/>
    <w:rsid w:val="00323E6F"/>
    <w:rsid w:val="003312D4"/>
    <w:rsid w:val="003412BB"/>
    <w:rsid w:val="003440A4"/>
    <w:rsid w:val="00347759"/>
    <w:rsid w:val="003611C0"/>
    <w:rsid w:val="00366EA6"/>
    <w:rsid w:val="00372E6F"/>
    <w:rsid w:val="00374CE1"/>
    <w:rsid w:val="00376C21"/>
    <w:rsid w:val="00381121"/>
    <w:rsid w:val="003857D6"/>
    <w:rsid w:val="00386EDA"/>
    <w:rsid w:val="00394191"/>
    <w:rsid w:val="003A2163"/>
    <w:rsid w:val="003B1E7E"/>
    <w:rsid w:val="003B516D"/>
    <w:rsid w:val="003C3F58"/>
    <w:rsid w:val="00402E5D"/>
    <w:rsid w:val="00415CAD"/>
    <w:rsid w:val="00424DC1"/>
    <w:rsid w:val="00427062"/>
    <w:rsid w:val="004454A2"/>
    <w:rsid w:val="00451D5D"/>
    <w:rsid w:val="00457F9F"/>
    <w:rsid w:val="00466E32"/>
    <w:rsid w:val="00467F61"/>
    <w:rsid w:val="00474019"/>
    <w:rsid w:val="00477103"/>
    <w:rsid w:val="00477A92"/>
    <w:rsid w:val="00485FCD"/>
    <w:rsid w:val="00490007"/>
    <w:rsid w:val="004A7237"/>
    <w:rsid w:val="004C1133"/>
    <w:rsid w:val="004C43B9"/>
    <w:rsid w:val="004D1918"/>
    <w:rsid w:val="004D4520"/>
    <w:rsid w:val="004E1549"/>
    <w:rsid w:val="004F3F4D"/>
    <w:rsid w:val="004F603C"/>
    <w:rsid w:val="005028EC"/>
    <w:rsid w:val="00502CE9"/>
    <w:rsid w:val="00502F65"/>
    <w:rsid w:val="0050798B"/>
    <w:rsid w:val="00514B51"/>
    <w:rsid w:val="00515661"/>
    <w:rsid w:val="005159E6"/>
    <w:rsid w:val="0052707C"/>
    <w:rsid w:val="00530EEE"/>
    <w:rsid w:val="005356B9"/>
    <w:rsid w:val="00540C6E"/>
    <w:rsid w:val="00544BC4"/>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D60CE"/>
    <w:rsid w:val="005E7FCB"/>
    <w:rsid w:val="005F7605"/>
    <w:rsid w:val="00603BC4"/>
    <w:rsid w:val="00606EE4"/>
    <w:rsid w:val="00614B87"/>
    <w:rsid w:val="006366E0"/>
    <w:rsid w:val="006870AC"/>
    <w:rsid w:val="00690122"/>
    <w:rsid w:val="0069533D"/>
    <w:rsid w:val="006977CF"/>
    <w:rsid w:val="006C4DE2"/>
    <w:rsid w:val="006D2BC1"/>
    <w:rsid w:val="006E5B34"/>
    <w:rsid w:val="007065C5"/>
    <w:rsid w:val="007226A9"/>
    <w:rsid w:val="00741356"/>
    <w:rsid w:val="00743CA5"/>
    <w:rsid w:val="00755DC2"/>
    <w:rsid w:val="00777040"/>
    <w:rsid w:val="00785030"/>
    <w:rsid w:val="007A0A1C"/>
    <w:rsid w:val="007B21C7"/>
    <w:rsid w:val="007B7169"/>
    <w:rsid w:val="007C2073"/>
    <w:rsid w:val="007C45CE"/>
    <w:rsid w:val="007C6F64"/>
    <w:rsid w:val="007D2DC3"/>
    <w:rsid w:val="007D3550"/>
    <w:rsid w:val="00806FFB"/>
    <w:rsid w:val="0083279D"/>
    <w:rsid w:val="00841D01"/>
    <w:rsid w:val="00855504"/>
    <w:rsid w:val="008557F5"/>
    <w:rsid w:val="0085632E"/>
    <w:rsid w:val="00874877"/>
    <w:rsid w:val="0087668E"/>
    <w:rsid w:val="008A7BF0"/>
    <w:rsid w:val="008B3481"/>
    <w:rsid w:val="008B6309"/>
    <w:rsid w:val="008C4331"/>
    <w:rsid w:val="008D1C62"/>
    <w:rsid w:val="008D3DFA"/>
    <w:rsid w:val="008E6AF9"/>
    <w:rsid w:val="008E7176"/>
    <w:rsid w:val="008F1C7C"/>
    <w:rsid w:val="008F2FF4"/>
    <w:rsid w:val="00905E94"/>
    <w:rsid w:val="00910125"/>
    <w:rsid w:val="009110E9"/>
    <w:rsid w:val="00922375"/>
    <w:rsid w:val="0092247E"/>
    <w:rsid w:val="00957075"/>
    <w:rsid w:val="0096423A"/>
    <w:rsid w:val="00965456"/>
    <w:rsid w:val="009772C9"/>
    <w:rsid w:val="0098312D"/>
    <w:rsid w:val="009978A0"/>
    <w:rsid w:val="009A2335"/>
    <w:rsid w:val="009A2DBC"/>
    <w:rsid w:val="009B57CB"/>
    <w:rsid w:val="009B6480"/>
    <w:rsid w:val="009B6F32"/>
    <w:rsid w:val="009B72A2"/>
    <w:rsid w:val="009C0EFE"/>
    <w:rsid w:val="009D2BE0"/>
    <w:rsid w:val="009F576B"/>
    <w:rsid w:val="00A02420"/>
    <w:rsid w:val="00A16F76"/>
    <w:rsid w:val="00A429FE"/>
    <w:rsid w:val="00A51FAE"/>
    <w:rsid w:val="00A54FA1"/>
    <w:rsid w:val="00A67B90"/>
    <w:rsid w:val="00A70C82"/>
    <w:rsid w:val="00A70ED2"/>
    <w:rsid w:val="00A9706D"/>
    <w:rsid w:val="00AC49B6"/>
    <w:rsid w:val="00AD1CF1"/>
    <w:rsid w:val="00AD28B9"/>
    <w:rsid w:val="00AE0DFC"/>
    <w:rsid w:val="00AF2F82"/>
    <w:rsid w:val="00AF4318"/>
    <w:rsid w:val="00AF75F1"/>
    <w:rsid w:val="00B063CA"/>
    <w:rsid w:val="00B147E8"/>
    <w:rsid w:val="00B304A9"/>
    <w:rsid w:val="00B56DC4"/>
    <w:rsid w:val="00B579A7"/>
    <w:rsid w:val="00B61DEE"/>
    <w:rsid w:val="00B77C8B"/>
    <w:rsid w:val="00B846E0"/>
    <w:rsid w:val="00B87D83"/>
    <w:rsid w:val="00B9508B"/>
    <w:rsid w:val="00B97794"/>
    <w:rsid w:val="00BC231C"/>
    <w:rsid w:val="00BD3EE5"/>
    <w:rsid w:val="00BD4078"/>
    <w:rsid w:val="00BD5051"/>
    <w:rsid w:val="00C124EF"/>
    <w:rsid w:val="00C3171E"/>
    <w:rsid w:val="00C3733B"/>
    <w:rsid w:val="00C61CF1"/>
    <w:rsid w:val="00C62F60"/>
    <w:rsid w:val="00C73BC2"/>
    <w:rsid w:val="00C73D52"/>
    <w:rsid w:val="00CA344E"/>
    <w:rsid w:val="00CA4CEB"/>
    <w:rsid w:val="00CB1C0C"/>
    <w:rsid w:val="00CB4F7F"/>
    <w:rsid w:val="00CC7769"/>
    <w:rsid w:val="00CD4852"/>
    <w:rsid w:val="00CE0E65"/>
    <w:rsid w:val="00CE1ACD"/>
    <w:rsid w:val="00CF2376"/>
    <w:rsid w:val="00D003F8"/>
    <w:rsid w:val="00D32D04"/>
    <w:rsid w:val="00D335B3"/>
    <w:rsid w:val="00D42B7D"/>
    <w:rsid w:val="00D503B9"/>
    <w:rsid w:val="00D50499"/>
    <w:rsid w:val="00D55104"/>
    <w:rsid w:val="00D615EC"/>
    <w:rsid w:val="00D66EA9"/>
    <w:rsid w:val="00D8016B"/>
    <w:rsid w:val="00D90483"/>
    <w:rsid w:val="00D92877"/>
    <w:rsid w:val="00D9726C"/>
    <w:rsid w:val="00DA5A54"/>
    <w:rsid w:val="00DD3094"/>
    <w:rsid w:val="00E27D5E"/>
    <w:rsid w:val="00E3039A"/>
    <w:rsid w:val="00E46E95"/>
    <w:rsid w:val="00E504B2"/>
    <w:rsid w:val="00E67FF9"/>
    <w:rsid w:val="00E72E7F"/>
    <w:rsid w:val="00E756E7"/>
    <w:rsid w:val="00E77D96"/>
    <w:rsid w:val="00E874B9"/>
    <w:rsid w:val="00E97A69"/>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67BFF"/>
    <w:rsid w:val="00F934AC"/>
    <w:rsid w:val="00F96ECB"/>
    <w:rsid w:val="00FA4AC3"/>
    <w:rsid w:val="00FA719A"/>
    <w:rsid w:val="00FA79C7"/>
    <w:rsid w:val="00FB20DF"/>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F0F51"/>
  <w15:docId w15:val="{1EFEB328-4AA1-4707-9842-9377BDF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rleitungsinstandsetzung.steel@thyssenkrup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243E-9DA1-4FED-9626-3A4B5B8A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3610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Mark Stagge</cp:lastModifiedBy>
  <cp:revision>2</cp:revision>
  <cp:lastPrinted>2015-11-13T13:57:00Z</cp:lastPrinted>
  <dcterms:created xsi:type="dcterms:W3CDTF">2018-08-28T10:17:00Z</dcterms:created>
  <dcterms:modified xsi:type="dcterms:W3CDTF">2018-08-28T10:17:00Z</dcterms:modified>
</cp:coreProperties>
</file>