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:rsidR="001E7E0A" w:rsidRDefault="005A06FC" w:rsidP="001E7E0A">
            <w:pPr>
              <w:pStyle w:val="Datumsangabe"/>
            </w:pPr>
            <w:r>
              <w:t>16</w:t>
            </w:r>
            <w:r w:rsidR="002A634C">
              <w:t>.09</w:t>
            </w:r>
            <w:r w:rsidR="00366C2F">
              <w:t>.2017</w:t>
            </w:r>
          </w:p>
          <w:p w:rsidR="001E7E0A" w:rsidRPr="0087668E" w:rsidRDefault="001E7E0A" w:rsidP="002A634C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51684D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2A634C">
              <w:t>1</w:t>
            </w:r>
          </w:p>
        </w:tc>
      </w:tr>
    </w:tbl>
    <w:p w:rsidR="00F4093A" w:rsidRDefault="00F4093A" w:rsidP="00F4093A"/>
    <w:p w:rsidR="002A634C" w:rsidRPr="002A634C" w:rsidRDefault="00B522FB" w:rsidP="00B522FB">
      <w:pPr>
        <w:spacing w:line="336" w:lineRule="auto"/>
        <w:jc w:val="both"/>
        <w:rPr>
          <w:rFonts w:ascii="TKTypeMedium" w:hAnsi="TKTypeMedium"/>
        </w:rPr>
      </w:pPr>
      <w:r>
        <w:rPr>
          <w:rFonts w:ascii="TKTypeMedium" w:hAnsi="TKTypeMedium"/>
        </w:rPr>
        <w:t>Rund 6</w:t>
      </w:r>
      <w:r w:rsidR="002A634C" w:rsidRPr="002A634C">
        <w:rPr>
          <w:rFonts w:ascii="TKTypeMedium" w:hAnsi="TKTypeMedium"/>
        </w:rPr>
        <w:t xml:space="preserve">0 Einsatzkräfte bei Großübung der Feuerwehren auf dem Werkgelände von </w:t>
      </w:r>
      <w:r w:rsidR="00E84B16">
        <w:rPr>
          <w:rFonts w:ascii="TKTypeMedium" w:hAnsi="TKTypeMedium"/>
        </w:rPr>
        <w:br/>
      </w:r>
      <w:r w:rsidR="002A634C" w:rsidRPr="002A634C">
        <w:rPr>
          <w:rFonts w:ascii="TKTypeMedium" w:hAnsi="TKTypeMedium"/>
        </w:rPr>
        <w:t>thyssenkrupp Steel Europe in Bochum im Einsatz</w:t>
      </w:r>
    </w:p>
    <w:p w:rsidR="002A634C" w:rsidRPr="002A634C" w:rsidRDefault="002A634C" w:rsidP="00B522FB">
      <w:pPr>
        <w:spacing w:line="336" w:lineRule="auto"/>
        <w:jc w:val="both"/>
        <w:rPr>
          <w:rFonts w:ascii="TKTypeMedium" w:hAnsi="TKTypeMedium"/>
        </w:rPr>
      </w:pPr>
    </w:p>
    <w:p w:rsidR="002A634C" w:rsidRPr="002A634C" w:rsidRDefault="002A634C" w:rsidP="00B522FB">
      <w:pPr>
        <w:spacing w:line="336" w:lineRule="auto"/>
        <w:jc w:val="both"/>
      </w:pPr>
      <w:r w:rsidRPr="002A634C">
        <w:t xml:space="preserve">Eine Großübung wurde </w:t>
      </w:r>
      <w:r w:rsidR="00B522FB">
        <w:t>auf dem Produktionss</w:t>
      </w:r>
      <w:r w:rsidRPr="002A634C">
        <w:t xml:space="preserve">tandort von </w:t>
      </w:r>
      <w:r w:rsidR="00B522FB">
        <w:t>thyssenk</w:t>
      </w:r>
      <w:r w:rsidRPr="002A634C">
        <w:t>rupp Steel Europe an der Essener Straße in Bochum durchgeführt. Daran beteiligt waren neben der örtlichen Wer</w:t>
      </w:r>
      <w:r w:rsidRPr="002A634C">
        <w:t>k</w:t>
      </w:r>
      <w:r w:rsidRPr="002A634C">
        <w:t>feuerwehr mit zehn Mitarbeitern etwa 50 Einsatzkräfte der Feuerwehr Bochum. Ziel der Übung war es, die Zusammenarbeit zwischen den Einheiten von Werk-, Berufs- und Freiwi</w:t>
      </w:r>
      <w:r w:rsidRPr="002A634C">
        <w:t>l</w:t>
      </w:r>
      <w:r w:rsidRPr="002A634C">
        <w:t>liger Feuerwehr zu überprüfen und gegebenenfalls d</w:t>
      </w:r>
      <w:r w:rsidR="00B522FB">
        <w:t>araus ergebende Optimierungen</w:t>
      </w:r>
      <w:r w:rsidRPr="002A634C">
        <w:t xml:space="preserve"> aufz</w:t>
      </w:r>
      <w:r w:rsidRPr="002A634C">
        <w:t>u</w:t>
      </w:r>
      <w:r w:rsidRPr="002A634C">
        <w:t>zeigen.</w:t>
      </w:r>
    </w:p>
    <w:p w:rsidR="00B522FB" w:rsidRPr="00B522FB" w:rsidRDefault="00B522FB" w:rsidP="00B522FB">
      <w:pPr>
        <w:spacing w:line="336" w:lineRule="auto"/>
        <w:jc w:val="both"/>
        <w:rPr>
          <w:rFonts w:ascii="TKTypeMedium" w:hAnsi="TKTypeMedium"/>
        </w:rPr>
      </w:pPr>
    </w:p>
    <w:p w:rsidR="00B522FB" w:rsidRDefault="002A634C" w:rsidP="00B522FB">
      <w:pPr>
        <w:spacing w:line="336" w:lineRule="auto"/>
        <w:jc w:val="both"/>
      </w:pPr>
      <w:r w:rsidRPr="002A634C">
        <w:t>Im Übungsszenario führte eine Explosion zu einem Folgebr</w:t>
      </w:r>
      <w:r w:rsidR="00B522FB">
        <w:t xml:space="preserve">and </w:t>
      </w:r>
      <w:r w:rsidRPr="002A634C">
        <w:t>an einer Anlage zur Was</w:t>
      </w:r>
      <w:r w:rsidR="00B522FB">
        <w:t>ser- und Öl-</w:t>
      </w:r>
      <w:r w:rsidRPr="002A634C">
        <w:t>Trennung. Dies wurde mit Hilfe von Nebelmaschinen nachge</w:t>
      </w:r>
      <w:r w:rsidR="00B522FB">
        <w:t xml:space="preserve">ahmt. </w:t>
      </w:r>
      <w:r w:rsidRPr="002A634C">
        <w:t>In dem Anlage</w:t>
      </w:r>
      <w:r w:rsidRPr="002A634C">
        <w:t>n</w:t>
      </w:r>
      <w:r w:rsidRPr="002A634C">
        <w:t>bereich befanden sich Arbeiter, die durch die Druck</w:t>
      </w:r>
      <w:r w:rsidR="00B522FB">
        <w:t xml:space="preserve">welle verletzt worden sind und </w:t>
      </w:r>
      <w:r w:rsidRPr="002A634C">
        <w:t>aus eig</w:t>
      </w:r>
      <w:r w:rsidRPr="002A634C">
        <w:t>e</w:t>
      </w:r>
      <w:r w:rsidRPr="002A634C">
        <w:t xml:space="preserve">ner Kraft den Gefahrenbereich nicht verlassen konnten. Diese Personen wurden durch </w:t>
      </w:r>
      <w:proofErr w:type="spellStart"/>
      <w:r w:rsidR="00B522FB">
        <w:t>Dummies</w:t>
      </w:r>
      <w:proofErr w:type="spellEnd"/>
      <w:r w:rsidRPr="002A634C">
        <w:t xml:space="preserve"> dargestellt, die </w:t>
      </w:r>
      <w:r w:rsidR="00B522FB">
        <w:t>mit</w:t>
      </w:r>
      <w:r w:rsidRPr="002A634C">
        <w:t xml:space="preserve"> Atemschutzgeräten</w:t>
      </w:r>
      <w:r w:rsidR="00B522FB">
        <w:t xml:space="preserve"> ausgestattet</w:t>
      </w:r>
      <w:r w:rsidRPr="002A634C">
        <w:t xml:space="preserve"> gerettet und versorgt werden muss</w:t>
      </w:r>
      <w:r>
        <w:t xml:space="preserve">ten. </w:t>
      </w:r>
      <w:r w:rsidRPr="002A634C">
        <w:t>Der Austritt einer Chemikalie zur Wasseraufbereitung wurde simuliert und musste unter Chemikaliensc</w:t>
      </w:r>
      <w:r>
        <w:t xml:space="preserve">hutzanzügen unterbunden werden. </w:t>
      </w:r>
    </w:p>
    <w:p w:rsidR="00B522FB" w:rsidRDefault="00B522FB" w:rsidP="00B522FB">
      <w:pPr>
        <w:spacing w:line="336" w:lineRule="auto"/>
        <w:jc w:val="both"/>
      </w:pPr>
    </w:p>
    <w:p w:rsidR="00473227" w:rsidRPr="002A634C" w:rsidRDefault="002A634C" w:rsidP="00B522FB">
      <w:pPr>
        <w:spacing w:line="336" w:lineRule="auto"/>
        <w:jc w:val="both"/>
      </w:pPr>
      <w:r w:rsidRPr="002A634C">
        <w:t>Am S</w:t>
      </w:r>
      <w:r w:rsidR="00B522FB">
        <w:t>tandort Bochum von t</w:t>
      </w:r>
      <w:r w:rsidRPr="002A634C">
        <w:t>hyssen</w:t>
      </w:r>
      <w:r w:rsidR="00B522FB">
        <w:t>k</w:t>
      </w:r>
      <w:r w:rsidRPr="002A634C">
        <w:t>rupp Steel Europe befinden sich verschiedene Anlagen zur Herstellung von Qualitätsflachstahl wie eine Warmbreitbandstraße sowie Feuerbeschic</w:t>
      </w:r>
      <w:r w:rsidRPr="002A634C">
        <w:t>h</w:t>
      </w:r>
      <w:r w:rsidRPr="002A634C">
        <w:t xml:space="preserve">tungs- und Kaltwalzanlagen. In </w:t>
      </w:r>
      <w:r w:rsidR="005A06FC">
        <w:t>diesem Werk sind rund 2.700</w:t>
      </w:r>
      <w:r w:rsidRPr="002A634C">
        <w:t xml:space="preserve"> Mitarbeiter </w:t>
      </w:r>
      <w:bookmarkStart w:id="0" w:name="_GoBack"/>
      <w:bookmarkEnd w:id="0"/>
      <w:r w:rsidRPr="002A634C">
        <w:t>beschäftigt. Die Pr</w:t>
      </w:r>
      <w:r w:rsidRPr="002A634C">
        <w:t>o</w:t>
      </w:r>
      <w:r w:rsidRPr="002A634C">
        <w:t>duktion war durch die Großübung nicht beeinträchtigt.</w:t>
      </w:r>
    </w:p>
    <w:p w:rsidR="00B522FB" w:rsidRDefault="00B522FB" w:rsidP="00957075"/>
    <w:p w:rsidR="00957075" w:rsidRDefault="00957075" w:rsidP="00957075">
      <w:r>
        <w:t>Ansprechpartner:</w:t>
      </w:r>
    </w:p>
    <w:p w:rsidR="00957075" w:rsidRDefault="00957075" w:rsidP="00957075">
      <w:r>
        <w:t xml:space="preserve">thyssenkrupp </w:t>
      </w:r>
      <w:r w:rsidR="009772C9">
        <w:t>Steel</w:t>
      </w:r>
      <w:r w:rsidR="00530EEE">
        <w:t xml:space="preserve"> Europe AG </w:t>
      </w:r>
    </w:p>
    <w:p w:rsidR="00957075" w:rsidRDefault="009772C9" w:rsidP="00957075">
      <w:r>
        <w:t>Erik Walner</w:t>
      </w:r>
    </w:p>
    <w:p w:rsidR="00957075" w:rsidRDefault="009772C9" w:rsidP="00957075">
      <w:r>
        <w:t>Leiter Media Relations</w:t>
      </w:r>
    </w:p>
    <w:p w:rsidR="00957075" w:rsidRDefault="00957075" w:rsidP="00957075">
      <w:r>
        <w:t>T: +</w:t>
      </w:r>
      <w:r w:rsidR="009772C9">
        <w:t>49 203 52</w:t>
      </w:r>
      <w:r w:rsidR="009772C9">
        <w:rPr>
          <w:rFonts w:ascii="Arial" w:hAnsi="Arial" w:cs="Arial"/>
        </w:rPr>
        <w:t> </w:t>
      </w:r>
      <w:r w:rsidR="009772C9">
        <w:t>-</w:t>
      </w:r>
      <w:r w:rsidR="009772C9">
        <w:rPr>
          <w:rFonts w:ascii="Arial" w:hAnsi="Arial" w:cs="Arial"/>
        </w:rPr>
        <w:t> </w:t>
      </w:r>
      <w:r w:rsidR="009772C9">
        <w:t>45130</w:t>
      </w:r>
    </w:p>
    <w:p w:rsidR="009772C9" w:rsidRDefault="009772C9" w:rsidP="009772C9">
      <w:r>
        <w:t>erik.walner@thyssenkrupp.com</w:t>
      </w:r>
    </w:p>
    <w:p w:rsidR="009772C9" w:rsidRPr="006F0E63" w:rsidRDefault="009772C9" w:rsidP="009772C9">
      <w:pPr>
        <w:rPr>
          <w:lang w:val="en-GB"/>
        </w:rPr>
      </w:pPr>
      <w:r w:rsidRPr="006F0E63">
        <w:rPr>
          <w:lang w:val="en-GB"/>
        </w:rPr>
        <w:t xml:space="preserve">www.thyssenkrupp-steel.com </w:t>
      </w:r>
    </w:p>
    <w:p w:rsidR="00957075" w:rsidRPr="006F0E63" w:rsidRDefault="00957075" w:rsidP="00957075">
      <w:pPr>
        <w:rPr>
          <w:lang w:val="en-GB"/>
        </w:rPr>
      </w:pPr>
    </w:p>
    <w:p w:rsidR="00010392" w:rsidRDefault="00557D40" w:rsidP="00841D01">
      <w:pPr>
        <w:rPr>
          <w:lang w:val="en-US"/>
        </w:rPr>
      </w:pPr>
      <w:r w:rsidRPr="00B87D83">
        <w:rPr>
          <w:lang w:val="en-US"/>
        </w:rPr>
        <w:t>Company blog:</w:t>
      </w:r>
      <w:r>
        <w:rPr>
          <w:lang w:val="en-US"/>
        </w:rPr>
        <w:t xml:space="preserve"> </w:t>
      </w:r>
      <w:hyperlink r:id="rId9" w:history="1">
        <w:r w:rsidRPr="00557D40">
          <w:rPr>
            <w:rStyle w:val="Hyperlink"/>
            <w:rFonts w:ascii="TKTypeRegular" w:hAnsi="TKTypeRegular"/>
            <w:lang w:val="en-US"/>
          </w:rPr>
          <w:t>https://engineered.thyssenkrupp.com</w:t>
        </w:r>
      </w:hyperlink>
    </w:p>
    <w:sectPr w:rsidR="00010392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F09" w:rsidRDefault="008E2F09" w:rsidP="005B5ABA">
      <w:pPr>
        <w:spacing w:line="240" w:lineRule="auto"/>
      </w:pPr>
      <w:r>
        <w:separator/>
      </w:r>
    </w:p>
  </w:endnote>
  <w:endnote w:type="continuationSeparator" w:id="0">
    <w:p w:rsidR="008E2F09" w:rsidRDefault="008E2F09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altName w:val="Times New Roman"/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4954F844" wp14:editId="5BC537D2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B516D" w:rsidRPr="00017C1F" w:rsidRDefault="003B516D" w:rsidP="003B516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</w:p>
                        <w:p w:rsidR="003B516D" w:rsidRPr="00017C1F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3B516D" w:rsidRPr="00017C1F" w:rsidRDefault="003B516D" w:rsidP="003B516D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3B516D" w:rsidRPr="00017C1F" w:rsidRDefault="003B516D" w:rsidP="003B516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</w:p>
                  <w:p w:rsidR="003B516D" w:rsidRPr="00017C1F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3B516D" w:rsidRPr="00017C1F" w:rsidRDefault="003B516D" w:rsidP="003B516D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93D79E7" wp14:editId="567A5BF9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</w:p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9772C9" w:rsidRPr="00017C1F" w:rsidRDefault="009772C9" w:rsidP="009B6F3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</w:p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9772C9" w:rsidRPr="00017C1F" w:rsidRDefault="009772C9" w:rsidP="009B6F3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F09" w:rsidRDefault="008E2F09" w:rsidP="005B5ABA">
      <w:pPr>
        <w:spacing w:line="240" w:lineRule="auto"/>
      </w:pPr>
      <w:r>
        <w:separator/>
      </w:r>
    </w:p>
  </w:footnote>
  <w:footnote w:type="continuationSeparator" w:id="0">
    <w:p w:rsidR="008E2F09" w:rsidRDefault="008E2F09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77675DF7" wp14:editId="538CBCAC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2EFA8F" wp14:editId="7A4F2540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AF2F82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B522FB">
                            <w:rPr>
                              <w:noProof/>
                            </w:rPr>
                            <w:t>11.09.2017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522F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5A06FC">
                            <w:fldChar w:fldCharType="begin"/>
                          </w:r>
                          <w:r w:rsidR="005A06FC">
                            <w:instrText xml:space="preserve"> NUMPAGES   \* MERGEFORMAT </w:instrText>
                          </w:r>
                          <w:r w:rsidR="005A06FC">
                            <w:fldChar w:fldCharType="separate"/>
                          </w:r>
                          <w:r w:rsidR="00B522FB">
                            <w:rPr>
                              <w:noProof/>
                            </w:rPr>
                            <w:t>2</w:t>
                          </w:r>
                          <w:r w:rsidR="005A06F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AF2F82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B522FB">
                      <w:rPr>
                        <w:noProof/>
                      </w:rPr>
                      <w:t>11.09.2017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522F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B522FB">
                      <w:fldChar w:fldCharType="begin"/>
                    </w:r>
                    <w:r w:rsidR="00B522FB">
                      <w:instrText xml:space="preserve"> NUMPAGES   \* MERGEFORMAT </w:instrText>
                    </w:r>
                    <w:r w:rsidR="00B522FB">
                      <w:fldChar w:fldCharType="separate"/>
                    </w:r>
                    <w:r w:rsidR="00B522FB">
                      <w:rPr>
                        <w:noProof/>
                      </w:rPr>
                      <w:t>2</w:t>
                    </w:r>
                    <w:r w:rsidR="00B522FB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7FB5B71" wp14:editId="40EFC3F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3pt;height:2.3pt" o:bullet="t">
        <v:imagedata r:id="rId1" o:title="Bullet_blau_RGB_klein"/>
      </v:shape>
    </w:pict>
  </w:numPicBullet>
  <w:numPicBullet w:numPicBulletId="1">
    <w:pict>
      <v:shape id="_x0000_i1027" type="#_x0000_t75" style="width:2.3pt;height:2.3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9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2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5"/>
  </w:num>
  <w:num w:numId="5">
    <w:abstractNumId w:val="8"/>
  </w:num>
  <w:num w:numId="6">
    <w:abstractNumId w:val="5"/>
  </w:num>
  <w:num w:numId="7">
    <w:abstractNumId w:val="8"/>
  </w:num>
  <w:num w:numId="8">
    <w:abstractNumId w:val="9"/>
  </w:num>
  <w:num w:numId="9">
    <w:abstractNumId w:val="8"/>
  </w:num>
  <w:num w:numId="10">
    <w:abstractNumId w:val="8"/>
  </w:num>
  <w:num w:numId="11">
    <w:abstractNumId w:val="13"/>
  </w:num>
  <w:num w:numId="12">
    <w:abstractNumId w:val="13"/>
  </w:num>
  <w:num w:numId="13">
    <w:abstractNumId w:val="13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1"/>
  </w:num>
  <w:num w:numId="19">
    <w:abstractNumId w:val="10"/>
  </w:num>
  <w:num w:numId="20">
    <w:abstractNumId w:val="7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C9"/>
    <w:rsid w:val="00000224"/>
    <w:rsid w:val="00010392"/>
    <w:rsid w:val="00013973"/>
    <w:rsid w:val="000143CF"/>
    <w:rsid w:val="00021A3E"/>
    <w:rsid w:val="00022818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A40CF"/>
    <w:rsid w:val="000B23AA"/>
    <w:rsid w:val="000D4D6C"/>
    <w:rsid w:val="000E478B"/>
    <w:rsid w:val="000F62A0"/>
    <w:rsid w:val="00102C50"/>
    <w:rsid w:val="001306E1"/>
    <w:rsid w:val="001364F9"/>
    <w:rsid w:val="001451D3"/>
    <w:rsid w:val="00146600"/>
    <w:rsid w:val="001861FA"/>
    <w:rsid w:val="001958FF"/>
    <w:rsid w:val="001A259A"/>
    <w:rsid w:val="001A6CD7"/>
    <w:rsid w:val="001B118B"/>
    <w:rsid w:val="001B5D61"/>
    <w:rsid w:val="001C001F"/>
    <w:rsid w:val="001C031C"/>
    <w:rsid w:val="001C5486"/>
    <w:rsid w:val="001E7E0A"/>
    <w:rsid w:val="002144D1"/>
    <w:rsid w:val="0022554F"/>
    <w:rsid w:val="00243C72"/>
    <w:rsid w:val="0024653B"/>
    <w:rsid w:val="00265BD0"/>
    <w:rsid w:val="00273CED"/>
    <w:rsid w:val="002A634C"/>
    <w:rsid w:val="002C62A1"/>
    <w:rsid w:val="002D1B27"/>
    <w:rsid w:val="002E2CC9"/>
    <w:rsid w:val="00304A38"/>
    <w:rsid w:val="00311793"/>
    <w:rsid w:val="00315E81"/>
    <w:rsid w:val="00323E6F"/>
    <w:rsid w:val="003312D4"/>
    <w:rsid w:val="003412BB"/>
    <w:rsid w:val="003440A4"/>
    <w:rsid w:val="00347759"/>
    <w:rsid w:val="003611C0"/>
    <w:rsid w:val="00366C2F"/>
    <w:rsid w:val="00372E6F"/>
    <w:rsid w:val="00374CE1"/>
    <w:rsid w:val="00381121"/>
    <w:rsid w:val="003857D6"/>
    <w:rsid w:val="00386EDA"/>
    <w:rsid w:val="00394191"/>
    <w:rsid w:val="003A2163"/>
    <w:rsid w:val="003B1E7E"/>
    <w:rsid w:val="003B516D"/>
    <w:rsid w:val="003C3F58"/>
    <w:rsid w:val="00402E5D"/>
    <w:rsid w:val="00424DC1"/>
    <w:rsid w:val="00442880"/>
    <w:rsid w:val="004454A2"/>
    <w:rsid w:val="00457F9F"/>
    <w:rsid w:val="00466E32"/>
    <w:rsid w:val="00467F61"/>
    <w:rsid w:val="00473227"/>
    <w:rsid w:val="00477103"/>
    <w:rsid w:val="00480667"/>
    <w:rsid w:val="00485FCD"/>
    <w:rsid w:val="00490007"/>
    <w:rsid w:val="004C1133"/>
    <w:rsid w:val="004C43B9"/>
    <w:rsid w:val="004D1918"/>
    <w:rsid w:val="004D4520"/>
    <w:rsid w:val="004E1549"/>
    <w:rsid w:val="004F3F4D"/>
    <w:rsid w:val="004F603C"/>
    <w:rsid w:val="005028EC"/>
    <w:rsid w:val="00502CE9"/>
    <w:rsid w:val="0050798B"/>
    <w:rsid w:val="00515661"/>
    <w:rsid w:val="005159E6"/>
    <w:rsid w:val="0051684D"/>
    <w:rsid w:val="0052707C"/>
    <w:rsid w:val="00530EEE"/>
    <w:rsid w:val="005356B9"/>
    <w:rsid w:val="00540C6E"/>
    <w:rsid w:val="00544BC4"/>
    <w:rsid w:val="00547675"/>
    <w:rsid w:val="00556640"/>
    <w:rsid w:val="00557D40"/>
    <w:rsid w:val="005623E6"/>
    <w:rsid w:val="00563A7F"/>
    <w:rsid w:val="00572FD2"/>
    <w:rsid w:val="00573DC5"/>
    <w:rsid w:val="00584019"/>
    <w:rsid w:val="00584295"/>
    <w:rsid w:val="005851CA"/>
    <w:rsid w:val="00585C45"/>
    <w:rsid w:val="00593146"/>
    <w:rsid w:val="0059570E"/>
    <w:rsid w:val="005A06FC"/>
    <w:rsid w:val="005A1A95"/>
    <w:rsid w:val="005A1EF6"/>
    <w:rsid w:val="005B5ABA"/>
    <w:rsid w:val="005E7FCB"/>
    <w:rsid w:val="005F7605"/>
    <w:rsid w:val="00603BC4"/>
    <w:rsid w:val="00606EE4"/>
    <w:rsid w:val="00614B87"/>
    <w:rsid w:val="00624C9D"/>
    <w:rsid w:val="006366E0"/>
    <w:rsid w:val="006870AC"/>
    <w:rsid w:val="00690122"/>
    <w:rsid w:val="006977CF"/>
    <w:rsid w:val="006C4DE2"/>
    <w:rsid w:val="006D2BC1"/>
    <w:rsid w:val="006E5B34"/>
    <w:rsid w:val="006F0E63"/>
    <w:rsid w:val="007065C5"/>
    <w:rsid w:val="007226A9"/>
    <w:rsid w:val="00741356"/>
    <w:rsid w:val="00743CA5"/>
    <w:rsid w:val="00755DC2"/>
    <w:rsid w:val="00777040"/>
    <w:rsid w:val="00785030"/>
    <w:rsid w:val="007B21C7"/>
    <w:rsid w:val="007B7169"/>
    <w:rsid w:val="007C2073"/>
    <w:rsid w:val="007C45CE"/>
    <w:rsid w:val="007C6F64"/>
    <w:rsid w:val="007D2DC3"/>
    <w:rsid w:val="007D3550"/>
    <w:rsid w:val="00805166"/>
    <w:rsid w:val="00806FFB"/>
    <w:rsid w:val="0083279D"/>
    <w:rsid w:val="00841D01"/>
    <w:rsid w:val="00855504"/>
    <w:rsid w:val="0085632E"/>
    <w:rsid w:val="00874877"/>
    <w:rsid w:val="0087668E"/>
    <w:rsid w:val="008A7BF0"/>
    <w:rsid w:val="008B3481"/>
    <w:rsid w:val="008B6309"/>
    <w:rsid w:val="008C4331"/>
    <w:rsid w:val="008D1C62"/>
    <w:rsid w:val="008D3DFA"/>
    <w:rsid w:val="008E2F09"/>
    <w:rsid w:val="008E7176"/>
    <w:rsid w:val="008F1C7C"/>
    <w:rsid w:val="008F2FF4"/>
    <w:rsid w:val="009110E9"/>
    <w:rsid w:val="00922375"/>
    <w:rsid w:val="0092247E"/>
    <w:rsid w:val="00957075"/>
    <w:rsid w:val="009772C9"/>
    <w:rsid w:val="0098312D"/>
    <w:rsid w:val="009A2335"/>
    <w:rsid w:val="009B57CB"/>
    <w:rsid w:val="009B6480"/>
    <w:rsid w:val="009B6F32"/>
    <w:rsid w:val="009B72A2"/>
    <w:rsid w:val="009C0EFE"/>
    <w:rsid w:val="009D2BE0"/>
    <w:rsid w:val="009F576B"/>
    <w:rsid w:val="00A16F76"/>
    <w:rsid w:val="00A429FE"/>
    <w:rsid w:val="00A51FAE"/>
    <w:rsid w:val="00A54FA1"/>
    <w:rsid w:val="00A67B90"/>
    <w:rsid w:val="00A70C82"/>
    <w:rsid w:val="00A70ED2"/>
    <w:rsid w:val="00AC49B6"/>
    <w:rsid w:val="00AD1CF1"/>
    <w:rsid w:val="00AD28B9"/>
    <w:rsid w:val="00AE0DFC"/>
    <w:rsid w:val="00AF2F82"/>
    <w:rsid w:val="00AF4318"/>
    <w:rsid w:val="00AF75F1"/>
    <w:rsid w:val="00B147E8"/>
    <w:rsid w:val="00B522FB"/>
    <w:rsid w:val="00B56DC4"/>
    <w:rsid w:val="00B579A7"/>
    <w:rsid w:val="00B61DEE"/>
    <w:rsid w:val="00B77C8B"/>
    <w:rsid w:val="00B846E0"/>
    <w:rsid w:val="00B87D83"/>
    <w:rsid w:val="00B9508B"/>
    <w:rsid w:val="00B97794"/>
    <w:rsid w:val="00BC231C"/>
    <w:rsid w:val="00BD3EE5"/>
    <w:rsid w:val="00BD5051"/>
    <w:rsid w:val="00C3733B"/>
    <w:rsid w:val="00C61CF1"/>
    <w:rsid w:val="00C62F60"/>
    <w:rsid w:val="00C64FA5"/>
    <w:rsid w:val="00C73BC2"/>
    <w:rsid w:val="00C73D52"/>
    <w:rsid w:val="00CA344E"/>
    <w:rsid w:val="00CA4CEB"/>
    <w:rsid w:val="00CB1C0C"/>
    <w:rsid w:val="00CC7769"/>
    <w:rsid w:val="00CD4852"/>
    <w:rsid w:val="00CE0E65"/>
    <w:rsid w:val="00CE1ACD"/>
    <w:rsid w:val="00D003F8"/>
    <w:rsid w:val="00D268B9"/>
    <w:rsid w:val="00D335B3"/>
    <w:rsid w:val="00D42B7D"/>
    <w:rsid w:val="00D503B9"/>
    <w:rsid w:val="00D50499"/>
    <w:rsid w:val="00D55104"/>
    <w:rsid w:val="00D615EC"/>
    <w:rsid w:val="00D66EA9"/>
    <w:rsid w:val="00D8016B"/>
    <w:rsid w:val="00D90483"/>
    <w:rsid w:val="00D92877"/>
    <w:rsid w:val="00D9726C"/>
    <w:rsid w:val="00DA5A54"/>
    <w:rsid w:val="00E27D5E"/>
    <w:rsid w:val="00E3039A"/>
    <w:rsid w:val="00E3777B"/>
    <w:rsid w:val="00E46E95"/>
    <w:rsid w:val="00E504B2"/>
    <w:rsid w:val="00E67FF9"/>
    <w:rsid w:val="00E72E7F"/>
    <w:rsid w:val="00E756E7"/>
    <w:rsid w:val="00E77D96"/>
    <w:rsid w:val="00E84B16"/>
    <w:rsid w:val="00E874B9"/>
    <w:rsid w:val="00E97A69"/>
    <w:rsid w:val="00EA00C8"/>
    <w:rsid w:val="00ED4EEF"/>
    <w:rsid w:val="00EE05F3"/>
    <w:rsid w:val="00F020CA"/>
    <w:rsid w:val="00F1188E"/>
    <w:rsid w:val="00F11918"/>
    <w:rsid w:val="00F11E19"/>
    <w:rsid w:val="00F13F4B"/>
    <w:rsid w:val="00F22FC8"/>
    <w:rsid w:val="00F246D2"/>
    <w:rsid w:val="00F257A0"/>
    <w:rsid w:val="00F31AA9"/>
    <w:rsid w:val="00F4093A"/>
    <w:rsid w:val="00F51811"/>
    <w:rsid w:val="00F5603C"/>
    <w:rsid w:val="00F560B4"/>
    <w:rsid w:val="00F67BFF"/>
    <w:rsid w:val="00F934AC"/>
    <w:rsid w:val="00F96ECB"/>
    <w:rsid w:val="00FA719A"/>
    <w:rsid w:val="00FA79C7"/>
    <w:rsid w:val="00FB20DF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ngineered.thyssenkrupp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A8BBD-1229-4AB7-BB34-9772097F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XWBMTJ</cp:lastModifiedBy>
  <cp:revision>4</cp:revision>
  <cp:lastPrinted>2017-04-11T09:30:00Z</cp:lastPrinted>
  <dcterms:created xsi:type="dcterms:W3CDTF">2017-09-11T14:08:00Z</dcterms:created>
  <dcterms:modified xsi:type="dcterms:W3CDTF">2017-09-18T10:33:00Z</dcterms:modified>
</cp:coreProperties>
</file>