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6545F5" w:rsidTr="008D3DFA">
        <w:trPr>
          <w:trHeight w:val="45"/>
        </w:trPr>
        <w:tc>
          <w:tcPr>
            <w:tcW w:w="7655" w:type="dxa"/>
          </w:tcPr>
          <w:p w:rsidR="008D3DFA" w:rsidRPr="006545F5" w:rsidRDefault="008D3DFA" w:rsidP="001E7E0A">
            <w:pPr>
              <w:rPr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6545F5" w:rsidRDefault="00EB4732" w:rsidP="001E7E0A">
            <w:pPr>
              <w:pStyle w:val="BusinessArea"/>
              <w:rPr>
                <w:lang w:val="en-US"/>
              </w:rPr>
            </w:pPr>
            <w:r w:rsidRPr="006545F5">
              <w:rPr>
                <w:lang w:val="en-US"/>
              </w:rPr>
              <w:t>Steel</w:t>
            </w:r>
            <w:r w:rsidR="00CE7E29" w:rsidRPr="006545F5">
              <w:rPr>
                <w:lang w:val="en-US"/>
              </w:rPr>
              <w:t xml:space="preserve"> Europe</w:t>
            </w:r>
          </w:p>
        </w:tc>
      </w:tr>
      <w:tr w:rsidR="001E7E0A" w:rsidRPr="006545F5" w:rsidTr="001E7E0A">
        <w:trPr>
          <w:trHeight w:val="408"/>
        </w:trPr>
        <w:tc>
          <w:tcPr>
            <w:tcW w:w="7655" w:type="dxa"/>
          </w:tcPr>
          <w:p w:rsidR="001E7E0A" w:rsidRPr="006545F5" w:rsidRDefault="001E7E0A" w:rsidP="001E7E0A">
            <w:pPr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6545F5" w:rsidRDefault="001E7E0A" w:rsidP="001E7E0A">
            <w:pPr>
              <w:pStyle w:val="BusinessArea"/>
              <w:rPr>
                <w:lang w:val="en-US"/>
              </w:rPr>
            </w:pPr>
          </w:p>
        </w:tc>
      </w:tr>
      <w:tr w:rsidR="001E7E0A" w:rsidRPr="006545F5" w:rsidTr="001E7E0A">
        <w:trPr>
          <w:trHeight w:val="992"/>
        </w:trPr>
        <w:tc>
          <w:tcPr>
            <w:tcW w:w="7655" w:type="dxa"/>
          </w:tcPr>
          <w:p w:rsidR="001E7E0A" w:rsidRPr="006545F5" w:rsidRDefault="001E7E0A" w:rsidP="00F4093A">
            <w:pPr>
              <w:pStyle w:val="Absenderadresse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6545F5" w:rsidRDefault="007954CF" w:rsidP="001E7E0A">
            <w:pPr>
              <w:pStyle w:val="Datumsangabe"/>
              <w:rPr>
                <w:lang w:val="en-US"/>
              </w:rPr>
            </w:pPr>
            <w:r w:rsidRPr="006545F5">
              <w:rPr>
                <w:lang w:val="en-US"/>
              </w:rPr>
              <w:t xml:space="preserve">December </w:t>
            </w:r>
            <w:r w:rsidR="000B2625" w:rsidRPr="006545F5">
              <w:rPr>
                <w:lang w:val="en-US"/>
              </w:rPr>
              <w:t>5</w:t>
            </w:r>
            <w:r w:rsidRPr="006545F5">
              <w:rPr>
                <w:lang w:val="en-US"/>
              </w:rPr>
              <w:t xml:space="preserve">, </w:t>
            </w:r>
            <w:r w:rsidR="00F6799F" w:rsidRPr="006545F5">
              <w:rPr>
                <w:lang w:val="en-US"/>
              </w:rPr>
              <w:t>2016</w:t>
            </w:r>
          </w:p>
          <w:p w:rsidR="001E7E0A" w:rsidRPr="006545F5" w:rsidRDefault="0015331B" w:rsidP="00457C0C">
            <w:pPr>
              <w:pStyle w:val="Seitenzahlangabe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Pr="006545F5">
              <w:rPr>
                <w:lang w:val="en-US"/>
              </w:rPr>
              <w:t>e</w:t>
            </w:r>
            <w:r w:rsidR="001E7E0A" w:rsidRPr="006545F5">
              <w:rPr>
                <w:lang w:val="en-US"/>
              </w:rPr>
              <w:t xml:space="preserve"> </w:t>
            </w:r>
            <w:r w:rsidR="001E7E0A" w:rsidRPr="006545F5">
              <w:rPr>
                <w:lang w:val="en-US"/>
              </w:rPr>
              <w:fldChar w:fldCharType="begin"/>
            </w:r>
            <w:r w:rsidR="001E7E0A" w:rsidRPr="006545F5">
              <w:rPr>
                <w:lang w:val="en-US"/>
              </w:rPr>
              <w:instrText xml:space="preserve"> PAGE   \* MERGEFORMAT </w:instrText>
            </w:r>
            <w:r w:rsidR="001E7E0A" w:rsidRPr="006545F5">
              <w:rPr>
                <w:lang w:val="en-US"/>
              </w:rPr>
              <w:fldChar w:fldCharType="separate"/>
            </w:r>
            <w:r w:rsidR="00CD5A6C" w:rsidRPr="006545F5">
              <w:rPr>
                <w:lang w:val="en-US"/>
              </w:rPr>
              <w:t>1</w:t>
            </w:r>
            <w:r w:rsidR="001E7E0A" w:rsidRPr="006545F5">
              <w:rPr>
                <w:lang w:val="en-US"/>
              </w:rPr>
              <w:fldChar w:fldCharType="end"/>
            </w:r>
            <w:r w:rsidR="001E7E0A" w:rsidRPr="006545F5">
              <w:rPr>
                <w:lang w:val="en-US"/>
              </w:rPr>
              <w:t>/</w:t>
            </w:r>
            <w:r w:rsidR="000D22BB">
              <w:rPr>
                <w:lang w:val="en-US"/>
              </w:rPr>
              <w:t>2</w:t>
            </w:r>
          </w:p>
        </w:tc>
      </w:tr>
    </w:tbl>
    <w:p w:rsidR="000073E7" w:rsidRPr="006545F5" w:rsidRDefault="007954CF" w:rsidP="00FA6DD8">
      <w:pPr>
        <w:spacing w:after="200"/>
        <w:ind w:right="-85"/>
        <w:jc w:val="both"/>
        <w:outlineLvl w:val="0"/>
        <w:rPr>
          <w:b/>
          <w:lang w:val="en-US"/>
        </w:rPr>
      </w:pPr>
      <w:r w:rsidRPr="006545F5">
        <w:rPr>
          <w:rFonts w:eastAsia="Calibri"/>
          <w:b/>
          <w:lang w:val="en-US"/>
        </w:rPr>
        <w:t>Digital</w:t>
      </w:r>
      <w:r w:rsidR="00000E98" w:rsidRPr="006545F5">
        <w:rPr>
          <w:rFonts w:eastAsia="Calibri"/>
          <w:b/>
          <w:lang w:val="en-US"/>
        </w:rPr>
        <w:t xml:space="preserve"> </w:t>
      </w:r>
      <w:r w:rsidRPr="006545F5">
        <w:rPr>
          <w:rFonts w:eastAsia="Calibri"/>
          <w:b/>
          <w:lang w:val="en-US"/>
        </w:rPr>
        <w:t>traffic</w:t>
      </w:r>
      <w:r w:rsidR="00FD69FF">
        <w:rPr>
          <w:rFonts w:eastAsia="Calibri"/>
          <w:b/>
          <w:lang w:val="en-US"/>
        </w:rPr>
        <w:t xml:space="preserve"> management</w:t>
      </w:r>
      <w:r w:rsidR="00000E98" w:rsidRPr="006545F5">
        <w:rPr>
          <w:rFonts w:eastAsia="Calibri"/>
          <w:b/>
          <w:lang w:val="en-US"/>
        </w:rPr>
        <w:t xml:space="preserve">: </w:t>
      </w:r>
      <w:r w:rsidRPr="006545F5">
        <w:rPr>
          <w:rFonts w:eastAsia="Calibri"/>
          <w:b/>
          <w:lang w:val="en-US"/>
        </w:rPr>
        <w:t xml:space="preserve">New </w:t>
      </w:r>
      <w:r w:rsidR="00FD69FF" w:rsidRPr="006545F5">
        <w:rPr>
          <w:rFonts w:eastAsia="Calibri"/>
          <w:b/>
          <w:lang w:val="en-US"/>
        </w:rPr>
        <w:t xml:space="preserve">control </w:t>
      </w:r>
      <w:r w:rsidRPr="006545F5">
        <w:rPr>
          <w:rFonts w:eastAsia="Calibri"/>
          <w:b/>
          <w:lang w:val="en-US"/>
        </w:rPr>
        <w:t xml:space="preserve">system </w:t>
      </w:r>
      <w:r w:rsidR="00AE38D6">
        <w:rPr>
          <w:rFonts w:eastAsia="Calibri"/>
          <w:b/>
          <w:lang w:val="en-US"/>
        </w:rPr>
        <w:t xml:space="preserve">navigates </w:t>
      </w:r>
      <w:r w:rsidRPr="006545F5">
        <w:rPr>
          <w:rFonts w:eastAsia="Calibri"/>
          <w:b/>
          <w:lang w:val="en-US"/>
        </w:rPr>
        <w:t xml:space="preserve">trucks to thyssenkrupp’s site in Duisburg and calculates </w:t>
      </w:r>
      <w:r w:rsidR="0015331B" w:rsidRPr="006545F5">
        <w:rPr>
          <w:rFonts w:eastAsia="Calibri"/>
          <w:b/>
          <w:lang w:val="en-US"/>
        </w:rPr>
        <w:t xml:space="preserve">time </w:t>
      </w:r>
      <w:r w:rsidR="0015331B">
        <w:rPr>
          <w:rFonts w:eastAsia="Calibri"/>
          <w:b/>
          <w:lang w:val="en-US"/>
        </w:rPr>
        <w:t xml:space="preserve">of </w:t>
      </w:r>
      <w:r w:rsidRPr="006545F5">
        <w:rPr>
          <w:rFonts w:eastAsia="Calibri"/>
          <w:b/>
          <w:lang w:val="en-US"/>
        </w:rPr>
        <w:t xml:space="preserve">arrival </w:t>
      </w:r>
      <w:r w:rsidR="0015331B">
        <w:rPr>
          <w:rFonts w:eastAsia="Calibri"/>
          <w:b/>
          <w:lang w:val="en-US"/>
        </w:rPr>
        <w:t xml:space="preserve">at </w:t>
      </w:r>
      <w:r w:rsidRPr="006545F5">
        <w:rPr>
          <w:rFonts w:eastAsia="Calibri"/>
          <w:b/>
          <w:lang w:val="en-US"/>
        </w:rPr>
        <w:t>loading points</w:t>
      </w:r>
    </w:p>
    <w:p w:rsidR="00F40A65" w:rsidRPr="006545F5" w:rsidRDefault="006B3B38" w:rsidP="00EE5EF5">
      <w:pPr>
        <w:spacing w:after="200" w:line="360" w:lineRule="auto"/>
        <w:ind w:right="-85"/>
        <w:jc w:val="both"/>
        <w:outlineLvl w:val="0"/>
        <w:rPr>
          <w:lang w:val="en-US"/>
        </w:rPr>
      </w:pPr>
      <w:r w:rsidRPr="006545F5">
        <w:rPr>
          <w:lang w:val="en-US"/>
        </w:rPr>
        <w:t xml:space="preserve">In the last 30 years the amount of car and truck traffic at the gates </w:t>
      </w:r>
      <w:r w:rsidR="00AE38D6">
        <w:rPr>
          <w:lang w:val="en-US"/>
        </w:rPr>
        <w:t>of</w:t>
      </w:r>
      <w:r w:rsidRPr="006545F5">
        <w:rPr>
          <w:lang w:val="en-US"/>
        </w:rPr>
        <w:t xml:space="preserve"> </w:t>
      </w:r>
      <w:r w:rsidR="000B2625" w:rsidRPr="006545F5">
        <w:rPr>
          <w:lang w:val="en-US"/>
        </w:rPr>
        <w:t>thyssenkrupp</w:t>
      </w:r>
      <w:r w:rsidRPr="006545F5">
        <w:rPr>
          <w:lang w:val="en-US"/>
        </w:rPr>
        <w:t xml:space="preserve">’s </w:t>
      </w:r>
      <w:r w:rsidR="00FD69FF">
        <w:rPr>
          <w:lang w:val="en-US"/>
        </w:rPr>
        <w:t>steel mill</w:t>
      </w:r>
      <w:r w:rsidRPr="006545F5">
        <w:rPr>
          <w:lang w:val="en-US"/>
        </w:rPr>
        <w:t xml:space="preserve"> in northern Duisburg has multiplied to almost </w:t>
      </w:r>
      <w:r w:rsidR="000B2625" w:rsidRPr="006545F5">
        <w:rPr>
          <w:lang w:val="en-US"/>
        </w:rPr>
        <w:t>120</w:t>
      </w:r>
      <w:r w:rsidRPr="006545F5">
        <w:rPr>
          <w:lang w:val="en-US"/>
        </w:rPr>
        <w:t>,</w:t>
      </w:r>
      <w:r w:rsidR="000B2625" w:rsidRPr="006545F5">
        <w:rPr>
          <w:lang w:val="en-US"/>
        </w:rPr>
        <w:t xml:space="preserve">000 </w:t>
      </w:r>
      <w:r w:rsidRPr="006545F5">
        <w:rPr>
          <w:lang w:val="en-US"/>
        </w:rPr>
        <w:t>arrivals and departures a week</w:t>
      </w:r>
      <w:r w:rsidR="000B2625" w:rsidRPr="006545F5">
        <w:rPr>
          <w:lang w:val="en-US"/>
        </w:rPr>
        <w:t xml:space="preserve">. </w:t>
      </w:r>
      <w:r w:rsidRPr="006545F5">
        <w:rPr>
          <w:lang w:val="en-US"/>
        </w:rPr>
        <w:t>The</w:t>
      </w:r>
      <w:r w:rsidR="00FD69FF">
        <w:rPr>
          <w:lang w:val="en-US"/>
        </w:rPr>
        <w:t xml:space="preserve"> company’s </w:t>
      </w:r>
      <w:r w:rsidRPr="006545F5">
        <w:rPr>
          <w:lang w:val="en-US"/>
        </w:rPr>
        <w:t xml:space="preserve">steel division expects a further 20 percent increase by </w:t>
      </w:r>
      <w:r w:rsidR="000B2625" w:rsidRPr="006545F5">
        <w:rPr>
          <w:lang w:val="en-US"/>
        </w:rPr>
        <w:t xml:space="preserve">2025. </w:t>
      </w:r>
      <w:r w:rsidRPr="006545F5">
        <w:rPr>
          <w:lang w:val="en-US"/>
        </w:rPr>
        <w:t>For example, more than a million metric tons of</w:t>
      </w:r>
      <w:r w:rsidR="00FD69FF">
        <w:rPr>
          <w:lang w:val="en-US"/>
        </w:rPr>
        <w:t xml:space="preserve"> granulated</w:t>
      </w:r>
      <w:r w:rsidRPr="006545F5">
        <w:rPr>
          <w:lang w:val="en-US"/>
        </w:rPr>
        <w:t xml:space="preserve"> blast furnace slag </w:t>
      </w:r>
      <w:r w:rsidR="0015331B">
        <w:rPr>
          <w:lang w:val="en-US"/>
        </w:rPr>
        <w:t>is</w:t>
      </w:r>
      <w:r w:rsidRPr="006545F5">
        <w:rPr>
          <w:lang w:val="en-US"/>
        </w:rPr>
        <w:t xml:space="preserve"> transported away by truck for further processing</w:t>
      </w:r>
      <w:r w:rsidR="0015331B">
        <w:rPr>
          <w:lang w:val="en-US"/>
        </w:rPr>
        <w:t xml:space="preserve"> every year</w:t>
      </w:r>
      <w:r w:rsidR="000B2625" w:rsidRPr="006545F5">
        <w:rPr>
          <w:lang w:val="en-US"/>
        </w:rPr>
        <w:t xml:space="preserve">. </w:t>
      </w:r>
      <w:r w:rsidRPr="006545F5">
        <w:rPr>
          <w:lang w:val="en-US"/>
        </w:rPr>
        <w:t xml:space="preserve">There are </w:t>
      </w:r>
      <w:r w:rsidR="000B2625" w:rsidRPr="006545F5">
        <w:rPr>
          <w:lang w:val="en-US"/>
        </w:rPr>
        <w:t xml:space="preserve">600 </w:t>
      </w:r>
      <w:r w:rsidRPr="006545F5">
        <w:rPr>
          <w:lang w:val="en-US"/>
        </w:rPr>
        <w:t>loading points</w:t>
      </w:r>
      <w:r w:rsidR="00FD69FF">
        <w:rPr>
          <w:lang w:val="en-US"/>
        </w:rPr>
        <w:t xml:space="preserve"> on the plant site which are us</w:t>
      </w:r>
      <w:r w:rsidRPr="006545F5">
        <w:rPr>
          <w:lang w:val="en-US"/>
        </w:rPr>
        <w:t>ed regularly</w:t>
      </w:r>
      <w:r w:rsidR="0015331B">
        <w:rPr>
          <w:lang w:val="en-US"/>
        </w:rPr>
        <w:t>, and</w:t>
      </w:r>
      <w:r w:rsidR="000B2625" w:rsidRPr="006545F5">
        <w:rPr>
          <w:lang w:val="en-US"/>
        </w:rPr>
        <w:t xml:space="preserve"> </w:t>
      </w:r>
      <w:r w:rsidR="0015331B">
        <w:rPr>
          <w:lang w:val="en-US"/>
        </w:rPr>
        <w:t>s</w:t>
      </w:r>
      <w:r w:rsidRPr="006545F5">
        <w:rPr>
          <w:lang w:val="en-US"/>
        </w:rPr>
        <w:t xml:space="preserve">ome </w:t>
      </w:r>
      <w:r w:rsidR="000B2625" w:rsidRPr="006545F5">
        <w:rPr>
          <w:lang w:val="en-US"/>
        </w:rPr>
        <w:t xml:space="preserve">60 </w:t>
      </w:r>
      <w:r w:rsidRPr="006545F5">
        <w:rPr>
          <w:lang w:val="en-US"/>
        </w:rPr>
        <w:t>partner companies use the road network</w:t>
      </w:r>
      <w:r w:rsidR="00EE5EF5" w:rsidRPr="006545F5">
        <w:rPr>
          <w:lang w:val="en-US"/>
        </w:rPr>
        <w:t xml:space="preserve">. </w:t>
      </w:r>
      <w:r w:rsidRPr="006545F5">
        <w:rPr>
          <w:lang w:val="en-US"/>
        </w:rPr>
        <w:t xml:space="preserve">In addition, the roads around the plant can be extremely congested, </w:t>
      </w:r>
      <w:r w:rsidR="00FD69FF">
        <w:rPr>
          <w:lang w:val="en-US"/>
        </w:rPr>
        <w:t>caused by a decaying</w:t>
      </w:r>
      <w:r w:rsidRPr="006545F5">
        <w:rPr>
          <w:lang w:val="en-US"/>
        </w:rPr>
        <w:t xml:space="preserve"> infrastructure, </w:t>
      </w:r>
      <w:r w:rsidR="00FD69FF">
        <w:rPr>
          <w:lang w:val="en-US"/>
        </w:rPr>
        <w:t xml:space="preserve">e.g. </w:t>
      </w:r>
      <w:r w:rsidRPr="006545F5">
        <w:rPr>
          <w:lang w:val="en-US"/>
        </w:rPr>
        <w:t>many of the bridges in North Rhine-Westphalia</w:t>
      </w:r>
      <w:r w:rsidR="00EE5EF5" w:rsidRPr="006545F5">
        <w:rPr>
          <w:lang w:val="en-US"/>
        </w:rPr>
        <w:t xml:space="preserve">. </w:t>
      </w:r>
      <w:r w:rsidRPr="006545F5">
        <w:rPr>
          <w:lang w:val="en-US"/>
        </w:rPr>
        <w:t xml:space="preserve">“To meet these challenges we are turning to advanced digital solutions </w:t>
      </w:r>
      <w:r w:rsidR="006545F5" w:rsidRPr="006545F5">
        <w:rPr>
          <w:lang w:val="en-US"/>
        </w:rPr>
        <w:t>that are now being implemented on a step-by-step basis</w:t>
      </w:r>
      <w:r w:rsidR="00EE5EF5" w:rsidRPr="006545F5">
        <w:rPr>
          <w:lang w:val="en-US"/>
        </w:rPr>
        <w:t>,</w:t>
      </w:r>
      <w:r w:rsidR="006545F5" w:rsidRPr="006545F5">
        <w:rPr>
          <w:lang w:val="en-US"/>
        </w:rPr>
        <w:t>”</w:t>
      </w:r>
      <w:r w:rsidR="00EE5EF5" w:rsidRPr="006545F5">
        <w:rPr>
          <w:lang w:val="en-US"/>
        </w:rPr>
        <w:t xml:space="preserve"> </w:t>
      </w:r>
      <w:r w:rsidR="006545F5" w:rsidRPr="006545F5">
        <w:rPr>
          <w:lang w:val="en-US"/>
        </w:rPr>
        <w:t xml:space="preserve">says </w:t>
      </w:r>
      <w:r w:rsidR="00EE5EF5" w:rsidRPr="006545F5">
        <w:rPr>
          <w:lang w:val="en-US"/>
        </w:rPr>
        <w:t>Ulrike Höffken</w:t>
      </w:r>
      <w:r w:rsidR="006545F5" w:rsidRPr="006545F5">
        <w:rPr>
          <w:lang w:val="en-US"/>
        </w:rPr>
        <w:t>, head of logistics at thyssenkrupp Steel Europe AG</w:t>
      </w:r>
      <w:r w:rsidR="00000E98" w:rsidRPr="006545F5">
        <w:rPr>
          <w:lang w:val="en-US"/>
        </w:rPr>
        <w:t xml:space="preserve">. </w:t>
      </w:r>
      <w:r w:rsidR="006545F5" w:rsidRPr="006545F5">
        <w:rPr>
          <w:lang w:val="en-US"/>
        </w:rPr>
        <w:t xml:space="preserve">“This will significantly improve the situation for </w:t>
      </w:r>
      <w:r w:rsidR="002403CF">
        <w:rPr>
          <w:lang w:val="en-US"/>
        </w:rPr>
        <w:t>carriers</w:t>
      </w:r>
      <w:r w:rsidR="006545F5" w:rsidRPr="006545F5">
        <w:rPr>
          <w:lang w:val="en-US"/>
        </w:rPr>
        <w:t xml:space="preserve"> and truck drivers and ease the traffic situation in the vicinity of our site</w:t>
      </w:r>
      <w:r w:rsidR="00EE5EF5" w:rsidRPr="006545F5">
        <w:rPr>
          <w:lang w:val="en-US"/>
        </w:rPr>
        <w:t xml:space="preserve">. </w:t>
      </w:r>
      <w:r w:rsidR="006545F5" w:rsidRPr="006545F5">
        <w:rPr>
          <w:lang w:val="en-US"/>
        </w:rPr>
        <w:t xml:space="preserve">We are taking the way we organize goods flows to the next level, you could </w:t>
      </w:r>
      <w:r w:rsidR="00AE38D6">
        <w:rPr>
          <w:lang w:val="en-US"/>
        </w:rPr>
        <w:t>call it</w:t>
      </w:r>
      <w:r w:rsidR="006545F5" w:rsidRPr="006545F5">
        <w:rPr>
          <w:lang w:val="en-US"/>
        </w:rPr>
        <w:t xml:space="preserve"> Logistics 4.0</w:t>
      </w:r>
      <w:r w:rsidR="00000E98" w:rsidRPr="006545F5">
        <w:rPr>
          <w:lang w:val="en-US"/>
        </w:rPr>
        <w:t>.</w:t>
      </w:r>
      <w:r w:rsidR="006545F5" w:rsidRPr="006545F5">
        <w:rPr>
          <w:lang w:val="en-US"/>
        </w:rPr>
        <w:t>”</w:t>
      </w:r>
      <w:r w:rsidR="00000E98" w:rsidRPr="006545F5">
        <w:rPr>
          <w:lang w:val="en-US"/>
        </w:rPr>
        <w:t xml:space="preserve"> </w:t>
      </w:r>
      <w:r w:rsidR="00D24544" w:rsidRPr="006545F5">
        <w:rPr>
          <w:lang w:val="en-US"/>
        </w:rPr>
        <w:t xml:space="preserve"> </w:t>
      </w:r>
      <w:r w:rsidR="00EE5EF5" w:rsidRPr="006545F5">
        <w:rPr>
          <w:lang w:val="en-US"/>
        </w:rPr>
        <w:t xml:space="preserve"> </w:t>
      </w:r>
    </w:p>
    <w:p w:rsidR="0050422F" w:rsidRPr="006545F5" w:rsidRDefault="006545F5" w:rsidP="00EE5EF5">
      <w:pPr>
        <w:spacing w:after="200" w:line="360" w:lineRule="auto"/>
        <w:ind w:right="-85"/>
        <w:jc w:val="both"/>
        <w:outlineLvl w:val="0"/>
        <w:rPr>
          <w:lang w:val="en-US"/>
        </w:rPr>
      </w:pPr>
      <w:r w:rsidRPr="006545F5">
        <w:rPr>
          <w:lang w:val="en-US"/>
        </w:rPr>
        <w:t xml:space="preserve">What is the quickest </w:t>
      </w:r>
      <w:r w:rsidR="002403CF">
        <w:rPr>
          <w:lang w:val="en-US"/>
        </w:rPr>
        <w:t>route</w:t>
      </w:r>
      <w:r w:rsidRPr="006545F5">
        <w:rPr>
          <w:lang w:val="en-US"/>
        </w:rPr>
        <w:t xml:space="preserve"> to the </w:t>
      </w:r>
      <w:r w:rsidR="00AE38D6">
        <w:rPr>
          <w:lang w:val="en-US"/>
        </w:rPr>
        <w:t>plant</w:t>
      </w:r>
      <w:r w:rsidR="000579DB" w:rsidRPr="006545F5">
        <w:rPr>
          <w:lang w:val="en-US"/>
        </w:rPr>
        <w:t xml:space="preserve">? </w:t>
      </w:r>
      <w:r w:rsidRPr="006545F5">
        <w:rPr>
          <w:lang w:val="en-US"/>
        </w:rPr>
        <w:t>How can truck drivers find their way around the extensive site in the north of Duisburg</w:t>
      </w:r>
      <w:r w:rsidR="000579DB" w:rsidRPr="006545F5">
        <w:rPr>
          <w:lang w:val="en-US"/>
        </w:rPr>
        <w:t xml:space="preserve">? </w:t>
      </w:r>
      <w:r w:rsidRPr="006545F5">
        <w:rPr>
          <w:lang w:val="en-US"/>
        </w:rPr>
        <w:t>How does a loading point know when the delivery will really arrive</w:t>
      </w:r>
      <w:r w:rsidR="00DD6EA8" w:rsidRPr="006545F5">
        <w:rPr>
          <w:lang w:val="en-US"/>
        </w:rPr>
        <w:t xml:space="preserve">? </w:t>
      </w:r>
      <w:r w:rsidRPr="006545F5">
        <w:rPr>
          <w:lang w:val="en-US"/>
        </w:rPr>
        <w:t xml:space="preserve">Answers to these questions have now been found </w:t>
      </w:r>
      <w:r w:rsidR="00DD6EA8" w:rsidRPr="006545F5">
        <w:rPr>
          <w:lang w:val="en-US"/>
        </w:rPr>
        <w:t xml:space="preserve">– </w:t>
      </w:r>
      <w:r w:rsidRPr="006545F5">
        <w:rPr>
          <w:lang w:val="en-US"/>
        </w:rPr>
        <w:t>using digital technology</w:t>
      </w:r>
      <w:r w:rsidR="00DD6EA8" w:rsidRPr="006545F5">
        <w:rPr>
          <w:lang w:val="en-US"/>
        </w:rPr>
        <w:t>.</w:t>
      </w:r>
      <w:r w:rsidR="002252BC" w:rsidRPr="006545F5">
        <w:rPr>
          <w:lang w:val="en-US"/>
        </w:rPr>
        <w:t xml:space="preserve"> </w:t>
      </w:r>
      <w:r w:rsidRPr="006545F5">
        <w:rPr>
          <w:lang w:val="en-US"/>
        </w:rPr>
        <w:t>Central elements include n</w:t>
      </w:r>
      <w:r w:rsidR="002252BC" w:rsidRPr="006545F5">
        <w:rPr>
          <w:lang w:val="en-US"/>
        </w:rPr>
        <w:t xml:space="preserve">avigation </w:t>
      </w:r>
      <w:r w:rsidR="002403CF">
        <w:rPr>
          <w:lang w:val="en-US"/>
        </w:rPr>
        <w:t xml:space="preserve">around </w:t>
      </w:r>
      <w:r w:rsidRPr="006545F5">
        <w:rPr>
          <w:lang w:val="en-US"/>
        </w:rPr>
        <w:t xml:space="preserve">the </w:t>
      </w:r>
      <w:r w:rsidR="002252BC" w:rsidRPr="006545F5">
        <w:rPr>
          <w:lang w:val="en-US"/>
        </w:rPr>
        <w:t>thyssenkrupp</w:t>
      </w:r>
      <w:r w:rsidRPr="006545F5">
        <w:rPr>
          <w:lang w:val="en-US"/>
        </w:rPr>
        <w:t xml:space="preserve"> site and a trucker app</w:t>
      </w:r>
      <w:r w:rsidR="002252BC" w:rsidRPr="006545F5">
        <w:rPr>
          <w:lang w:val="en-US"/>
        </w:rPr>
        <w:t xml:space="preserve">, </w:t>
      </w:r>
      <w:r w:rsidRPr="006545F5">
        <w:rPr>
          <w:lang w:val="en-US"/>
        </w:rPr>
        <w:t xml:space="preserve">which will be available </w:t>
      </w:r>
      <w:r>
        <w:rPr>
          <w:lang w:val="en-US"/>
        </w:rPr>
        <w:t xml:space="preserve">sometime next </w:t>
      </w:r>
      <w:r w:rsidRPr="006545F5">
        <w:rPr>
          <w:lang w:val="en-US"/>
        </w:rPr>
        <w:t>year</w:t>
      </w:r>
      <w:r w:rsidR="002252BC" w:rsidRPr="006545F5">
        <w:rPr>
          <w:lang w:val="en-US"/>
        </w:rPr>
        <w:t>.</w:t>
      </w:r>
    </w:p>
    <w:p w:rsidR="00A82BB0" w:rsidRPr="006545F5" w:rsidRDefault="006545F5" w:rsidP="00A82BB0">
      <w:pPr>
        <w:pStyle w:val="Listenabsatz"/>
        <w:numPr>
          <w:ilvl w:val="0"/>
          <w:numId w:val="25"/>
        </w:numPr>
        <w:spacing w:after="200" w:line="360" w:lineRule="auto"/>
        <w:ind w:right="-85"/>
        <w:jc w:val="both"/>
        <w:outlineLvl w:val="0"/>
        <w:rPr>
          <w:lang w:val="en-US"/>
        </w:rPr>
      </w:pPr>
      <w:r>
        <w:rPr>
          <w:lang w:val="en-US"/>
        </w:rPr>
        <w:t>The almost ten square kilometer site has 70 kilometers of roads, which can be confusing for many users</w:t>
      </w:r>
      <w:r w:rsidR="000D79A7" w:rsidRPr="006545F5">
        <w:rPr>
          <w:lang w:val="en-US"/>
        </w:rPr>
        <w:t xml:space="preserve">. </w:t>
      </w:r>
      <w:r>
        <w:rPr>
          <w:lang w:val="en-US"/>
        </w:rPr>
        <w:t xml:space="preserve">Non-locals frequently lose their way and cannot find their loading point or the </w:t>
      </w:r>
      <w:r w:rsidR="00AE38D6">
        <w:rPr>
          <w:lang w:val="en-US"/>
        </w:rPr>
        <w:t>exits</w:t>
      </w:r>
      <w:r w:rsidR="000D79A7" w:rsidRPr="006545F5">
        <w:rPr>
          <w:lang w:val="en-US"/>
        </w:rPr>
        <w:t xml:space="preserve">. </w:t>
      </w:r>
      <w:r>
        <w:rPr>
          <w:lang w:val="en-US"/>
        </w:rPr>
        <w:t>To remedy this, thyssenkrupp’s steel division is working with HERE</w:t>
      </w:r>
      <w:r w:rsidR="00BB5A37">
        <w:rPr>
          <w:lang w:val="en-US"/>
        </w:rPr>
        <w:t>, a developer and provider of cloud-based map services backed by a consortium of leading car manufacturers. Maps and services from HERE are used in a large number of satellite navigation (satnav) systems</w:t>
      </w:r>
      <w:r w:rsidR="007F2EED" w:rsidRPr="006545F5">
        <w:rPr>
          <w:lang w:val="en-US"/>
        </w:rPr>
        <w:t xml:space="preserve">. </w:t>
      </w:r>
      <w:r w:rsidR="00BB5A37">
        <w:rPr>
          <w:lang w:val="en-US"/>
        </w:rPr>
        <w:t>The site of the Duisburg steel mill has now been digitally scanned, and the geographical data will be available for use shortly</w:t>
      </w:r>
      <w:r w:rsidR="00A82BB0" w:rsidRPr="006545F5">
        <w:rPr>
          <w:lang w:val="en-US"/>
        </w:rPr>
        <w:t xml:space="preserve">. </w:t>
      </w:r>
      <w:r w:rsidR="00F0230F">
        <w:rPr>
          <w:lang w:val="en-US"/>
        </w:rPr>
        <w:t xml:space="preserve">Partner companies, external service providers and employees will then be able to </w:t>
      </w:r>
      <w:r w:rsidR="00FD69FF">
        <w:rPr>
          <w:lang w:val="en-US"/>
        </w:rPr>
        <w:t>key</w:t>
      </w:r>
      <w:r w:rsidR="00F0230F">
        <w:rPr>
          <w:lang w:val="en-US"/>
        </w:rPr>
        <w:t xml:space="preserve"> the </w:t>
      </w:r>
      <w:r w:rsidR="00FD69FF">
        <w:rPr>
          <w:lang w:val="en-US"/>
        </w:rPr>
        <w:t xml:space="preserve">facility </w:t>
      </w:r>
      <w:r w:rsidR="00F0230F">
        <w:rPr>
          <w:lang w:val="en-US"/>
        </w:rPr>
        <w:t>or loading point they are looking for in</w:t>
      </w:r>
      <w:r w:rsidR="00FD69FF">
        <w:rPr>
          <w:lang w:val="en-US"/>
        </w:rPr>
        <w:t>to</w:t>
      </w:r>
      <w:r w:rsidR="00F0230F">
        <w:rPr>
          <w:lang w:val="en-US"/>
        </w:rPr>
        <w:t xml:space="preserve"> their satnav system and reach their destination more easily</w:t>
      </w:r>
      <w:r w:rsidR="00A82BB0" w:rsidRPr="006545F5">
        <w:rPr>
          <w:lang w:val="en-US"/>
        </w:rPr>
        <w:t>.</w:t>
      </w:r>
    </w:p>
    <w:p w:rsidR="00453DAC" w:rsidRPr="006545F5" w:rsidRDefault="00453DAC" w:rsidP="00453DAC">
      <w:pPr>
        <w:pStyle w:val="Listenabsatz"/>
        <w:spacing w:after="200" w:line="360" w:lineRule="auto"/>
        <w:ind w:right="-85"/>
        <w:jc w:val="both"/>
        <w:outlineLvl w:val="0"/>
        <w:rPr>
          <w:lang w:val="en-US"/>
        </w:rPr>
      </w:pPr>
    </w:p>
    <w:p w:rsidR="00CE3720" w:rsidRPr="006545F5" w:rsidRDefault="00F0230F" w:rsidP="00A82BB0">
      <w:pPr>
        <w:pStyle w:val="Listenabsatz"/>
        <w:numPr>
          <w:ilvl w:val="0"/>
          <w:numId w:val="25"/>
        </w:numPr>
        <w:spacing w:after="200" w:line="360" w:lineRule="auto"/>
        <w:ind w:right="-85"/>
        <w:jc w:val="both"/>
        <w:outlineLvl w:val="0"/>
        <w:rPr>
          <w:lang w:val="en-US"/>
        </w:rPr>
      </w:pPr>
      <w:r>
        <w:rPr>
          <w:lang w:val="en-US"/>
        </w:rPr>
        <w:lastRenderedPageBreak/>
        <w:t xml:space="preserve">The reference points on the navigation map are also part of the new traffic </w:t>
      </w:r>
      <w:r w:rsidR="00AE38D6">
        <w:rPr>
          <w:lang w:val="en-US"/>
        </w:rPr>
        <w:t>control</w:t>
      </w:r>
      <w:r>
        <w:rPr>
          <w:lang w:val="en-US"/>
        </w:rPr>
        <w:t xml:space="preserve"> system from </w:t>
      </w:r>
      <w:r w:rsidR="00A82BB0" w:rsidRPr="006545F5">
        <w:rPr>
          <w:lang w:val="en-US"/>
        </w:rPr>
        <w:t xml:space="preserve">Siemens. </w:t>
      </w:r>
      <w:r>
        <w:rPr>
          <w:lang w:val="en-US"/>
        </w:rPr>
        <w:t>In the future, when truck drivers announce a delivery, e.g. via the trucker app, they will receive a suggested route online</w:t>
      </w:r>
      <w:r w:rsidR="00751303" w:rsidRPr="006545F5">
        <w:rPr>
          <w:lang w:val="en-US"/>
        </w:rPr>
        <w:t xml:space="preserve">. </w:t>
      </w:r>
      <w:r>
        <w:rPr>
          <w:lang w:val="en-US"/>
        </w:rPr>
        <w:t xml:space="preserve">This will take account of traffic </w:t>
      </w:r>
      <w:proofErr w:type="gramStart"/>
      <w:r w:rsidR="00FD69FF">
        <w:rPr>
          <w:lang w:val="en-US"/>
        </w:rPr>
        <w:t>holdups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roadworks</w:t>
      </w:r>
      <w:r w:rsidR="00AE38D6">
        <w:rPr>
          <w:lang w:val="en-US"/>
        </w:rPr>
        <w:t xml:space="preserve"> </w:t>
      </w:r>
      <w:r w:rsidR="00FD69FF">
        <w:rPr>
          <w:lang w:val="en-US"/>
        </w:rPr>
        <w:t xml:space="preserve">etc. </w:t>
      </w:r>
      <w:r w:rsidR="005F13D9">
        <w:rPr>
          <w:lang w:val="en-US"/>
        </w:rPr>
        <w:t xml:space="preserve">and </w:t>
      </w:r>
      <w:r w:rsidR="00AE38D6">
        <w:rPr>
          <w:lang w:val="en-US"/>
        </w:rPr>
        <w:t xml:space="preserve">keep them away from </w:t>
      </w:r>
      <w:r w:rsidR="005F13D9">
        <w:rPr>
          <w:lang w:val="en-US"/>
        </w:rPr>
        <w:t>residential areas</w:t>
      </w:r>
      <w:r w:rsidR="00751303" w:rsidRPr="006545F5">
        <w:rPr>
          <w:lang w:val="en-US"/>
        </w:rPr>
        <w:t xml:space="preserve">. </w:t>
      </w:r>
      <w:r w:rsidR="005F13D9">
        <w:rPr>
          <w:lang w:val="en-US"/>
        </w:rPr>
        <w:t>The system communicates with drivers and enables them to respond flexibly to changes</w:t>
      </w:r>
      <w:r w:rsidR="00376E2F" w:rsidRPr="006545F5">
        <w:rPr>
          <w:lang w:val="en-US"/>
        </w:rPr>
        <w:t xml:space="preserve">. </w:t>
      </w:r>
      <w:r w:rsidR="005F13D9">
        <w:rPr>
          <w:lang w:val="en-US"/>
        </w:rPr>
        <w:t xml:space="preserve">It also allows </w:t>
      </w:r>
      <w:r w:rsidR="002403CF">
        <w:rPr>
          <w:lang w:val="en-US"/>
        </w:rPr>
        <w:t>transport</w:t>
      </w:r>
      <w:r w:rsidR="005F13D9">
        <w:rPr>
          <w:lang w:val="en-US"/>
        </w:rPr>
        <w:t xml:space="preserve"> flow</w:t>
      </w:r>
      <w:r w:rsidR="002403CF">
        <w:rPr>
          <w:lang w:val="en-US"/>
        </w:rPr>
        <w:t>s</w:t>
      </w:r>
      <w:r w:rsidR="005F13D9">
        <w:rPr>
          <w:lang w:val="en-US"/>
        </w:rPr>
        <w:t xml:space="preserve"> to the plant to be controlled</w:t>
      </w:r>
      <w:r w:rsidR="003E5833" w:rsidRPr="006545F5">
        <w:rPr>
          <w:lang w:val="en-US"/>
        </w:rPr>
        <w:t xml:space="preserve">. </w:t>
      </w:r>
      <w:r w:rsidR="005F13D9">
        <w:rPr>
          <w:lang w:val="en-US"/>
        </w:rPr>
        <w:t xml:space="preserve">Overall this is expected to make things much easier for truck drivers while reducing congestion in the </w:t>
      </w:r>
      <w:r w:rsidR="002403CF">
        <w:rPr>
          <w:lang w:val="en-US"/>
        </w:rPr>
        <w:t xml:space="preserve">surrounding </w:t>
      </w:r>
      <w:r w:rsidR="005F13D9">
        <w:rPr>
          <w:lang w:val="en-US"/>
        </w:rPr>
        <w:t>area</w:t>
      </w:r>
      <w:r w:rsidR="00CE3720" w:rsidRPr="006545F5">
        <w:rPr>
          <w:lang w:val="en-US"/>
        </w:rPr>
        <w:t>.</w:t>
      </w:r>
    </w:p>
    <w:p w:rsidR="000B2625" w:rsidRPr="006545F5" w:rsidRDefault="005F13D9" w:rsidP="00FA6DD8">
      <w:pPr>
        <w:pStyle w:val="NurText"/>
        <w:numPr>
          <w:ilvl w:val="0"/>
          <w:numId w:val="25"/>
        </w:numPr>
        <w:spacing w:after="200" w:line="360" w:lineRule="auto"/>
        <w:ind w:right="-85"/>
        <w:jc w:val="both"/>
        <w:outlineLvl w:val="0"/>
        <w:rPr>
          <w:lang w:val="en-US"/>
        </w:rPr>
      </w:pPr>
      <w:r>
        <w:rPr>
          <w:rFonts w:ascii="TKTypeRegular" w:hAnsi="TKTypeRegular"/>
          <w:lang w:val="en-US"/>
        </w:rPr>
        <w:t xml:space="preserve">The traffic </w:t>
      </w:r>
      <w:r w:rsidR="0037313B">
        <w:rPr>
          <w:rFonts w:ascii="TKTypeRegular" w:hAnsi="TKTypeRegular"/>
          <w:lang w:val="en-US"/>
        </w:rPr>
        <w:t>control</w:t>
      </w:r>
      <w:r>
        <w:rPr>
          <w:rFonts w:ascii="TKTypeRegular" w:hAnsi="TKTypeRegular"/>
          <w:lang w:val="en-US"/>
        </w:rPr>
        <w:t xml:space="preserve"> system will also assist with the loading and unloading of trucks</w:t>
      </w:r>
      <w:r w:rsidR="00CE3720" w:rsidRPr="006545F5">
        <w:rPr>
          <w:rFonts w:ascii="TKTypeRegular" w:hAnsi="TKTypeRegular"/>
          <w:lang w:val="en-US"/>
        </w:rPr>
        <w:t xml:space="preserve">. </w:t>
      </w:r>
      <w:r w:rsidR="00376E2F" w:rsidRPr="006545F5">
        <w:rPr>
          <w:rFonts w:ascii="TKTypeRegular" w:hAnsi="TKTypeRegular"/>
          <w:lang w:val="en-US"/>
        </w:rPr>
        <w:t xml:space="preserve"> </w:t>
      </w:r>
      <w:r>
        <w:rPr>
          <w:rFonts w:ascii="TKTypeRegular" w:hAnsi="TKTypeRegular"/>
          <w:lang w:val="en-US"/>
        </w:rPr>
        <w:t xml:space="preserve">The steel division of thyssenkrupp already provides time </w:t>
      </w:r>
      <w:r w:rsidR="0037313B">
        <w:rPr>
          <w:rFonts w:ascii="TKTypeRegular" w:hAnsi="TKTypeRegular"/>
          <w:lang w:val="en-US"/>
        </w:rPr>
        <w:t>slots</w:t>
      </w:r>
      <w:r>
        <w:rPr>
          <w:rFonts w:ascii="TKTypeRegular" w:hAnsi="TKTypeRegular"/>
          <w:lang w:val="en-US"/>
        </w:rPr>
        <w:t xml:space="preserve"> for </w:t>
      </w:r>
      <w:r w:rsidR="002403CF">
        <w:rPr>
          <w:rFonts w:ascii="TKTypeRegular" w:hAnsi="TKTypeRegular"/>
          <w:lang w:val="en-US"/>
        </w:rPr>
        <w:t>carriers</w:t>
      </w:r>
      <w:r>
        <w:rPr>
          <w:rFonts w:ascii="TKTypeRegular" w:hAnsi="TKTypeRegular"/>
          <w:lang w:val="en-US"/>
        </w:rPr>
        <w:t xml:space="preserve"> or at many loading stations time corridors of 1.5 to 3.5 hours</w:t>
      </w:r>
      <w:r w:rsidR="00CE3720" w:rsidRPr="006545F5">
        <w:rPr>
          <w:rFonts w:ascii="TKTypeRegular" w:hAnsi="TKTypeRegular"/>
          <w:lang w:val="en-US"/>
        </w:rPr>
        <w:t xml:space="preserve">. </w:t>
      </w:r>
      <w:r>
        <w:rPr>
          <w:rFonts w:ascii="TKTypeRegular" w:hAnsi="TKTypeRegular"/>
          <w:lang w:val="en-US"/>
        </w:rPr>
        <w:t xml:space="preserve">Several trucks are </w:t>
      </w:r>
      <w:r w:rsidR="00FD69FF">
        <w:rPr>
          <w:rFonts w:ascii="TKTypeRegular" w:hAnsi="TKTypeRegular"/>
          <w:lang w:val="en-US"/>
        </w:rPr>
        <w:t>scheduled during</w:t>
      </w:r>
      <w:r>
        <w:rPr>
          <w:rFonts w:ascii="TKTypeRegular" w:hAnsi="TKTypeRegular"/>
          <w:lang w:val="en-US"/>
        </w:rPr>
        <w:t xml:space="preserve"> this period and loaded on a </w:t>
      </w:r>
      <w:r w:rsidR="00CE3720" w:rsidRPr="006545F5">
        <w:rPr>
          <w:rFonts w:ascii="TKTypeRegular" w:hAnsi="TKTypeRegular"/>
          <w:lang w:val="en-US"/>
        </w:rPr>
        <w:t>first come, first serve</w:t>
      </w:r>
      <w:r>
        <w:rPr>
          <w:rFonts w:ascii="TKTypeRegular" w:hAnsi="TKTypeRegular"/>
          <w:lang w:val="en-US"/>
        </w:rPr>
        <w:t>d basis</w:t>
      </w:r>
      <w:r w:rsidR="00CE3720" w:rsidRPr="006545F5">
        <w:rPr>
          <w:rFonts w:ascii="TKTypeRegular" w:hAnsi="TKTypeRegular"/>
          <w:lang w:val="en-US"/>
        </w:rPr>
        <w:t xml:space="preserve">. </w:t>
      </w:r>
      <w:r w:rsidR="0037313B">
        <w:rPr>
          <w:rFonts w:ascii="TKTypeRegular" w:hAnsi="TKTypeRegular"/>
          <w:lang w:val="en-US"/>
        </w:rPr>
        <w:t>Despite this service, there we</w:t>
      </w:r>
      <w:r>
        <w:rPr>
          <w:rFonts w:ascii="TKTypeRegular" w:hAnsi="TKTypeRegular"/>
          <w:lang w:val="en-US"/>
        </w:rPr>
        <w:t>re still problems, caused e.g. by</w:t>
      </w:r>
      <w:r w:rsidR="002403CF">
        <w:rPr>
          <w:rFonts w:ascii="TKTypeRegular" w:hAnsi="TKTypeRegular"/>
          <w:lang w:val="en-US"/>
        </w:rPr>
        <w:t xml:space="preserve"> traffic</w:t>
      </w:r>
      <w:r w:rsidR="00FD69FF">
        <w:rPr>
          <w:rFonts w:ascii="TKTypeRegular" w:hAnsi="TKTypeRegular"/>
          <w:lang w:val="en-US"/>
        </w:rPr>
        <w:t xml:space="preserve"> holdups</w:t>
      </w:r>
      <w:r w:rsidR="002403CF">
        <w:rPr>
          <w:rFonts w:ascii="TKTypeRegular" w:hAnsi="TKTypeRegular"/>
          <w:lang w:val="en-US"/>
        </w:rPr>
        <w:t>, that disrupt</w:t>
      </w:r>
      <w:r w:rsidR="0037313B">
        <w:rPr>
          <w:rFonts w:ascii="TKTypeRegular" w:hAnsi="TKTypeRegular"/>
          <w:lang w:val="en-US"/>
        </w:rPr>
        <w:t>ed</w:t>
      </w:r>
      <w:r w:rsidR="002403CF">
        <w:rPr>
          <w:rFonts w:ascii="TKTypeRegular" w:hAnsi="TKTypeRegular"/>
          <w:lang w:val="en-US"/>
        </w:rPr>
        <w:t xml:space="preserve"> procedures and cause</w:t>
      </w:r>
      <w:r w:rsidR="0037313B">
        <w:rPr>
          <w:rFonts w:ascii="TKTypeRegular" w:hAnsi="TKTypeRegular"/>
          <w:lang w:val="en-US"/>
        </w:rPr>
        <w:t>d</w:t>
      </w:r>
      <w:r>
        <w:rPr>
          <w:rFonts w:ascii="TKTypeRegular" w:hAnsi="TKTypeRegular"/>
          <w:lang w:val="en-US"/>
        </w:rPr>
        <w:t xml:space="preserve"> deadlines to be missed</w:t>
      </w:r>
      <w:r w:rsidR="006631B8" w:rsidRPr="006545F5">
        <w:rPr>
          <w:rFonts w:ascii="TKTypeRegular" w:hAnsi="TKTypeRegular"/>
          <w:lang w:val="en-US"/>
        </w:rPr>
        <w:t xml:space="preserve">. </w:t>
      </w:r>
      <w:r>
        <w:rPr>
          <w:rFonts w:ascii="TKTypeRegular" w:hAnsi="TKTypeRegular"/>
          <w:lang w:val="en-US"/>
        </w:rPr>
        <w:t xml:space="preserve">The </w:t>
      </w:r>
      <w:r w:rsidR="006631B8" w:rsidRPr="006545F5">
        <w:rPr>
          <w:rFonts w:ascii="TKTypeRegular" w:hAnsi="TKTypeRegular"/>
          <w:lang w:val="en-US"/>
        </w:rPr>
        <w:t>thyssenkrupp</w:t>
      </w:r>
      <w:r>
        <w:rPr>
          <w:rFonts w:ascii="TKTypeRegular" w:hAnsi="TKTypeRegular"/>
          <w:lang w:val="en-US"/>
        </w:rPr>
        <w:t xml:space="preserve"> employees</w:t>
      </w:r>
      <w:r w:rsidR="002403CF">
        <w:rPr>
          <w:rFonts w:ascii="TKTypeRegular" w:hAnsi="TKTypeRegular"/>
          <w:lang w:val="en-US"/>
        </w:rPr>
        <w:t xml:space="preserve"> at the loading points often d</w:t>
      </w:r>
      <w:r w:rsidR="0037313B">
        <w:rPr>
          <w:rFonts w:ascii="TKTypeRegular" w:hAnsi="TKTypeRegular"/>
          <w:lang w:val="en-US"/>
        </w:rPr>
        <w:t>id</w:t>
      </w:r>
      <w:r>
        <w:rPr>
          <w:rFonts w:ascii="TKTypeRegular" w:hAnsi="TKTypeRegular"/>
          <w:lang w:val="en-US"/>
        </w:rPr>
        <w:t xml:space="preserve"> not know whether and when a delivery would be arriving</w:t>
      </w:r>
      <w:r w:rsidR="00AC11FD" w:rsidRPr="006545F5">
        <w:rPr>
          <w:rFonts w:ascii="TKTypeRegular" w:hAnsi="TKTypeRegular"/>
          <w:lang w:val="en-US"/>
        </w:rPr>
        <w:t xml:space="preserve">. </w:t>
      </w:r>
      <w:r>
        <w:rPr>
          <w:rFonts w:ascii="TKTypeRegular" w:hAnsi="TKTypeRegular"/>
          <w:lang w:val="en-US"/>
        </w:rPr>
        <w:t xml:space="preserve">In the future a </w:t>
      </w:r>
      <w:r w:rsidR="0037313B">
        <w:rPr>
          <w:rFonts w:ascii="TKTypeRegular" w:hAnsi="TKTypeRegular"/>
          <w:lang w:val="en-US"/>
        </w:rPr>
        <w:t>track &amp; trace</w:t>
      </w:r>
      <w:r>
        <w:rPr>
          <w:rFonts w:ascii="TKTypeRegular" w:hAnsi="TKTypeRegular"/>
          <w:lang w:val="en-US"/>
        </w:rPr>
        <w:t xml:space="preserve"> t</w:t>
      </w:r>
      <w:r w:rsidR="00AC11FD" w:rsidRPr="006545F5">
        <w:rPr>
          <w:rFonts w:ascii="TKTypeRegular" w:hAnsi="TKTypeRegular"/>
          <w:lang w:val="en-US"/>
        </w:rPr>
        <w:t>ool</w:t>
      </w:r>
      <w:r>
        <w:rPr>
          <w:rFonts w:ascii="TKTypeRegular" w:hAnsi="TKTypeRegular"/>
          <w:lang w:val="en-US"/>
        </w:rPr>
        <w:t xml:space="preserve"> will provide greater flexibility in managing the time </w:t>
      </w:r>
      <w:r w:rsidR="0037313B">
        <w:rPr>
          <w:rFonts w:ascii="TKTypeRegular" w:hAnsi="TKTypeRegular"/>
          <w:lang w:val="en-US"/>
        </w:rPr>
        <w:t>slots</w:t>
      </w:r>
      <w:r w:rsidR="00CE3720" w:rsidRPr="006545F5">
        <w:rPr>
          <w:rFonts w:ascii="TKTypeRegular" w:hAnsi="TKTypeRegular"/>
          <w:lang w:val="en-US"/>
        </w:rPr>
        <w:t xml:space="preserve">. </w:t>
      </w:r>
      <w:r>
        <w:rPr>
          <w:rFonts w:ascii="TKTypeRegular" w:hAnsi="TKTypeRegular"/>
          <w:lang w:val="en-US"/>
        </w:rPr>
        <w:t xml:space="preserve">Based on </w:t>
      </w:r>
      <w:r w:rsidR="0037313B">
        <w:rPr>
          <w:rFonts w:ascii="TKTypeRegular" w:hAnsi="TKTypeRegular"/>
          <w:lang w:val="en-US"/>
        </w:rPr>
        <w:t xml:space="preserve">the </w:t>
      </w:r>
      <w:r>
        <w:rPr>
          <w:rFonts w:ascii="TKTypeRegular" w:hAnsi="TKTypeRegular"/>
          <w:lang w:val="en-US"/>
        </w:rPr>
        <w:t xml:space="preserve">calculated arrival times, the logistics system can </w:t>
      </w:r>
      <w:r w:rsidR="000D22BB">
        <w:rPr>
          <w:rFonts w:ascii="TKTypeRegular" w:hAnsi="TKTypeRegular"/>
          <w:lang w:val="en-US"/>
        </w:rPr>
        <w:t xml:space="preserve">change </w:t>
      </w:r>
      <w:r w:rsidR="002403CF">
        <w:rPr>
          <w:rFonts w:ascii="TKTypeRegular" w:hAnsi="TKTypeRegular"/>
          <w:lang w:val="en-US"/>
        </w:rPr>
        <w:t xml:space="preserve">loading </w:t>
      </w:r>
      <w:r w:rsidR="000D22BB">
        <w:rPr>
          <w:rFonts w:ascii="TKTypeRegular" w:hAnsi="TKTypeRegular"/>
          <w:lang w:val="en-US"/>
        </w:rPr>
        <w:t xml:space="preserve">sequences or </w:t>
      </w:r>
      <w:r w:rsidR="002403CF">
        <w:rPr>
          <w:rFonts w:ascii="TKTypeRegular" w:hAnsi="TKTypeRegular"/>
          <w:lang w:val="en-US"/>
        </w:rPr>
        <w:t>switch</w:t>
      </w:r>
      <w:r w:rsidR="000D22BB">
        <w:rPr>
          <w:rFonts w:ascii="TKTypeRegular" w:hAnsi="TKTypeRegular"/>
          <w:lang w:val="en-US"/>
        </w:rPr>
        <w:t xml:space="preserve"> to a different time </w:t>
      </w:r>
      <w:r w:rsidR="0037313B">
        <w:rPr>
          <w:rFonts w:ascii="TKTypeRegular" w:hAnsi="TKTypeRegular"/>
          <w:lang w:val="en-US"/>
        </w:rPr>
        <w:t>slot</w:t>
      </w:r>
      <w:r w:rsidR="00CE3720" w:rsidRPr="006545F5">
        <w:rPr>
          <w:rFonts w:ascii="TKTypeRegular" w:hAnsi="TKTypeRegular"/>
          <w:lang w:val="en-US"/>
        </w:rPr>
        <w:t>.</w:t>
      </w:r>
      <w:r w:rsidR="00AC11FD" w:rsidRPr="006545F5">
        <w:rPr>
          <w:rFonts w:ascii="TKTypeRegular" w:hAnsi="TKTypeRegular"/>
          <w:lang w:val="en-US"/>
        </w:rPr>
        <w:t xml:space="preserve"> </w:t>
      </w:r>
      <w:r w:rsidR="000D22BB">
        <w:rPr>
          <w:rFonts w:ascii="TKTypeRegular" w:hAnsi="TKTypeRegular"/>
          <w:lang w:val="en-US"/>
        </w:rPr>
        <w:t>Information on changes to the loading point, for example, is sent to truck drivers with the navigation route</w:t>
      </w:r>
      <w:r w:rsidR="00AC11FD" w:rsidRPr="006545F5">
        <w:rPr>
          <w:rFonts w:ascii="TKTypeRegular" w:hAnsi="TKTypeRegular"/>
          <w:lang w:val="en-US"/>
        </w:rPr>
        <w:t xml:space="preserve">. </w:t>
      </w:r>
      <w:r w:rsidR="002403CF">
        <w:rPr>
          <w:rFonts w:ascii="TKTypeRegular" w:hAnsi="TKTypeRegular"/>
          <w:lang w:val="en-US"/>
        </w:rPr>
        <w:t xml:space="preserve">GPS data provide a constant flow of information on </w:t>
      </w:r>
      <w:r w:rsidR="000D22BB">
        <w:rPr>
          <w:rFonts w:ascii="TKTypeRegular" w:hAnsi="TKTypeRegular"/>
          <w:lang w:val="en-US"/>
        </w:rPr>
        <w:t>the current location of truck</w:t>
      </w:r>
      <w:r w:rsidR="0037313B">
        <w:rPr>
          <w:rFonts w:ascii="TKTypeRegular" w:hAnsi="TKTypeRegular"/>
          <w:lang w:val="en-US"/>
        </w:rPr>
        <w:t>s</w:t>
      </w:r>
      <w:r w:rsidR="000D22BB">
        <w:rPr>
          <w:rFonts w:ascii="TKTypeRegular" w:hAnsi="TKTypeRegular"/>
          <w:lang w:val="en-US"/>
        </w:rPr>
        <w:t xml:space="preserve"> and </w:t>
      </w:r>
      <w:r w:rsidR="002403CF">
        <w:rPr>
          <w:rFonts w:ascii="TKTypeRegular" w:hAnsi="TKTypeRegular"/>
          <w:lang w:val="en-US"/>
        </w:rPr>
        <w:t xml:space="preserve">update </w:t>
      </w:r>
      <w:r w:rsidR="000D22BB">
        <w:rPr>
          <w:rFonts w:ascii="TKTypeRegular" w:hAnsi="TKTypeRegular"/>
          <w:lang w:val="en-US"/>
        </w:rPr>
        <w:t>the estimated time of arrival continuously</w:t>
      </w:r>
      <w:r w:rsidR="0037313B">
        <w:rPr>
          <w:rFonts w:ascii="TKTypeRegular" w:hAnsi="TKTypeRegular"/>
          <w:lang w:val="en-US"/>
        </w:rPr>
        <w:t>, making the system highly flexible</w:t>
      </w:r>
      <w:r w:rsidR="00453DAC" w:rsidRPr="006545F5">
        <w:rPr>
          <w:rFonts w:ascii="TKTypeRegular" w:hAnsi="TKTypeRegular"/>
          <w:lang w:val="en-US"/>
        </w:rPr>
        <w:t>.</w:t>
      </w:r>
    </w:p>
    <w:p w:rsidR="0023247C" w:rsidRDefault="0023247C" w:rsidP="00B61A29">
      <w:pPr>
        <w:rPr>
          <w:lang w:val="en-US"/>
        </w:rPr>
      </w:pPr>
    </w:p>
    <w:p w:rsidR="00C6425E" w:rsidRPr="006545F5" w:rsidRDefault="000D22BB" w:rsidP="00B61A29">
      <w:pPr>
        <w:rPr>
          <w:lang w:val="en-US"/>
        </w:rPr>
      </w:pPr>
      <w:r>
        <w:rPr>
          <w:lang w:val="en-US"/>
        </w:rPr>
        <w:t>Contact</w:t>
      </w:r>
      <w:r w:rsidR="00B61A29" w:rsidRPr="006545F5">
        <w:rPr>
          <w:lang w:val="en-US"/>
        </w:rPr>
        <w:t>:</w:t>
      </w:r>
    </w:p>
    <w:p w:rsidR="0023247C" w:rsidRDefault="0023247C" w:rsidP="00B61A29">
      <w:pPr>
        <w:rPr>
          <w:lang w:val="en-US"/>
        </w:rPr>
      </w:pPr>
    </w:p>
    <w:p w:rsidR="00B61A29" w:rsidRPr="006545F5" w:rsidRDefault="00B61A29" w:rsidP="00B61A29">
      <w:pPr>
        <w:rPr>
          <w:lang w:val="en-US"/>
        </w:rPr>
      </w:pPr>
      <w:proofErr w:type="spellStart"/>
      <w:proofErr w:type="gramStart"/>
      <w:r w:rsidRPr="006545F5">
        <w:rPr>
          <w:lang w:val="en-US"/>
        </w:rPr>
        <w:t>thyssenkrupp</w:t>
      </w:r>
      <w:proofErr w:type="spellEnd"/>
      <w:proofErr w:type="gramEnd"/>
      <w:r w:rsidRPr="006545F5">
        <w:rPr>
          <w:lang w:val="en-US"/>
        </w:rPr>
        <w:t xml:space="preserve"> Steel Europe AG</w:t>
      </w:r>
    </w:p>
    <w:p w:rsidR="00B61A29" w:rsidRPr="006545F5" w:rsidRDefault="00B61A29" w:rsidP="00B61A29">
      <w:pPr>
        <w:rPr>
          <w:lang w:val="en-US"/>
        </w:rPr>
      </w:pPr>
      <w:r w:rsidRPr="006545F5">
        <w:rPr>
          <w:lang w:val="en-US"/>
        </w:rPr>
        <w:t>Erik Walner</w:t>
      </w:r>
      <w:r w:rsidR="00C6425E" w:rsidRPr="006545F5">
        <w:rPr>
          <w:lang w:val="en-US"/>
        </w:rPr>
        <w:t xml:space="preserve">, </w:t>
      </w:r>
      <w:r w:rsidR="000D22BB">
        <w:rPr>
          <w:lang w:val="en-US"/>
        </w:rPr>
        <w:t xml:space="preserve">Head of </w:t>
      </w:r>
      <w:r w:rsidRPr="006545F5">
        <w:rPr>
          <w:lang w:val="en-US"/>
        </w:rPr>
        <w:t>Media Relations</w:t>
      </w:r>
    </w:p>
    <w:p w:rsidR="00B61A29" w:rsidRPr="006545F5" w:rsidRDefault="00B61A29" w:rsidP="00B61A29">
      <w:pPr>
        <w:rPr>
          <w:lang w:val="en-US"/>
        </w:rPr>
      </w:pPr>
      <w:r w:rsidRPr="006545F5">
        <w:rPr>
          <w:lang w:val="en-US"/>
        </w:rPr>
        <w:t>T: +49 203 52</w:t>
      </w:r>
      <w:r w:rsidRPr="006545F5">
        <w:rPr>
          <w:rFonts w:ascii="Arial" w:hAnsi="Arial" w:cs="Arial"/>
          <w:lang w:val="en-US"/>
        </w:rPr>
        <w:t> </w:t>
      </w:r>
      <w:r w:rsidRPr="006545F5">
        <w:rPr>
          <w:lang w:val="en-US"/>
        </w:rPr>
        <w:t>-</w:t>
      </w:r>
      <w:r w:rsidRPr="006545F5">
        <w:rPr>
          <w:rFonts w:ascii="Arial" w:hAnsi="Arial" w:cs="Arial"/>
          <w:lang w:val="en-US"/>
        </w:rPr>
        <w:t> </w:t>
      </w:r>
      <w:r w:rsidRPr="006545F5">
        <w:rPr>
          <w:lang w:val="en-US"/>
        </w:rPr>
        <w:t>45130</w:t>
      </w:r>
    </w:p>
    <w:p w:rsidR="00B61A29" w:rsidRPr="006545F5" w:rsidRDefault="00B61A29" w:rsidP="00B61A29">
      <w:pPr>
        <w:rPr>
          <w:lang w:val="en-US"/>
        </w:rPr>
      </w:pPr>
      <w:r w:rsidRPr="006545F5">
        <w:rPr>
          <w:lang w:val="en-US"/>
        </w:rPr>
        <w:t>erik.walner@thyssenkrupp.com</w:t>
      </w:r>
    </w:p>
    <w:p w:rsidR="00B61A29" w:rsidRPr="006545F5" w:rsidRDefault="00B61A29" w:rsidP="00B61A29">
      <w:pPr>
        <w:tabs>
          <w:tab w:val="left" w:pos="3207"/>
        </w:tabs>
        <w:rPr>
          <w:lang w:val="en-US"/>
        </w:rPr>
      </w:pPr>
      <w:r w:rsidRPr="006545F5">
        <w:rPr>
          <w:lang w:val="en-US"/>
        </w:rPr>
        <w:t xml:space="preserve">www.thyssenkrupp-steel.com </w:t>
      </w:r>
      <w:r w:rsidRPr="006545F5">
        <w:rPr>
          <w:lang w:val="en-US"/>
        </w:rPr>
        <w:tab/>
      </w:r>
    </w:p>
    <w:p w:rsidR="0023247C" w:rsidRDefault="0023247C" w:rsidP="00FA6DD8">
      <w:pPr>
        <w:rPr>
          <w:lang w:val="en-US"/>
        </w:rPr>
      </w:pPr>
    </w:p>
    <w:p w:rsidR="00B61A29" w:rsidRPr="006545F5" w:rsidRDefault="00B61A29" w:rsidP="00FA6DD8">
      <w:pPr>
        <w:rPr>
          <w:lang w:val="en-US"/>
        </w:rPr>
      </w:pPr>
      <w:bookmarkStart w:id="0" w:name="_GoBack"/>
      <w:bookmarkEnd w:id="0"/>
      <w:r w:rsidRPr="006545F5">
        <w:rPr>
          <w:lang w:val="en-US"/>
        </w:rPr>
        <w:t xml:space="preserve">Company blog: </w:t>
      </w:r>
      <w:hyperlink r:id="rId9" w:history="1">
        <w:r w:rsidRPr="006545F5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B61A29" w:rsidRPr="006545F5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37" w:rsidRDefault="006C3E37" w:rsidP="005B5ABA">
      <w:pPr>
        <w:spacing w:line="240" w:lineRule="auto"/>
      </w:pPr>
      <w:r>
        <w:separator/>
      </w:r>
    </w:p>
  </w:endnote>
  <w:endnote w:type="continuationSeparator" w:id="0">
    <w:p w:rsidR="006C3E37" w:rsidRDefault="006C3E37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A560A9A" wp14:editId="11E17FAE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7E229B06" wp14:editId="10A241C0">
              <wp:simplePos x="0" y="0"/>
              <wp:positionH relativeFrom="page">
                <wp:posOffset>885825</wp:posOffset>
              </wp:positionH>
              <wp:positionV relativeFrom="page">
                <wp:posOffset>9878695</wp:posOffset>
              </wp:positionV>
              <wp:extent cx="6478905" cy="391160"/>
              <wp:effectExtent l="0" t="0" r="0" b="889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90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B4732" w:rsidRPr="00017C1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Premal A. Desai, 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75pt;margin-top:777.85pt;width:510.15pt;height:30.8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" filled="f" stroked="f" strokeweight="1pt">
              <v:textbox inset="0,0,0,0">
                <w:txbxContent>
                  <w:p w:rsidR="00EB4732" w:rsidRPr="00017C1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Premal A. Desai, 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37" w:rsidRDefault="006C3E37" w:rsidP="005B5ABA">
      <w:pPr>
        <w:spacing w:line="240" w:lineRule="auto"/>
      </w:pPr>
      <w:r>
        <w:separator/>
      </w:r>
    </w:p>
  </w:footnote>
  <w:footnote w:type="continuationSeparator" w:id="0">
    <w:p w:rsidR="006C3E37" w:rsidRDefault="006C3E37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4369263" wp14:editId="4C9ABCF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4FA013" wp14:editId="74BCE505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FD69FF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23247C">
                              <w:rPr>
                                <w:noProof/>
                              </w:rPr>
                              <w:t>December 5, 2016</w:t>
                            </w:r>
                          </w:fldSimple>
                        </w:p>
                        <w:p w:rsidR="00E67FF9" w:rsidRDefault="007954CF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23247C"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r w:rsidR="000D22BB"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FD69FF" w:rsidP="001E7E0A">
                    <w:pPr>
                      <w:pStyle w:val="Datumsangabe"/>
                    </w:pPr>
                    <w:fldSimple w:instr=" STYLEREF  Datumsangabe  \* MERGEFORMAT ">
                      <w:r w:rsidR="0023247C">
                        <w:rPr>
                          <w:noProof/>
                        </w:rPr>
                        <w:t>December 5, 2016</w:t>
                      </w:r>
                    </w:fldSimple>
                  </w:p>
                  <w:p w:rsidR="00E67FF9" w:rsidRDefault="007954CF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23247C"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r w:rsidR="000D22BB"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CFCA4AB" wp14:editId="33461CA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7954CF">
      <w:t xml:space="preserve"> release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35pt;height:3.35pt" o:bullet="t">
        <v:imagedata r:id="rId1" o:title="Bullet_blau_RGB_klein"/>
      </v:shape>
    </w:pict>
  </w:numPicBullet>
  <w:numPicBullet w:numPicBulletId="1">
    <w:pict>
      <v:shape id="_x0000_i1029" type="#_x0000_t75" style="width:3.35pt;height:3.3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7A572C"/>
    <w:multiLevelType w:val="hybridMultilevel"/>
    <w:tmpl w:val="9E86EC1A"/>
    <w:lvl w:ilvl="0" w:tplc="7A2684C2">
      <w:start w:val="5"/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6"/>
  </w:num>
  <w:num w:numId="12">
    <w:abstractNumId w:val="16"/>
  </w:num>
  <w:num w:numId="13">
    <w:abstractNumId w:val="16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0E98"/>
    <w:rsid w:val="000073E7"/>
    <w:rsid w:val="00013973"/>
    <w:rsid w:val="00017C1F"/>
    <w:rsid w:val="00021A3E"/>
    <w:rsid w:val="00022818"/>
    <w:rsid w:val="00040FF0"/>
    <w:rsid w:val="000416B2"/>
    <w:rsid w:val="00041D56"/>
    <w:rsid w:val="00047BF9"/>
    <w:rsid w:val="00056719"/>
    <w:rsid w:val="00056B18"/>
    <w:rsid w:val="000579DB"/>
    <w:rsid w:val="0006281E"/>
    <w:rsid w:val="00065D3B"/>
    <w:rsid w:val="00065D95"/>
    <w:rsid w:val="000677D4"/>
    <w:rsid w:val="00067B08"/>
    <w:rsid w:val="00080E7E"/>
    <w:rsid w:val="00085CC6"/>
    <w:rsid w:val="000A2463"/>
    <w:rsid w:val="000A40CF"/>
    <w:rsid w:val="000A4E45"/>
    <w:rsid w:val="000B0049"/>
    <w:rsid w:val="000B067B"/>
    <w:rsid w:val="000B2625"/>
    <w:rsid w:val="000C773D"/>
    <w:rsid w:val="000D22BB"/>
    <w:rsid w:val="000D4D6C"/>
    <w:rsid w:val="000D76B0"/>
    <w:rsid w:val="000D79A7"/>
    <w:rsid w:val="000E478B"/>
    <w:rsid w:val="000F62A0"/>
    <w:rsid w:val="0010285E"/>
    <w:rsid w:val="00102C50"/>
    <w:rsid w:val="00107E6F"/>
    <w:rsid w:val="0011188C"/>
    <w:rsid w:val="00127BB0"/>
    <w:rsid w:val="001306E1"/>
    <w:rsid w:val="001361B3"/>
    <w:rsid w:val="001364F9"/>
    <w:rsid w:val="001413BC"/>
    <w:rsid w:val="001451D3"/>
    <w:rsid w:val="0015331B"/>
    <w:rsid w:val="001861FA"/>
    <w:rsid w:val="001A046F"/>
    <w:rsid w:val="001A259A"/>
    <w:rsid w:val="001A6CD7"/>
    <w:rsid w:val="001B118B"/>
    <w:rsid w:val="001B509B"/>
    <w:rsid w:val="001B5D61"/>
    <w:rsid w:val="001C001F"/>
    <w:rsid w:val="001C031C"/>
    <w:rsid w:val="001E7E0A"/>
    <w:rsid w:val="001F2B1F"/>
    <w:rsid w:val="0020337D"/>
    <w:rsid w:val="002247C1"/>
    <w:rsid w:val="002252BC"/>
    <w:rsid w:val="0022554F"/>
    <w:rsid w:val="0023247C"/>
    <w:rsid w:val="00233405"/>
    <w:rsid w:val="002403CF"/>
    <w:rsid w:val="00243C72"/>
    <w:rsid w:val="0024653B"/>
    <w:rsid w:val="00265BD0"/>
    <w:rsid w:val="0028654D"/>
    <w:rsid w:val="00292063"/>
    <w:rsid w:val="002B14AD"/>
    <w:rsid w:val="002B1713"/>
    <w:rsid w:val="002B78E5"/>
    <w:rsid w:val="002C426A"/>
    <w:rsid w:val="002C46CC"/>
    <w:rsid w:val="002C4AF5"/>
    <w:rsid w:val="002C62A1"/>
    <w:rsid w:val="002D1B27"/>
    <w:rsid w:val="002E2B79"/>
    <w:rsid w:val="002E2CC9"/>
    <w:rsid w:val="00304A38"/>
    <w:rsid w:val="0030756A"/>
    <w:rsid w:val="00311793"/>
    <w:rsid w:val="00323E6F"/>
    <w:rsid w:val="003312D4"/>
    <w:rsid w:val="003412BB"/>
    <w:rsid w:val="003440A4"/>
    <w:rsid w:val="00347759"/>
    <w:rsid w:val="0035709A"/>
    <w:rsid w:val="003611C0"/>
    <w:rsid w:val="00372E6F"/>
    <w:rsid w:val="0037313B"/>
    <w:rsid w:val="00374CE1"/>
    <w:rsid w:val="003752D1"/>
    <w:rsid w:val="00376E2F"/>
    <w:rsid w:val="003857D6"/>
    <w:rsid w:val="00385937"/>
    <w:rsid w:val="00386EDA"/>
    <w:rsid w:val="00394191"/>
    <w:rsid w:val="0039754F"/>
    <w:rsid w:val="003A2163"/>
    <w:rsid w:val="003B1E7E"/>
    <w:rsid w:val="003C3F58"/>
    <w:rsid w:val="003E5833"/>
    <w:rsid w:val="00400E0B"/>
    <w:rsid w:val="00401718"/>
    <w:rsid w:val="00402E5D"/>
    <w:rsid w:val="00412919"/>
    <w:rsid w:val="00413566"/>
    <w:rsid w:val="00424DC1"/>
    <w:rsid w:val="00442017"/>
    <w:rsid w:val="004454A2"/>
    <w:rsid w:val="00453DAC"/>
    <w:rsid w:val="00457C0C"/>
    <w:rsid w:val="00457F9F"/>
    <w:rsid w:val="00463FA6"/>
    <w:rsid w:val="00466E32"/>
    <w:rsid w:val="00467F61"/>
    <w:rsid w:val="00477103"/>
    <w:rsid w:val="00485FCD"/>
    <w:rsid w:val="00490007"/>
    <w:rsid w:val="00495013"/>
    <w:rsid w:val="004B2DBB"/>
    <w:rsid w:val="004C1133"/>
    <w:rsid w:val="004C43B9"/>
    <w:rsid w:val="004D1918"/>
    <w:rsid w:val="004D4520"/>
    <w:rsid w:val="004E1549"/>
    <w:rsid w:val="004E3BE6"/>
    <w:rsid w:val="004F3F4D"/>
    <w:rsid w:val="004F5F14"/>
    <w:rsid w:val="004F603C"/>
    <w:rsid w:val="005028EC"/>
    <w:rsid w:val="00502CE9"/>
    <w:rsid w:val="0050422F"/>
    <w:rsid w:val="0050798B"/>
    <w:rsid w:val="00515661"/>
    <w:rsid w:val="005159E6"/>
    <w:rsid w:val="0052707C"/>
    <w:rsid w:val="005356B9"/>
    <w:rsid w:val="00544BC4"/>
    <w:rsid w:val="005500C3"/>
    <w:rsid w:val="00552CCC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A1A95"/>
    <w:rsid w:val="005A1EF6"/>
    <w:rsid w:val="005A53D8"/>
    <w:rsid w:val="005A5CA7"/>
    <w:rsid w:val="005B0232"/>
    <w:rsid w:val="005B5ABA"/>
    <w:rsid w:val="005C1F71"/>
    <w:rsid w:val="005D091D"/>
    <w:rsid w:val="005E5C7D"/>
    <w:rsid w:val="005E7FCB"/>
    <w:rsid w:val="005F13D9"/>
    <w:rsid w:val="005F5735"/>
    <w:rsid w:val="005F7605"/>
    <w:rsid w:val="00606EE4"/>
    <w:rsid w:val="00614B87"/>
    <w:rsid w:val="006366E0"/>
    <w:rsid w:val="006545F5"/>
    <w:rsid w:val="006631B8"/>
    <w:rsid w:val="0068034F"/>
    <w:rsid w:val="006868D9"/>
    <w:rsid w:val="006870AC"/>
    <w:rsid w:val="00690122"/>
    <w:rsid w:val="006977CF"/>
    <w:rsid w:val="00697EA6"/>
    <w:rsid w:val="006A2795"/>
    <w:rsid w:val="006B3B38"/>
    <w:rsid w:val="006B5736"/>
    <w:rsid w:val="006B7A0A"/>
    <w:rsid w:val="006C3E37"/>
    <w:rsid w:val="006C4DE2"/>
    <w:rsid w:val="006C7EF2"/>
    <w:rsid w:val="006D2BC1"/>
    <w:rsid w:val="006E5B34"/>
    <w:rsid w:val="006F4680"/>
    <w:rsid w:val="00701193"/>
    <w:rsid w:val="007065C5"/>
    <w:rsid w:val="0070793C"/>
    <w:rsid w:val="00717F0E"/>
    <w:rsid w:val="007226A9"/>
    <w:rsid w:val="00731892"/>
    <w:rsid w:val="00740A32"/>
    <w:rsid w:val="00741356"/>
    <w:rsid w:val="00743CA5"/>
    <w:rsid w:val="00751303"/>
    <w:rsid w:val="00755DC2"/>
    <w:rsid w:val="0076139D"/>
    <w:rsid w:val="00766D67"/>
    <w:rsid w:val="00777040"/>
    <w:rsid w:val="00785030"/>
    <w:rsid w:val="00786273"/>
    <w:rsid w:val="007954CF"/>
    <w:rsid w:val="007A2107"/>
    <w:rsid w:val="007A5A36"/>
    <w:rsid w:val="007B21C7"/>
    <w:rsid w:val="007B7169"/>
    <w:rsid w:val="007C2073"/>
    <w:rsid w:val="007C45CE"/>
    <w:rsid w:val="007C6F64"/>
    <w:rsid w:val="007D2DC3"/>
    <w:rsid w:val="007D3550"/>
    <w:rsid w:val="007E2540"/>
    <w:rsid w:val="007E5959"/>
    <w:rsid w:val="007F0A0E"/>
    <w:rsid w:val="007F2EED"/>
    <w:rsid w:val="00802852"/>
    <w:rsid w:val="008050A8"/>
    <w:rsid w:val="00816B43"/>
    <w:rsid w:val="0083279D"/>
    <w:rsid w:val="008348CB"/>
    <w:rsid w:val="00836615"/>
    <w:rsid w:val="008404B7"/>
    <w:rsid w:val="00841D01"/>
    <w:rsid w:val="0084534A"/>
    <w:rsid w:val="00855504"/>
    <w:rsid w:val="0085632E"/>
    <w:rsid w:val="00874877"/>
    <w:rsid w:val="0087668E"/>
    <w:rsid w:val="008A552C"/>
    <w:rsid w:val="008A7BF0"/>
    <w:rsid w:val="008B3481"/>
    <w:rsid w:val="008B6309"/>
    <w:rsid w:val="008C4331"/>
    <w:rsid w:val="008D1C62"/>
    <w:rsid w:val="008D3DFA"/>
    <w:rsid w:val="008D54B7"/>
    <w:rsid w:val="008F1C7C"/>
    <w:rsid w:val="008F2FF4"/>
    <w:rsid w:val="00901D6A"/>
    <w:rsid w:val="009110E9"/>
    <w:rsid w:val="0091125B"/>
    <w:rsid w:val="00911BB0"/>
    <w:rsid w:val="00922375"/>
    <w:rsid w:val="0092247E"/>
    <w:rsid w:val="0093233A"/>
    <w:rsid w:val="0095422F"/>
    <w:rsid w:val="00957075"/>
    <w:rsid w:val="0097091A"/>
    <w:rsid w:val="00993C40"/>
    <w:rsid w:val="009B57CB"/>
    <w:rsid w:val="009B6480"/>
    <w:rsid w:val="009B72A2"/>
    <w:rsid w:val="009C0EFE"/>
    <w:rsid w:val="009C55A0"/>
    <w:rsid w:val="009D1030"/>
    <w:rsid w:val="009D2BE0"/>
    <w:rsid w:val="009D6A86"/>
    <w:rsid w:val="009F2461"/>
    <w:rsid w:val="009F576B"/>
    <w:rsid w:val="00A037B9"/>
    <w:rsid w:val="00A16F76"/>
    <w:rsid w:val="00A24F18"/>
    <w:rsid w:val="00A264C7"/>
    <w:rsid w:val="00A429FE"/>
    <w:rsid w:val="00A42F15"/>
    <w:rsid w:val="00A47B42"/>
    <w:rsid w:val="00A51FAE"/>
    <w:rsid w:val="00A54FA1"/>
    <w:rsid w:val="00A67B90"/>
    <w:rsid w:val="00A70C82"/>
    <w:rsid w:val="00A70ED2"/>
    <w:rsid w:val="00A82122"/>
    <w:rsid w:val="00A82BB0"/>
    <w:rsid w:val="00A93DD5"/>
    <w:rsid w:val="00AA0B62"/>
    <w:rsid w:val="00AB6F7B"/>
    <w:rsid w:val="00AC11FD"/>
    <w:rsid w:val="00AC49B6"/>
    <w:rsid w:val="00AD1CF1"/>
    <w:rsid w:val="00AD28B9"/>
    <w:rsid w:val="00AD4310"/>
    <w:rsid w:val="00AE0DFC"/>
    <w:rsid w:val="00AE38D6"/>
    <w:rsid w:val="00AF4318"/>
    <w:rsid w:val="00AF75F1"/>
    <w:rsid w:val="00B03CAB"/>
    <w:rsid w:val="00B1361B"/>
    <w:rsid w:val="00B147E8"/>
    <w:rsid w:val="00B3304F"/>
    <w:rsid w:val="00B40E49"/>
    <w:rsid w:val="00B51FC7"/>
    <w:rsid w:val="00B56DC4"/>
    <w:rsid w:val="00B579A7"/>
    <w:rsid w:val="00B61A29"/>
    <w:rsid w:val="00B61DEE"/>
    <w:rsid w:val="00B77C8B"/>
    <w:rsid w:val="00B846E0"/>
    <w:rsid w:val="00B87D83"/>
    <w:rsid w:val="00B90429"/>
    <w:rsid w:val="00B9508B"/>
    <w:rsid w:val="00B97794"/>
    <w:rsid w:val="00BB5A37"/>
    <w:rsid w:val="00BC231C"/>
    <w:rsid w:val="00BD3EE5"/>
    <w:rsid w:val="00BD5051"/>
    <w:rsid w:val="00C3733B"/>
    <w:rsid w:val="00C404B2"/>
    <w:rsid w:val="00C60374"/>
    <w:rsid w:val="00C61CF1"/>
    <w:rsid w:val="00C62F60"/>
    <w:rsid w:val="00C6425E"/>
    <w:rsid w:val="00C67196"/>
    <w:rsid w:val="00C7300E"/>
    <w:rsid w:val="00C73BC2"/>
    <w:rsid w:val="00C73D52"/>
    <w:rsid w:val="00C76921"/>
    <w:rsid w:val="00C81292"/>
    <w:rsid w:val="00C83555"/>
    <w:rsid w:val="00C86373"/>
    <w:rsid w:val="00CA245B"/>
    <w:rsid w:val="00CA344E"/>
    <w:rsid w:val="00CA4CEB"/>
    <w:rsid w:val="00CB745D"/>
    <w:rsid w:val="00CC7769"/>
    <w:rsid w:val="00CD4852"/>
    <w:rsid w:val="00CD5A6C"/>
    <w:rsid w:val="00CE0E65"/>
    <w:rsid w:val="00CE1ACD"/>
    <w:rsid w:val="00CE3720"/>
    <w:rsid w:val="00CE7E29"/>
    <w:rsid w:val="00D003F8"/>
    <w:rsid w:val="00D05F73"/>
    <w:rsid w:val="00D12BC9"/>
    <w:rsid w:val="00D14345"/>
    <w:rsid w:val="00D24544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E56"/>
    <w:rsid w:val="00D92877"/>
    <w:rsid w:val="00D9726C"/>
    <w:rsid w:val="00DA5A54"/>
    <w:rsid w:val="00DC6A1B"/>
    <w:rsid w:val="00DD6EA8"/>
    <w:rsid w:val="00DE7D95"/>
    <w:rsid w:val="00DF2953"/>
    <w:rsid w:val="00E05AA7"/>
    <w:rsid w:val="00E074BA"/>
    <w:rsid w:val="00E27D5E"/>
    <w:rsid w:val="00E3039A"/>
    <w:rsid w:val="00E34DFB"/>
    <w:rsid w:val="00E36509"/>
    <w:rsid w:val="00E504B2"/>
    <w:rsid w:val="00E6552A"/>
    <w:rsid w:val="00E67FF9"/>
    <w:rsid w:val="00E72E7F"/>
    <w:rsid w:val="00E756E7"/>
    <w:rsid w:val="00E77D96"/>
    <w:rsid w:val="00E97A69"/>
    <w:rsid w:val="00EA1C42"/>
    <w:rsid w:val="00EB4732"/>
    <w:rsid w:val="00EC06CC"/>
    <w:rsid w:val="00EC5F3A"/>
    <w:rsid w:val="00ED4B89"/>
    <w:rsid w:val="00ED4EEF"/>
    <w:rsid w:val="00EE05F3"/>
    <w:rsid w:val="00EE5EF5"/>
    <w:rsid w:val="00EF6E74"/>
    <w:rsid w:val="00F020CA"/>
    <w:rsid w:val="00F0230F"/>
    <w:rsid w:val="00F1188E"/>
    <w:rsid w:val="00F11918"/>
    <w:rsid w:val="00F11E19"/>
    <w:rsid w:val="00F13F4B"/>
    <w:rsid w:val="00F22FC8"/>
    <w:rsid w:val="00F246D2"/>
    <w:rsid w:val="00F257A0"/>
    <w:rsid w:val="00F26FDE"/>
    <w:rsid w:val="00F30210"/>
    <w:rsid w:val="00F31AA9"/>
    <w:rsid w:val="00F4093A"/>
    <w:rsid w:val="00F40A65"/>
    <w:rsid w:val="00F458B8"/>
    <w:rsid w:val="00F51811"/>
    <w:rsid w:val="00F53FE0"/>
    <w:rsid w:val="00F5603C"/>
    <w:rsid w:val="00F57C89"/>
    <w:rsid w:val="00F668A3"/>
    <w:rsid w:val="00F6799F"/>
    <w:rsid w:val="00F67BFF"/>
    <w:rsid w:val="00F934AC"/>
    <w:rsid w:val="00F97ACF"/>
    <w:rsid w:val="00FA584F"/>
    <w:rsid w:val="00FA6DD8"/>
    <w:rsid w:val="00FA719A"/>
    <w:rsid w:val="00FA79C7"/>
    <w:rsid w:val="00FB1034"/>
    <w:rsid w:val="00FB20DF"/>
    <w:rsid w:val="00FB547F"/>
    <w:rsid w:val="00FC1B47"/>
    <w:rsid w:val="00FD23C7"/>
    <w:rsid w:val="00FD25A3"/>
    <w:rsid w:val="00FD69FF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E3720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E3720"/>
    <w:rPr>
      <w:rFonts w:ascii="Arial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StandardWeb">
    <w:name w:val="Normal (Web)"/>
    <w:basedOn w:val="Standard"/>
    <w:rsid w:val="002C46C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Cs w:val="2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E3720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E3720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0375-410B-4C0C-A1FF-FE501685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3869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ThyssenKrupp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Walner, Erik</cp:lastModifiedBy>
  <cp:revision>8</cp:revision>
  <cp:lastPrinted>2015-12-16T08:25:00Z</cp:lastPrinted>
  <dcterms:created xsi:type="dcterms:W3CDTF">2016-12-01T12:21:00Z</dcterms:created>
  <dcterms:modified xsi:type="dcterms:W3CDTF">2016-12-05T09:42:00Z</dcterms:modified>
</cp:coreProperties>
</file>