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B05310" w:rsidTr="008D3DFA">
        <w:trPr>
          <w:trHeight w:val="45"/>
        </w:trPr>
        <w:tc>
          <w:tcPr>
            <w:tcW w:w="7655" w:type="dxa"/>
          </w:tcPr>
          <w:p w:rsidR="008D3DFA" w:rsidRPr="00B05310" w:rsidRDefault="008D3DFA" w:rsidP="001E7E0A">
            <w:pPr>
              <w:rPr>
                <w:noProof/>
                <w:lang w:val="en-US" w:eastAsia="de-DE"/>
              </w:rPr>
            </w:pPr>
          </w:p>
        </w:tc>
        <w:tc>
          <w:tcPr>
            <w:tcW w:w="1724" w:type="dxa"/>
          </w:tcPr>
          <w:p w:rsidR="008D3DFA" w:rsidRPr="00B05310" w:rsidRDefault="00EB4732" w:rsidP="001E7E0A">
            <w:pPr>
              <w:pStyle w:val="BusinessArea"/>
              <w:rPr>
                <w:lang w:val="en-US"/>
              </w:rPr>
            </w:pPr>
            <w:r w:rsidRPr="00B05310">
              <w:rPr>
                <w:lang w:val="en-US"/>
              </w:rPr>
              <w:t>Steel</w:t>
            </w:r>
            <w:r w:rsidR="00E42231" w:rsidRPr="00B05310">
              <w:rPr>
                <w:lang w:val="en-US"/>
              </w:rPr>
              <w:t xml:space="preserve"> Europe</w:t>
            </w:r>
          </w:p>
        </w:tc>
      </w:tr>
      <w:tr w:rsidR="001E7E0A" w:rsidRPr="00B05310" w:rsidTr="001E7E0A">
        <w:trPr>
          <w:trHeight w:val="408"/>
        </w:trPr>
        <w:tc>
          <w:tcPr>
            <w:tcW w:w="7655" w:type="dxa"/>
          </w:tcPr>
          <w:p w:rsidR="001E7E0A" w:rsidRPr="00B05310" w:rsidRDefault="001E7E0A" w:rsidP="001E7E0A">
            <w:pPr>
              <w:rPr>
                <w:lang w:val="en-US"/>
              </w:rPr>
            </w:pPr>
          </w:p>
        </w:tc>
        <w:tc>
          <w:tcPr>
            <w:tcW w:w="1724" w:type="dxa"/>
          </w:tcPr>
          <w:p w:rsidR="001E7E0A" w:rsidRPr="00B05310" w:rsidRDefault="001E7E0A" w:rsidP="001E7E0A">
            <w:pPr>
              <w:pStyle w:val="BusinessArea"/>
              <w:rPr>
                <w:lang w:val="en-US"/>
              </w:rPr>
            </w:pPr>
          </w:p>
        </w:tc>
      </w:tr>
      <w:tr w:rsidR="001E7E0A" w:rsidRPr="00B05310" w:rsidTr="001E7E0A">
        <w:trPr>
          <w:trHeight w:val="992"/>
        </w:trPr>
        <w:tc>
          <w:tcPr>
            <w:tcW w:w="7655" w:type="dxa"/>
          </w:tcPr>
          <w:p w:rsidR="001E7E0A" w:rsidRPr="00B05310" w:rsidRDefault="001E7E0A" w:rsidP="00F4093A">
            <w:pPr>
              <w:pStyle w:val="Absenderadresse"/>
              <w:rPr>
                <w:i/>
                <w:sz w:val="16"/>
                <w:szCs w:val="16"/>
                <w:u w:val="single"/>
                <w:lang w:val="en-US"/>
              </w:rPr>
            </w:pPr>
          </w:p>
        </w:tc>
        <w:tc>
          <w:tcPr>
            <w:tcW w:w="1724" w:type="dxa"/>
          </w:tcPr>
          <w:p w:rsidR="001E7E0A" w:rsidRPr="00B05310" w:rsidRDefault="008D43AA" w:rsidP="001E7E0A">
            <w:pPr>
              <w:pStyle w:val="Datumsangabe"/>
              <w:rPr>
                <w:lang w:val="en-US"/>
              </w:rPr>
            </w:pPr>
            <w:r>
              <w:rPr>
                <w:lang w:val="en-US"/>
              </w:rPr>
              <w:t xml:space="preserve">May 15, </w:t>
            </w:r>
            <w:r w:rsidR="00356C21" w:rsidRPr="00B05310">
              <w:rPr>
                <w:lang w:val="en-US"/>
              </w:rPr>
              <w:t>2017</w:t>
            </w:r>
          </w:p>
          <w:p w:rsidR="001E7E0A" w:rsidRPr="00B05310" w:rsidRDefault="008D43AA" w:rsidP="002017F7">
            <w:pPr>
              <w:pStyle w:val="Seitenzahlangabe"/>
              <w:rPr>
                <w:lang w:val="en-US"/>
              </w:rPr>
            </w:pPr>
            <w:r>
              <w:rPr>
                <w:lang w:val="en-US"/>
              </w:rPr>
              <w:t>Page</w:t>
            </w:r>
            <w:r w:rsidR="001E7E0A" w:rsidRPr="00B05310">
              <w:rPr>
                <w:lang w:val="en-US"/>
              </w:rPr>
              <w:t xml:space="preserve"> </w:t>
            </w:r>
            <w:r w:rsidR="001E7E0A" w:rsidRPr="00B05310">
              <w:rPr>
                <w:lang w:val="en-US"/>
              </w:rPr>
              <w:fldChar w:fldCharType="begin"/>
            </w:r>
            <w:r w:rsidR="001E7E0A" w:rsidRPr="00B05310">
              <w:rPr>
                <w:lang w:val="en-US"/>
              </w:rPr>
              <w:instrText xml:space="preserve"> PAGE   \* MERGEFORMAT </w:instrText>
            </w:r>
            <w:r w:rsidR="001E7E0A" w:rsidRPr="00B05310">
              <w:rPr>
                <w:lang w:val="en-US"/>
              </w:rPr>
              <w:fldChar w:fldCharType="separate"/>
            </w:r>
            <w:r w:rsidR="00756EFC">
              <w:rPr>
                <w:noProof/>
                <w:lang w:val="en-US"/>
              </w:rPr>
              <w:t>1</w:t>
            </w:r>
            <w:r w:rsidR="001E7E0A" w:rsidRPr="00B05310">
              <w:rPr>
                <w:lang w:val="en-US"/>
              </w:rPr>
              <w:fldChar w:fldCharType="end"/>
            </w:r>
            <w:r w:rsidR="001E7E0A" w:rsidRPr="00B05310">
              <w:rPr>
                <w:lang w:val="en-US"/>
              </w:rPr>
              <w:t>/</w:t>
            </w:r>
            <w:r w:rsidR="007E2EC1" w:rsidRPr="00B05310">
              <w:rPr>
                <w:lang w:val="en-US"/>
              </w:rPr>
              <w:t>3</w:t>
            </w:r>
          </w:p>
        </w:tc>
      </w:tr>
    </w:tbl>
    <w:p w:rsidR="007302BC" w:rsidRPr="00B05310" w:rsidRDefault="008D43AA" w:rsidP="00B25113">
      <w:pPr>
        <w:spacing w:line="240" w:lineRule="exact"/>
        <w:jc w:val="both"/>
        <w:rPr>
          <w:lang w:val="en-US"/>
        </w:rPr>
      </w:pPr>
      <w:r>
        <w:rPr>
          <w:b/>
          <w:lang w:val="en-US"/>
        </w:rPr>
        <w:t xml:space="preserve">Further improvement to environment in </w:t>
      </w:r>
      <w:r w:rsidR="00C3168E" w:rsidRPr="00B05310">
        <w:rPr>
          <w:b/>
          <w:lang w:val="en-US"/>
        </w:rPr>
        <w:t xml:space="preserve">Duisburg: </w:t>
      </w:r>
      <w:r>
        <w:rPr>
          <w:b/>
          <w:lang w:val="en-US"/>
        </w:rPr>
        <w:t xml:space="preserve">World’s biggest fabric filter for sinter production starts operation at </w:t>
      </w:r>
      <w:r w:rsidR="00C3168E" w:rsidRPr="00B05310">
        <w:rPr>
          <w:b/>
          <w:lang w:val="en-US"/>
        </w:rPr>
        <w:t xml:space="preserve">thyssenkrupp </w:t>
      </w:r>
    </w:p>
    <w:p w:rsidR="00B25113" w:rsidRPr="00B05310" w:rsidRDefault="00B25113" w:rsidP="00B25113">
      <w:pPr>
        <w:spacing w:line="240" w:lineRule="exact"/>
        <w:jc w:val="both"/>
        <w:rPr>
          <w:lang w:val="en-US"/>
        </w:rPr>
      </w:pPr>
    </w:p>
    <w:p w:rsidR="007E2EC1" w:rsidRPr="00B05310" w:rsidRDefault="008D43AA" w:rsidP="00AD084D">
      <w:pPr>
        <w:spacing w:after="200" w:line="360" w:lineRule="auto"/>
        <w:jc w:val="both"/>
        <w:rPr>
          <w:lang w:val="en-US"/>
        </w:rPr>
      </w:pPr>
      <w:r>
        <w:rPr>
          <w:rFonts w:cs="Arial"/>
          <w:lang w:val="en-US"/>
        </w:rPr>
        <w:t xml:space="preserve">The waste air from sinter belt 3 in Duisburg-Schwelgern flows through more than </w:t>
      </w:r>
      <w:r w:rsidRPr="008D43AA">
        <w:rPr>
          <w:rFonts w:cs="Arial"/>
          <w:lang w:val="en-US"/>
        </w:rPr>
        <w:t>44,000 extremely fine filter bags, each almost three meters long</w:t>
      </w:r>
      <w:r w:rsidR="00A427CE" w:rsidRPr="00B05310">
        <w:rPr>
          <w:rFonts w:cs="Arial"/>
          <w:lang w:val="en-US"/>
        </w:rPr>
        <w:t xml:space="preserve">. </w:t>
      </w:r>
      <w:r>
        <w:rPr>
          <w:rFonts w:cs="Arial"/>
          <w:lang w:val="en-US"/>
        </w:rPr>
        <w:t>The total fabric area of over 45,0</w:t>
      </w:r>
      <w:r w:rsidR="00DE5F9D">
        <w:rPr>
          <w:rFonts w:cs="Arial"/>
          <w:lang w:val="en-US"/>
        </w:rPr>
        <w:t>0</w:t>
      </w:r>
      <w:r>
        <w:rPr>
          <w:rFonts w:cs="Arial"/>
          <w:lang w:val="en-US"/>
        </w:rPr>
        <w:t>0 square meters captures tiny dust particulates</w:t>
      </w:r>
      <w:r w:rsidR="006855BC" w:rsidRPr="00B05310">
        <w:rPr>
          <w:rFonts w:cs="Arial"/>
          <w:lang w:val="en-US"/>
        </w:rPr>
        <w:t xml:space="preserve">. </w:t>
      </w:r>
      <w:r w:rsidR="003E52D7">
        <w:rPr>
          <w:rFonts w:cs="Arial"/>
          <w:lang w:val="en-US"/>
        </w:rPr>
        <w:t xml:space="preserve">Construction project manager </w:t>
      </w:r>
      <w:r w:rsidRPr="00B05310">
        <w:rPr>
          <w:rFonts w:cs="Arial"/>
          <w:lang w:val="en-US"/>
        </w:rPr>
        <w:t>Carsten Rokitt</w:t>
      </w:r>
      <w:r>
        <w:rPr>
          <w:rFonts w:cs="Arial"/>
          <w:lang w:val="en-US"/>
        </w:rPr>
        <w:t xml:space="preserve"> says</w:t>
      </w:r>
      <w:r w:rsidR="006855BC" w:rsidRPr="00B05310">
        <w:rPr>
          <w:rFonts w:cs="Arial"/>
          <w:lang w:val="en-US"/>
        </w:rPr>
        <w:t xml:space="preserve">: </w:t>
      </w:r>
      <w:r>
        <w:rPr>
          <w:rFonts w:cs="Arial"/>
          <w:lang w:val="en-US"/>
        </w:rPr>
        <w:t xml:space="preserve">“The air </w:t>
      </w:r>
      <w:r w:rsidRPr="008D43AA">
        <w:rPr>
          <w:rFonts w:cs="Arial"/>
          <w:lang w:val="en-US"/>
        </w:rPr>
        <w:t xml:space="preserve">that comes out at the end of the process is cleaner than the air </w:t>
      </w:r>
      <w:r>
        <w:rPr>
          <w:rFonts w:cs="Arial"/>
          <w:lang w:val="en-US"/>
        </w:rPr>
        <w:t xml:space="preserve">we </w:t>
      </w:r>
      <w:r w:rsidRPr="008D43AA">
        <w:rPr>
          <w:rFonts w:cs="Arial"/>
          <w:lang w:val="en-US"/>
        </w:rPr>
        <w:t xml:space="preserve">breathe </w:t>
      </w:r>
      <w:r>
        <w:rPr>
          <w:rFonts w:cs="Arial"/>
          <w:lang w:val="en-US"/>
        </w:rPr>
        <w:t xml:space="preserve">on the streets of </w:t>
      </w:r>
      <w:r w:rsidRPr="008D43AA">
        <w:rPr>
          <w:rFonts w:cs="Arial"/>
          <w:lang w:val="en-US"/>
        </w:rPr>
        <w:t>big cities</w:t>
      </w:r>
      <w:r w:rsidR="006855BC" w:rsidRPr="00B05310">
        <w:rPr>
          <w:rFonts w:cs="Arial"/>
          <w:lang w:val="en-US"/>
        </w:rPr>
        <w:t>.</w:t>
      </w:r>
      <w:r>
        <w:rPr>
          <w:rFonts w:cs="Arial"/>
          <w:lang w:val="en-US"/>
        </w:rPr>
        <w:t>”</w:t>
      </w:r>
      <w:r w:rsidR="006855BC" w:rsidRPr="00B05310">
        <w:rPr>
          <w:rFonts w:cs="Arial"/>
          <w:lang w:val="en-US"/>
        </w:rPr>
        <w:t xml:space="preserve"> </w:t>
      </w:r>
      <w:r>
        <w:rPr>
          <w:rFonts w:cs="Arial"/>
          <w:lang w:val="en-US"/>
        </w:rPr>
        <w:t xml:space="preserve">The start-up of the world’s biggest and most advanced fabric filter for sinter production is a big step forward for the environment in </w:t>
      </w:r>
      <w:r w:rsidR="00786129">
        <w:rPr>
          <w:rFonts w:cs="Arial"/>
          <w:lang w:val="en-US"/>
        </w:rPr>
        <w:t>Duisburg</w:t>
      </w:r>
      <w:r w:rsidR="00257D38" w:rsidRPr="00B05310">
        <w:rPr>
          <w:rFonts w:cs="Arial"/>
          <w:lang w:val="en-US"/>
        </w:rPr>
        <w:t xml:space="preserve">. </w:t>
      </w:r>
      <w:r w:rsidR="00DE5F9D">
        <w:rPr>
          <w:rFonts w:cs="Arial"/>
          <w:lang w:val="en-US"/>
        </w:rPr>
        <w:t>This additional</w:t>
      </w:r>
      <w:r w:rsidR="00BB3BA7">
        <w:rPr>
          <w:rFonts w:cs="Arial"/>
          <w:lang w:val="en-US"/>
        </w:rPr>
        <w:t xml:space="preserve"> </w:t>
      </w:r>
      <w:r w:rsidR="00DE5F9D">
        <w:rPr>
          <w:rFonts w:cs="Arial"/>
          <w:lang w:val="en-US"/>
        </w:rPr>
        <w:t xml:space="preserve">waste gas </w:t>
      </w:r>
      <w:r w:rsidR="00BB3BA7">
        <w:rPr>
          <w:rFonts w:cs="Arial"/>
          <w:lang w:val="en-US"/>
        </w:rPr>
        <w:t xml:space="preserve">cleaning </w:t>
      </w:r>
      <w:r w:rsidR="00DE5F9D">
        <w:rPr>
          <w:rFonts w:cs="Arial"/>
          <w:lang w:val="en-US"/>
        </w:rPr>
        <w:t xml:space="preserve">process </w:t>
      </w:r>
      <w:r w:rsidR="00BB3BA7">
        <w:rPr>
          <w:rFonts w:cs="Arial"/>
          <w:lang w:val="en-US"/>
        </w:rPr>
        <w:t>further reduc</w:t>
      </w:r>
      <w:r w:rsidR="00DE5F9D">
        <w:rPr>
          <w:rFonts w:cs="Arial"/>
          <w:lang w:val="en-US"/>
        </w:rPr>
        <w:t xml:space="preserve">es </w:t>
      </w:r>
      <w:r w:rsidR="00BB3BA7">
        <w:rPr>
          <w:rFonts w:cs="Arial"/>
          <w:lang w:val="en-US"/>
        </w:rPr>
        <w:t>dust emissions in the area around the steel site</w:t>
      </w:r>
      <w:r w:rsidR="00DE5F9D" w:rsidRPr="00DE5F9D">
        <w:rPr>
          <w:rFonts w:cs="Arial"/>
          <w:lang w:val="en-US"/>
        </w:rPr>
        <w:t xml:space="preserve"> </w:t>
      </w:r>
      <w:r w:rsidR="00DE5F9D">
        <w:rPr>
          <w:rFonts w:cs="Arial"/>
          <w:lang w:val="en-US"/>
        </w:rPr>
        <w:t>substantially</w:t>
      </w:r>
      <w:r w:rsidR="00111C5B" w:rsidRPr="00B05310">
        <w:rPr>
          <w:lang w:val="en-US"/>
        </w:rPr>
        <w:t xml:space="preserve">. </w:t>
      </w:r>
      <w:proofErr w:type="gramStart"/>
      <w:r w:rsidR="00BB3BA7">
        <w:rPr>
          <w:lang w:val="en-US"/>
        </w:rPr>
        <w:t>thyssenkrupp’s</w:t>
      </w:r>
      <w:proofErr w:type="gramEnd"/>
      <w:r w:rsidR="00BB3BA7">
        <w:rPr>
          <w:lang w:val="en-US"/>
        </w:rPr>
        <w:t xml:space="preserve"> steel division </w:t>
      </w:r>
      <w:r w:rsidR="00DE5F9D">
        <w:rPr>
          <w:lang w:val="en-US"/>
        </w:rPr>
        <w:t xml:space="preserve">has </w:t>
      </w:r>
      <w:r w:rsidR="00BB3BA7">
        <w:rPr>
          <w:lang w:val="en-US"/>
        </w:rPr>
        <w:t>invested 46 million euros in this project alone</w:t>
      </w:r>
      <w:r w:rsidR="002B7FFA" w:rsidRPr="00B05310">
        <w:rPr>
          <w:lang w:val="en-US"/>
        </w:rPr>
        <w:t xml:space="preserve">. </w:t>
      </w:r>
      <w:r w:rsidR="00BB3BA7">
        <w:rPr>
          <w:lang w:val="en-US"/>
        </w:rPr>
        <w:t xml:space="preserve">With additional upgrades to </w:t>
      </w:r>
      <w:r w:rsidR="00756EFC">
        <w:rPr>
          <w:lang w:val="en-US"/>
        </w:rPr>
        <w:t xml:space="preserve">other </w:t>
      </w:r>
      <w:r w:rsidR="00BB3BA7">
        <w:rPr>
          <w:lang w:val="en-US"/>
        </w:rPr>
        <w:t xml:space="preserve">sinter plant equipment </w:t>
      </w:r>
      <w:r w:rsidR="00111C5B" w:rsidRPr="00B05310">
        <w:rPr>
          <w:lang w:val="en-US"/>
        </w:rPr>
        <w:t xml:space="preserve">in </w:t>
      </w:r>
      <w:r w:rsidR="002B7FFA" w:rsidRPr="00B05310">
        <w:rPr>
          <w:lang w:val="en-US"/>
        </w:rPr>
        <w:t xml:space="preserve">Schwelgern, </w:t>
      </w:r>
      <w:r w:rsidR="00BB3BA7">
        <w:rPr>
          <w:lang w:val="en-US"/>
        </w:rPr>
        <w:t>the total investment package including the new filter</w:t>
      </w:r>
      <w:r w:rsidR="00DE5F9D">
        <w:rPr>
          <w:lang w:val="en-US"/>
        </w:rPr>
        <w:t xml:space="preserve"> unit</w:t>
      </w:r>
      <w:r w:rsidR="00BB3BA7">
        <w:rPr>
          <w:lang w:val="en-US"/>
        </w:rPr>
        <w:t xml:space="preserve"> comes to around 65 million euros</w:t>
      </w:r>
      <w:r w:rsidR="002B7FFA" w:rsidRPr="00B05310">
        <w:rPr>
          <w:lang w:val="en-US"/>
        </w:rPr>
        <w:t>.</w:t>
      </w:r>
    </w:p>
    <w:p w:rsidR="007E2EC1" w:rsidRPr="00B05310" w:rsidRDefault="00BF015B" w:rsidP="00AD084D">
      <w:pPr>
        <w:spacing w:after="200" w:line="360" w:lineRule="auto"/>
        <w:jc w:val="both"/>
        <w:rPr>
          <w:b/>
          <w:lang w:val="en-US"/>
        </w:rPr>
      </w:pPr>
      <w:r>
        <w:rPr>
          <w:rFonts w:cs="Arial"/>
          <w:b/>
          <w:bCs/>
          <w:color w:val="333333"/>
          <w:lang w:val="en-US"/>
        </w:rPr>
        <w:t>Iron ore and coke are baked into a “sinter cake”</w:t>
      </w:r>
    </w:p>
    <w:p w:rsidR="00111C5B" w:rsidRPr="00B05310" w:rsidRDefault="00BF015B" w:rsidP="00AD084D">
      <w:pPr>
        <w:spacing w:after="200" w:line="360" w:lineRule="auto"/>
        <w:jc w:val="both"/>
        <w:rPr>
          <w:lang w:val="en-US"/>
        </w:rPr>
      </w:pPr>
      <w:r w:rsidRPr="00BF015B">
        <w:rPr>
          <w:lang w:val="en-US"/>
        </w:rPr>
        <w:t xml:space="preserve">In a sinter plant, fine iron ores are mixed with coke and other materials such as lime, heated and baked together. The “cake” is </w:t>
      </w:r>
      <w:r w:rsidR="00756EFC" w:rsidRPr="00BF015B">
        <w:rPr>
          <w:lang w:val="en-US"/>
        </w:rPr>
        <w:t xml:space="preserve">cooled </w:t>
      </w:r>
      <w:r w:rsidRPr="00BF015B">
        <w:rPr>
          <w:lang w:val="en-US"/>
        </w:rPr>
        <w:t>and then</w:t>
      </w:r>
      <w:r w:rsidR="00756EFC" w:rsidRPr="00756EFC">
        <w:rPr>
          <w:lang w:val="en-US"/>
        </w:rPr>
        <w:t xml:space="preserve"> </w:t>
      </w:r>
      <w:r w:rsidR="00756EFC" w:rsidRPr="00BF015B">
        <w:rPr>
          <w:lang w:val="en-US"/>
        </w:rPr>
        <w:t>crushed</w:t>
      </w:r>
      <w:r w:rsidRPr="00BF015B">
        <w:rPr>
          <w:lang w:val="en-US"/>
        </w:rPr>
        <w:t xml:space="preserve">. Because of its high gas permeability the finished sinter is ideal for charging in the blast furnace, where it is melted together with other materials to produce pig iron. To make the cake, air is sucked through the ore/coke mix, picking up dust. </w:t>
      </w:r>
      <w:r>
        <w:rPr>
          <w:lang w:val="en-US"/>
        </w:rPr>
        <w:t>At present t</w:t>
      </w:r>
      <w:r w:rsidRPr="00BF015B">
        <w:rPr>
          <w:lang w:val="en-US"/>
        </w:rPr>
        <w:t>he dust is captured by several conventional electrostatic precipitators and prevented from escaping into the atmosphere. “Our electrostatic precipitators are already very efficient</w:t>
      </w:r>
      <w:r w:rsidR="00AD084D" w:rsidRPr="00B05310">
        <w:rPr>
          <w:lang w:val="en-US"/>
        </w:rPr>
        <w:t xml:space="preserve">. </w:t>
      </w:r>
      <w:r w:rsidR="00BB3BA7">
        <w:rPr>
          <w:lang w:val="en-US"/>
        </w:rPr>
        <w:t>But to capture the dust that still remains after this process we have installed a downstream fabric filter,”</w:t>
      </w:r>
      <w:r w:rsidR="003F5557" w:rsidRPr="00B05310">
        <w:rPr>
          <w:lang w:val="en-US"/>
        </w:rPr>
        <w:t xml:space="preserve"> </w:t>
      </w:r>
      <w:r w:rsidR="00BB3BA7">
        <w:rPr>
          <w:lang w:val="en-US"/>
        </w:rPr>
        <w:t xml:space="preserve">says </w:t>
      </w:r>
      <w:r w:rsidR="00111C5B" w:rsidRPr="00B05310">
        <w:rPr>
          <w:lang w:val="en-US"/>
        </w:rPr>
        <w:t xml:space="preserve">Carsten Rokitt, </w:t>
      </w:r>
      <w:r w:rsidR="00BB3BA7">
        <w:rPr>
          <w:lang w:val="en-US"/>
        </w:rPr>
        <w:t xml:space="preserve">who is responsible for the sinter line at </w:t>
      </w:r>
      <w:r w:rsidR="00111C5B" w:rsidRPr="00B05310">
        <w:rPr>
          <w:lang w:val="en-US"/>
        </w:rPr>
        <w:t>thyssenkrupp Steel Europe.</w:t>
      </w:r>
      <w:r w:rsidR="003F5557" w:rsidRPr="00B05310">
        <w:rPr>
          <w:lang w:val="en-US"/>
        </w:rPr>
        <w:t xml:space="preserve"> </w:t>
      </w:r>
      <w:r w:rsidR="00BB3BA7">
        <w:rPr>
          <w:lang w:val="en-US"/>
        </w:rPr>
        <w:t xml:space="preserve">“This additional filter </w:t>
      </w:r>
      <w:r w:rsidR="00E51390">
        <w:rPr>
          <w:lang w:val="en-US"/>
        </w:rPr>
        <w:t xml:space="preserve">achieves </w:t>
      </w:r>
      <w:r w:rsidR="00BB3BA7">
        <w:rPr>
          <w:lang w:val="en-US"/>
        </w:rPr>
        <w:t xml:space="preserve">a further significant reduction in dust emissions and helps meet our goal of </w:t>
      </w:r>
      <w:r w:rsidR="00F87CBF">
        <w:rPr>
          <w:lang w:val="en-US"/>
        </w:rPr>
        <w:t>keeping the environment clean</w:t>
      </w:r>
      <w:r w:rsidR="003F5557" w:rsidRPr="00B05310">
        <w:rPr>
          <w:lang w:val="en-US"/>
        </w:rPr>
        <w:t>.</w:t>
      </w:r>
      <w:r w:rsidR="00F87CBF">
        <w:rPr>
          <w:lang w:val="en-US"/>
        </w:rPr>
        <w:t>”</w:t>
      </w:r>
    </w:p>
    <w:p w:rsidR="00111C5B" w:rsidRPr="00B05310" w:rsidRDefault="00F87CBF" w:rsidP="00AD084D">
      <w:pPr>
        <w:spacing w:after="200" w:line="360" w:lineRule="auto"/>
        <w:jc w:val="both"/>
        <w:rPr>
          <w:b/>
          <w:lang w:val="en-US"/>
        </w:rPr>
      </w:pPr>
      <w:r>
        <w:rPr>
          <w:b/>
          <w:lang w:val="en-US"/>
        </w:rPr>
        <w:t>Particulates captured almost entirely</w:t>
      </w:r>
    </w:p>
    <w:p w:rsidR="00AD084D" w:rsidRPr="00B05310" w:rsidRDefault="00F87CBF" w:rsidP="00AD084D">
      <w:pPr>
        <w:spacing w:after="200" w:line="360" w:lineRule="auto"/>
        <w:jc w:val="both"/>
        <w:rPr>
          <w:lang w:val="en-US"/>
        </w:rPr>
      </w:pPr>
      <w:r>
        <w:rPr>
          <w:lang w:val="en-US"/>
        </w:rPr>
        <w:t>The sinter plant on the site in northern Duisburg comprises three sinter belt</w:t>
      </w:r>
      <w:r w:rsidR="00E51390">
        <w:rPr>
          <w:lang w:val="en-US"/>
        </w:rPr>
        <w:t>s</w:t>
      </w:r>
      <w:r>
        <w:rPr>
          <w:lang w:val="en-US"/>
        </w:rPr>
        <w:t xml:space="preserve"> on which a mixture of ore and coke is baked together</w:t>
      </w:r>
      <w:r w:rsidR="00646BFD" w:rsidRPr="00B05310">
        <w:rPr>
          <w:lang w:val="en-US"/>
        </w:rPr>
        <w:t xml:space="preserve">. </w:t>
      </w:r>
      <w:r>
        <w:rPr>
          <w:lang w:val="en-US"/>
        </w:rPr>
        <w:t xml:space="preserve">A downstream fabric filter for the smallest of the </w:t>
      </w:r>
      <w:r>
        <w:rPr>
          <w:lang w:val="en-US"/>
        </w:rPr>
        <w:lastRenderedPageBreak/>
        <w:t xml:space="preserve">three belts went into operation in fall </w:t>
      </w:r>
      <w:r w:rsidR="00646BFD" w:rsidRPr="00B05310">
        <w:rPr>
          <w:lang w:val="en-US"/>
        </w:rPr>
        <w:t xml:space="preserve">2011. </w:t>
      </w:r>
      <w:r>
        <w:rPr>
          <w:lang w:val="en-US"/>
        </w:rPr>
        <w:t xml:space="preserve">By </w:t>
      </w:r>
      <w:r w:rsidR="0004777F" w:rsidRPr="00B05310">
        <w:rPr>
          <w:lang w:val="en-US"/>
        </w:rPr>
        <w:t>2014</w:t>
      </w:r>
      <w:r>
        <w:rPr>
          <w:lang w:val="en-US"/>
        </w:rPr>
        <w:t>, dust emission</w:t>
      </w:r>
      <w:r w:rsidR="00E51390">
        <w:rPr>
          <w:lang w:val="en-US"/>
        </w:rPr>
        <w:t>s</w:t>
      </w:r>
      <w:r>
        <w:rPr>
          <w:lang w:val="en-US"/>
        </w:rPr>
        <w:t xml:space="preserve"> from the steel plant were already roughly 20 percent lower than in 2010</w:t>
      </w:r>
      <w:r w:rsidR="0004777F" w:rsidRPr="00B05310">
        <w:rPr>
          <w:lang w:val="en-US"/>
        </w:rPr>
        <w:t xml:space="preserve">. </w:t>
      </w:r>
      <w:r>
        <w:rPr>
          <w:lang w:val="en-US"/>
        </w:rPr>
        <w:t xml:space="preserve">The new </w:t>
      </w:r>
      <w:r w:rsidR="00646BFD" w:rsidRPr="00B05310">
        <w:rPr>
          <w:lang w:val="en-US"/>
        </w:rPr>
        <w:t xml:space="preserve">32 </w:t>
      </w:r>
      <w:r>
        <w:rPr>
          <w:lang w:val="en-US"/>
        </w:rPr>
        <w:t>m</w:t>
      </w:r>
      <w:r w:rsidR="00646BFD" w:rsidRPr="00B05310">
        <w:rPr>
          <w:lang w:val="en-US"/>
        </w:rPr>
        <w:t xml:space="preserve">eter </w:t>
      </w:r>
      <w:r>
        <w:rPr>
          <w:lang w:val="en-US"/>
        </w:rPr>
        <w:t>tall fabric filter has been installed for the biggest of the three belts</w:t>
      </w:r>
      <w:r w:rsidR="00646BFD" w:rsidRPr="00B05310">
        <w:rPr>
          <w:lang w:val="en-US"/>
        </w:rPr>
        <w:t xml:space="preserve">. </w:t>
      </w:r>
      <w:r>
        <w:rPr>
          <w:lang w:val="en-US"/>
        </w:rPr>
        <w:t xml:space="preserve">Air that has already passed through the upstream electrostatic capacitator now flows through tens of thousands of extremely fine fabric bags which capture even </w:t>
      </w:r>
      <w:r w:rsidR="00A74D71">
        <w:rPr>
          <w:lang w:val="en-US"/>
        </w:rPr>
        <w:t>particulates</w:t>
      </w:r>
      <w:r w:rsidR="00646BFD" w:rsidRPr="00B05310">
        <w:rPr>
          <w:lang w:val="en-US"/>
        </w:rPr>
        <w:t xml:space="preserve">. </w:t>
      </w:r>
      <w:r>
        <w:rPr>
          <w:lang w:val="en-US"/>
        </w:rPr>
        <w:t>The new unit can clean up to 1.3 million cubic meters of waste air an hour</w:t>
      </w:r>
      <w:r w:rsidR="00AD084D" w:rsidRPr="00B05310">
        <w:rPr>
          <w:lang w:val="en-US"/>
        </w:rPr>
        <w:t xml:space="preserve">. </w:t>
      </w:r>
      <w:r>
        <w:rPr>
          <w:lang w:val="en-US"/>
        </w:rPr>
        <w:t>“In this way we now capture virtually all the sinter dust</w:t>
      </w:r>
      <w:r w:rsidR="00AD084D" w:rsidRPr="00B05310">
        <w:rPr>
          <w:lang w:val="en-US"/>
        </w:rPr>
        <w:t xml:space="preserve">. </w:t>
      </w:r>
      <w:r>
        <w:rPr>
          <w:lang w:val="en-US"/>
        </w:rPr>
        <w:t xml:space="preserve">The air emerging from the filters is really clean, and that means less dust in </w:t>
      </w:r>
      <w:r w:rsidR="00AD084D" w:rsidRPr="00B05310">
        <w:rPr>
          <w:lang w:val="en-US"/>
        </w:rPr>
        <w:t xml:space="preserve">Duisburg </w:t>
      </w:r>
      <w:r>
        <w:rPr>
          <w:lang w:val="en-US"/>
        </w:rPr>
        <w:t>a</w:t>
      </w:r>
      <w:r w:rsidR="00AD084D" w:rsidRPr="00B05310">
        <w:rPr>
          <w:lang w:val="en-US"/>
        </w:rPr>
        <w:t xml:space="preserve">nd </w:t>
      </w:r>
      <w:r>
        <w:rPr>
          <w:lang w:val="en-US"/>
        </w:rPr>
        <w:t>the surrounding area</w:t>
      </w:r>
      <w:r w:rsidR="00AD084D" w:rsidRPr="00B05310">
        <w:rPr>
          <w:lang w:val="en-US"/>
        </w:rPr>
        <w:t>,</w:t>
      </w:r>
      <w:r>
        <w:rPr>
          <w:lang w:val="en-US"/>
        </w:rPr>
        <w:t>”</w:t>
      </w:r>
      <w:r w:rsidR="00AD084D" w:rsidRPr="00B05310">
        <w:rPr>
          <w:lang w:val="en-US"/>
        </w:rPr>
        <w:t xml:space="preserve"> </w:t>
      </w:r>
      <w:r>
        <w:rPr>
          <w:lang w:val="en-US"/>
        </w:rPr>
        <w:t xml:space="preserve">says </w:t>
      </w:r>
      <w:r w:rsidR="00646BFD" w:rsidRPr="00B05310">
        <w:rPr>
          <w:lang w:val="en-US"/>
        </w:rPr>
        <w:t xml:space="preserve">Andreas </w:t>
      </w:r>
      <w:r w:rsidR="0004777F" w:rsidRPr="00B05310">
        <w:rPr>
          <w:lang w:val="en-US"/>
        </w:rPr>
        <w:t xml:space="preserve">Theuer, </w:t>
      </w:r>
      <w:r>
        <w:rPr>
          <w:lang w:val="en-US"/>
        </w:rPr>
        <w:t xml:space="preserve">head of Environmental and Climate Protection at </w:t>
      </w:r>
      <w:r w:rsidR="0004777F" w:rsidRPr="00B05310">
        <w:rPr>
          <w:lang w:val="en-US"/>
        </w:rPr>
        <w:t>thyssenkrupp Steel Europe.</w:t>
      </w:r>
    </w:p>
    <w:p w:rsidR="0004777F" w:rsidRPr="00B05310" w:rsidRDefault="00F87CBF" w:rsidP="00AD084D">
      <w:pPr>
        <w:spacing w:after="200" w:line="360" w:lineRule="auto"/>
        <w:jc w:val="both"/>
        <w:rPr>
          <w:rFonts w:cs="Arial"/>
          <w:b/>
          <w:lang w:val="en-US"/>
        </w:rPr>
      </w:pPr>
      <w:r>
        <w:rPr>
          <w:b/>
          <w:lang w:val="en-US"/>
        </w:rPr>
        <w:t>Third filter to be installed by</w:t>
      </w:r>
      <w:r w:rsidR="0004777F" w:rsidRPr="00B05310">
        <w:rPr>
          <w:b/>
          <w:lang w:val="en-US"/>
        </w:rPr>
        <w:t xml:space="preserve"> 2020 </w:t>
      </w:r>
    </w:p>
    <w:p w:rsidR="00AD084D" w:rsidRPr="00B05310" w:rsidRDefault="003E52D7" w:rsidP="0004777F">
      <w:pPr>
        <w:spacing w:after="200" w:line="360" w:lineRule="auto"/>
        <w:jc w:val="both"/>
        <w:rPr>
          <w:rFonts w:cs="Arial"/>
          <w:lang w:val="en-US"/>
        </w:rPr>
      </w:pPr>
      <w:r>
        <w:rPr>
          <w:rFonts w:cs="Arial"/>
          <w:lang w:val="en-US"/>
        </w:rPr>
        <w:t>Encouraged</w:t>
      </w:r>
      <w:r w:rsidR="00A74D71">
        <w:rPr>
          <w:rFonts w:cs="Arial"/>
          <w:lang w:val="en-US"/>
        </w:rPr>
        <w:t xml:space="preserve"> by</w:t>
      </w:r>
      <w:r w:rsidR="00F87CBF">
        <w:rPr>
          <w:rFonts w:cs="Arial"/>
          <w:lang w:val="en-US"/>
        </w:rPr>
        <w:t xml:space="preserve"> its good experience with the first fabric filter, thyssenkrupp’s steel division equipped the new filter with the same technology</w:t>
      </w:r>
      <w:r w:rsidR="0004777F" w:rsidRPr="00B05310">
        <w:rPr>
          <w:rFonts w:cs="Arial"/>
          <w:lang w:val="en-US"/>
        </w:rPr>
        <w:t xml:space="preserve">. </w:t>
      </w:r>
      <w:r w:rsidR="005F0C54">
        <w:rPr>
          <w:rFonts w:cs="Arial"/>
          <w:lang w:val="en-US"/>
        </w:rPr>
        <w:t xml:space="preserve">A third fabric filter for the remaining sinter belt is currently being planned and </w:t>
      </w:r>
      <w:r w:rsidR="00A74D71">
        <w:rPr>
          <w:rFonts w:cs="Arial"/>
          <w:lang w:val="en-US"/>
        </w:rPr>
        <w:t xml:space="preserve">is scheduled </w:t>
      </w:r>
      <w:r>
        <w:rPr>
          <w:rFonts w:cs="Arial"/>
          <w:lang w:val="en-US"/>
        </w:rPr>
        <w:t>to come on stream</w:t>
      </w:r>
      <w:r w:rsidR="005F0C54">
        <w:rPr>
          <w:rFonts w:cs="Arial"/>
          <w:lang w:val="en-US"/>
        </w:rPr>
        <w:t xml:space="preserve"> by 2020</w:t>
      </w:r>
      <w:r w:rsidR="0004777F" w:rsidRPr="00B05310">
        <w:rPr>
          <w:rFonts w:cs="Arial"/>
          <w:lang w:val="en-US"/>
        </w:rPr>
        <w:t xml:space="preserve">. </w:t>
      </w:r>
      <w:r w:rsidR="005F0C54">
        <w:rPr>
          <w:rFonts w:cs="Arial"/>
          <w:lang w:val="en-US"/>
        </w:rPr>
        <w:t>“These measures will enable us to capture significantly more dust</w:t>
      </w:r>
      <w:r w:rsidR="0004777F" w:rsidRPr="00B05310">
        <w:rPr>
          <w:rFonts w:cs="Arial"/>
          <w:lang w:val="en-US"/>
        </w:rPr>
        <w:t>,</w:t>
      </w:r>
      <w:r w:rsidR="005F0C54">
        <w:rPr>
          <w:rFonts w:cs="Arial"/>
          <w:lang w:val="en-US"/>
        </w:rPr>
        <w:t>”</w:t>
      </w:r>
      <w:r w:rsidR="0004777F" w:rsidRPr="00B05310">
        <w:rPr>
          <w:rFonts w:cs="Arial"/>
          <w:lang w:val="en-US"/>
        </w:rPr>
        <w:t xml:space="preserve"> </w:t>
      </w:r>
      <w:r w:rsidR="005F0C54">
        <w:rPr>
          <w:rFonts w:cs="Arial"/>
          <w:lang w:val="en-US"/>
        </w:rPr>
        <w:t xml:space="preserve">says </w:t>
      </w:r>
      <w:r w:rsidR="0004777F" w:rsidRPr="00B05310">
        <w:rPr>
          <w:rFonts w:cs="Arial"/>
          <w:lang w:val="en-US"/>
        </w:rPr>
        <w:t>Theuer.</w:t>
      </w:r>
      <w:r w:rsidR="00AD084D" w:rsidRPr="00B05310">
        <w:rPr>
          <w:rFonts w:cs="Arial"/>
          <w:lang w:val="en-US"/>
        </w:rPr>
        <w:t xml:space="preserve"> </w:t>
      </w:r>
      <w:r w:rsidR="005F0C54">
        <w:rPr>
          <w:rFonts w:cs="Arial"/>
          <w:lang w:val="en-US"/>
        </w:rPr>
        <w:t xml:space="preserve">“So we expect this to have a big </w:t>
      </w:r>
      <w:r w:rsidR="00A74D71">
        <w:rPr>
          <w:rFonts w:cs="Arial"/>
          <w:lang w:val="en-US"/>
        </w:rPr>
        <w:t>impact</w:t>
      </w:r>
      <w:r w:rsidR="005F0C54">
        <w:rPr>
          <w:rFonts w:cs="Arial"/>
          <w:lang w:val="en-US"/>
        </w:rPr>
        <w:t xml:space="preserve"> on reducing air pollution and take us a big step toward further improving the </w:t>
      </w:r>
      <w:r>
        <w:rPr>
          <w:rFonts w:cs="Arial"/>
          <w:lang w:val="en-US"/>
        </w:rPr>
        <w:t xml:space="preserve">air </w:t>
      </w:r>
      <w:r w:rsidR="005F0C54">
        <w:rPr>
          <w:rFonts w:cs="Arial"/>
          <w:lang w:val="en-US"/>
        </w:rPr>
        <w:t>quality in Duisburg</w:t>
      </w:r>
      <w:r w:rsidR="00F83227" w:rsidRPr="00B05310">
        <w:rPr>
          <w:rFonts w:cs="Arial"/>
          <w:lang w:val="en-US"/>
        </w:rPr>
        <w:t>.</w:t>
      </w:r>
      <w:r w:rsidR="00583FE2" w:rsidRPr="00B05310">
        <w:rPr>
          <w:rFonts w:cs="Arial"/>
          <w:lang w:val="en-US"/>
        </w:rPr>
        <w:t xml:space="preserve"> </w:t>
      </w:r>
      <w:r w:rsidR="005F0C54">
        <w:rPr>
          <w:rFonts w:cs="Arial"/>
          <w:lang w:val="en-US"/>
        </w:rPr>
        <w:t xml:space="preserve">You could say this is an investment to improve the quality of life of </w:t>
      </w:r>
      <w:r w:rsidR="00A74D71">
        <w:rPr>
          <w:rFonts w:cs="Arial"/>
          <w:lang w:val="en-US"/>
        </w:rPr>
        <w:t>local citizens</w:t>
      </w:r>
      <w:r w:rsidR="00583FE2" w:rsidRPr="00B05310">
        <w:rPr>
          <w:rFonts w:cs="Arial"/>
          <w:lang w:val="en-US"/>
        </w:rPr>
        <w:t>.</w:t>
      </w:r>
      <w:r w:rsidR="005F0C54">
        <w:rPr>
          <w:rFonts w:cs="Arial"/>
          <w:lang w:val="en-US"/>
        </w:rPr>
        <w:t>”</w:t>
      </w:r>
    </w:p>
    <w:p w:rsidR="00F83227" w:rsidRPr="00B05310" w:rsidRDefault="005F0C54" w:rsidP="0004777F">
      <w:pPr>
        <w:spacing w:after="200" w:line="360" w:lineRule="auto"/>
        <w:jc w:val="both"/>
        <w:rPr>
          <w:rFonts w:cs="Arial"/>
          <w:b/>
          <w:lang w:val="en-US"/>
        </w:rPr>
      </w:pPr>
      <w:r>
        <w:rPr>
          <w:rFonts w:cs="Arial"/>
          <w:b/>
          <w:lang w:val="en-US"/>
        </w:rPr>
        <w:t xml:space="preserve">Further measures to modernize the sinter plant </w:t>
      </w:r>
      <w:r w:rsidR="00F83227" w:rsidRPr="00B05310">
        <w:rPr>
          <w:rFonts w:cs="Arial"/>
          <w:b/>
          <w:lang w:val="en-US"/>
        </w:rPr>
        <w:t>in Schwelgern</w:t>
      </w:r>
    </w:p>
    <w:p w:rsidR="00F83227" w:rsidRPr="00B05310" w:rsidRDefault="005F0C54" w:rsidP="0004777F">
      <w:pPr>
        <w:spacing w:after="200" w:line="360" w:lineRule="auto"/>
        <w:jc w:val="both"/>
        <w:rPr>
          <w:rFonts w:cs="Arial"/>
          <w:lang w:val="en-US"/>
        </w:rPr>
      </w:pPr>
      <w:r>
        <w:rPr>
          <w:rFonts w:cs="Arial"/>
          <w:lang w:val="en-US"/>
        </w:rPr>
        <w:t xml:space="preserve">In addition to the installation of the advanced fabric filter, further measures have been carried out to upgrade equipment at the sinter plant </w:t>
      </w:r>
      <w:r w:rsidR="00F83227" w:rsidRPr="00B05310">
        <w:rPr>
          <w:rFonts w:cs="Arial"/>
          <w:lang w:val="en-US"/>
        </w:rPr>
        <w:t xml:space="preserve">in Schwelgern. </w:t>
      </w:r>
      <w:r>
        <w:rPr>
          <w:rFonts w:cs="Arial"/>
          <w:lang w:val="en-US"/>
        </w:rPr>
        <w:t>They include repairs to pipeline</w:t>
      </w:r>
      <w:r w:rsidR="00F063CF">
        <w:rPr>
          <w:rFonts w:cs="Arial"/>
          <w:lang w:val="en-US"/>
        </w:rPr>
        <w:t>s</w:t>
      </w:r>
      <w:r>
        <w:rPr>
          <w:rFonts w:cs="Arial"/>
          <w:lang w:val="en-US"/>
        </w:rPr>
        <w:t xml:space="preserve"> and the coke breeze bunker </w:t>
      </w:r>
      <w:r w:rsidR="00F063CF">
        <w:rPr>
          <w:rFonts w:cs="Arial"/>
          <w:lang w:val="en-US"/>
        </w:rPr>
        <w:t>as well as improvements to the sinter belts</w:t>
      </w:r>
      <w:r w:rsidR="003D0C86" w:rsidRPr="00B05310">
        <w:rPr>
          <w:rFonts w:cs="Arial"/>
          <w:lang w:val="en-US"/>
        </w:rPr>
        <w:t xml:space="preserve">. </w:t>
      </w:r>
      <w:r w:rsidR="00F063CF">
        <w:rPr>
          <w:rFonts w:cs="Arial"/>
          <w:lang w:val="en-US"/>
        </w:rPr>
        <w:t>“</w:t>
      </w:r>
      <w:r w:rsidR="00A74D71">
        <w:rPr>
          <w:rFonts w:cs="Arial"/>
          <w:lang w:val="en-US"/>
        </w:rPr>
        <w:t>Operations continued while t</w:t>
      </w:r>
      <w:r w:rsidR="00F063CF">
        <w:rPr>
          <w:rFonts w:cs="Arial"/>
          <w:lang w:val="en-US"/>
        </w:rPr>
        <w:t xml:space="preserve">he work was </w:t>
      </w:r>
      <w:r w:rsidR="00A74D71">
        <w:rPr>
          <w:rFonts w:cs="Arial"/>
          <w:lang w:val="en-US"/>
        </w:rPr>
        <w:t xml:space="preserve">being </w:t>
      </w:r>
      <w:r w:rsidR="00F063CF">
        <w:rPr>
          <w:rFonts w:cs="Arial"/>
          <w:lang w:val="en-US"/>
        </w:rPr>
        <w:t>carried out</w:t>
      </w:r>
      <w:r w:rsidR="00583FE2" w:rsidRPr="00B05310">
        <w:rPr>
          <w:rFonts w:cs="Arial"/>
          <w:lang w:val="en-US"/>
        </w:rPr>
        <w:t xml:space="preserve">. </w:t>
      </w:r>
      <w:r w:rsidR="00F063CF">
        <w:rPr>
          <w:rFonts w:cs="Arial"/>
          <w:lang w:val="en-US"/>
        </w:rPr>
        <w:t>Despite this</w:t>
      </w:r>
      <w:r w:rsidR="00A74D71">
        <w:rPr>
          <w:rFonts w:cs="Arial"/>
          <w:lang w:val="en-US"/>
        </w:rPr>
        <w:t xml:space="preserve"> difficulty</w:t>
      </w:r>
      <w:r w:rsidR="00F063CF">
        <w:rPr>
          <w:rFonts w:cs="Arial"/>
          <w:lang w:val="en-US"/>
        </w:rPr>
        <w:t>, with the help of many employees we were able to complete the project on schedule</w:t>
      </w:r>
      <w:r w:rsidR="00583FE2" w:rsidRPr="00B05310">
        <w:rPr>
          <w:rFonts w:cs="Arial"/>
          <w:lang w:val="en-US"/>
        </w:rPr>
        <w:t>,</w:t>
      </w:r>
      <w:r w:rsidR="00F063CF">
        <w:rPr>
          <w:rFonts w:cs="Arial"/>
          <w:lang w:val="en-US"/>
        </w:rPr>
        <w:t>”</w:t>
      </w:r>
      <w:r w:rsidR="00583FE2" w:rsidRPr="00B05310">
        <w:rPr>
          <w:rFonts w:cs="Arial"/>
          <w:lang w:val="en-US"/>
        </w:rPr>
        <w:t xml:space="preserve"> </w:t>
      </w:r>
      <w:r w:rsidR="00F063CF">
        <w:rPr>
          <w:rFonts w:cs="Arial"/>
          <w:lang w:val="en-US"/>
        </w:rPr>
        <w:t xml:space="preserve">says </w:t>
      </w:r>
      <w:r w:rsidR="00583FE2" w:rsidRPr="00B05310">
        <w:rPr>
          <w:rFonts w:cs="Arial"/>
          <w:lang w:val="en-US"/>
        </w:rPr>
        <w:t xml:space="preserve">Rokitt. </w:t>
      </w:r>
      <w:r w:rsidR="00F063CF">
        <w:rPr>
          <w:rFonts w:cs="Arial"/>
          <w:lang w:val="en-US"/>
        </w:rPr>
        <w:t xml:space="preserve">“We now have one of the most advanced sinter plants here in </w:t>
      </w:r>
      <w:r w:rsidR="00583FE2" w:rsidRPr="00B05310">
        <w:rPr>
          <w:rFonts w:cs="Arial"/>
          <w:lang w:val="en-US"/>
        </w:rPr>
        <w:t>Duisburg.</w:t>
      </w:r>
      <w:r w:rsidR="00F063CF">
        <w:rPr>
          <w:rFonts w:cs="Arial"/>
          <w:lang w:val="en-US"/>
        </w:rPr>
        <w:t>”</w:t>
      </w:r>
    </w:p>
    <w:p w:rsidR="003A782D" w:rsidRPr="00B05310" w:rsidRDefault="003A782D" w:rsidP="00751096">
      <w:pPr>
        <w:spacing w:line="240" w:lineRule="exac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tblGrid>
      <w:tr w:rsidR="00AD084D" w:rsidRPr="00B05310" w:rsidTr="00310221">
        <w:trPr>
          <w:trHeight w:val="2534"/>
        </w:trPr>
        <w:tc>
          <w:tcPr>
            <w:tcW w:w="9829" w:type="dxa"/>
            <w:shd w:val="clear" w:color="auto" w:fill="auto"/>
          </w:tcPr>
          <w:p w:rsidR="003A782D" w:rsidRPr="00B05310" w:rsidRDefault="00F063CF" w:rsidP="00751096">
            <w:pPr>
              <w:spacing w:line="240" w:lineRule="exact"/>
              <w:jc w:val="both"/>
              <w:rPr>
                <w:lang w:val="en-US"/>
              </w:rPr>
            </w:pPr>
            <w:r>
              <w:rPr>
                <w:b/>
                <w:lang w:val="en-US"/>
              </w:rPr>
              <w:lastRenderedPageBreak/>
              <w:t xml:space="preserve">New </w:t>
            </w:r>
            <w:r w:rsidR="003A782D" w:rsidRPr="00B05310">
              <w:rPr>
                <w:b/>
                <w:lang w:val="en-US"/>
              </w:rPr>
              <w:t xml:space="preserve">100 </w:t>
            </w:r>
            <w:r>
              <w:rPr>
                <w:b/>
                <w:lang w:val="en-US"/>
              </w:rPr>
              <w:t>m</w:t>
            </w:r>
            <w:r w:rsidR="003A782D" w:rsidRPr="00B05310">
              <w:rPr>
                <w:b/>
                <w:lang w:val="en-US"/>
              </w:rPr>
              <w:t xml:space="preserve">eter </w:t>
            </w:r>
            <w:r>
              <w:rPr>
                <w:b/>
                <w:lang w:val="en-US"/>
              </w:rPr>
              <w:t>stack for the fabric filter</w:t>
            </w:r>
          </w:p>
          <w:p w:rsidR="00AD084D" w:rsidRPr="00B05310" w:rsidRDefault="00F063CF" w:rsidP="003E52D7">
            <w:pPr>
              <w:spacing w:line="240" w:lineRule="atLeast"/>
              <w:jc w:val="both"/>
              <w:rPr>
                <w:rFonts w:cs="Arial"/>
                <w:b/>
                <w:bCs/>
                <w:color w:val="333333"/>
                <w:lang w:val="en-US"/>
              </w:rPr>
            </w:pPr>
            <w:r>
              <w:rPr>
                <w:rFonts w:ascii="TKTypeRegular" w:hAnsi="TKTypeRegular"/>
                <w:szCs w:val="20"/>
                <w:lang w:val="en-US"/>
              </w:rPr>
              <w:t>Construction of the new fabric filter included the installation of an almost 100 meter tall stack</w:t>
            </w:r>
            <w:r w:rsidR="003A782D" w:rsidRPr="00B05310">
              <w:rPr>
                <w:rFonts w:ascii="TKTypeRegular" w:hAnsi="TKTypeRegular"/>
                <w:szCs w:val="20"/>
                <w:lang w:val="en-US"/>
              </w:rPr>
              <w:t xml:space="preserve">. </w:t>
            </w:r>
            <w:r>
              <w:rPr>
                <w:rFonts w:ascii="TKTypeRegular" w:hAnsi="TKTypeRegular"/>
                <w:szCs w:val="20"/>
                <w:lang w:val="en-US"/>
              </w:rPr>
              <w:t>The 400 t</w:t>
            </w:r>
            <w:r w:rsidR="00A74D71">
              <w:rPr>
                <w:rFonts w:ascii="TKTypeRegular" w:hAnsi="TKTypeRegular"/>
                <w:szCs w:val="20"/>
                <w:lang w:val="en-US"/>
              </w:rPr>
              <w:t>o</w:t>
            </w:r>
            <w:r>
              <w:rPr>
                <w:rFonts w:ascii="TKTypeRegular" w:hAnsi="TKTypeRegular"/>
                <w:szCs w:val="20"/>
                <w:lang w:val="en-US"/>
              </w:rPr>
              <w:t>n giant was transported</w:t>
            </w:r>
            <w:r w:rsidR="00A74D71">
              <w:rPr>
                <w:rFonts w:ascii="TKTypeRegular" w:hAnsi="TKTypeRegular"/>
                <w:szCs w:val="20"/>
                <w:lang w:val="en-US"/>
              </w:rPr>
              <w:t xml:space="preserve"> to the site</w:t>
            </w:r>
            <w:r>
              <w:rPr>
                <w:rFonts w:ascii="TKTypeRegular" w:hAnsi="TKTypeRegular"/>
                <w:szCs w:val="20"/>
                <w:lang w:val="en-US"/>
              </w:rPr>
              <w:t xml:space="preserve"> by ship in four segments</w:t>
            </w:r>
            <w:r w:rsidR="003A782D" w:rsidRPr="00B05310">
              <w:rPr>
                <w:rFonts w:ascii="TKTypeRegular" w:hAnsi="TKTypeRegular"/>
                <w:szCs w:val="20"/>
                <w:lang w:val="en-US"/>
              </w:rPr>
              <w:t xml:space="preserve">. </w:t>
            </w:r>
            <w:r>
              <w:rPr>
                <w:rFonts w:ascii="TKTypeRegular" w:hAnsi="TKTypeRegular"/>
                <w:szCs w:val="20"/>
                <w:lang w:val="en-US"/>
              </w:rPr>
              <w:t>A special crane was used to assemble the blue striped stack</w:t>
            </w:r>
            <w:r w:rsidR="003A782D" w:rsidRPr="00B05310">
              <w:rPr>
                <w:rFonts w:ascii="TKTypeRegular" w:hAnsi="TKTypeRegular"/>
                <w:szCs w:val="20"/>
                <w:lang w:val="en-US"/>
              </w:rPr>
              <w:t xml:space="preserve">. </w:t>
            </w:r>
            <w:r>
              <w:rPr>
                <w:rFonts w:ascii="TKTypeRegular" w:hAnsi="TKTypeRegular"/>
                <w:szCs w:val="20"/>
                <w:lang w:val="en-US"/>
              </w:rPr>
              <w:t>Prior to this, large-size components with an overall weight of several hundred tons had been delivered for the new dust filter</w:t>
            </w:r>
            <w:r w:rsidR="003A782D" w:rsidRPr="00B05310">
              <w:rPr>
                <w:lang w:val="en-US"/>
              </w:rPr>
              <w:t xml:space="preserve">. </w:t>
            </w:r>
            <w:r>
              <w:rPr>
                <w:lang w:val="en-US"/>
              </w:rPr>
              <w:t>They included segments that were 27 meters long and almost six meters in diameter</w:t>
            </w:r>
            <w:r w:rsidR="003A782D" w:rsidRPr="00B05310">
              <w:rPr>
                <w:lang w:val="en-US"/>
              </w:rPr>
              <w:t xml:space="preserve">. </w:t>
            </w:r>
            <w:r>
              <w:rPr>
                <w:lang w:val="en-US"/>
              </w:rPr>
              <w:t xml:space="preserve">After arriving at the port </w:t>
            </w:r>
            <w:r w:rsidR="00C12425">
              <w:rPr>
                <w:lang w:val="en-US"/>
              </w:rPr>
              <w:t xml:space="preserve">in </w:t>
            </w:r>
            <w:r w:rsidR="003A782D" w:rsidRPr="00B05310">
              <w:rPr>
                <w:lang w:val="en-US"/>
              </w:rPr>
              <w:t>Schwelgern</w:t>
            </w:r>
            <w:r w:rsidR="00C12425">
              <w:rPr>
                <w:lang w:val="en-US"/>
              </w:rPr>
              <w:t>, the steel parts for the stack were unloaded and assembled on site</w:t>
            </w:r>
            <w:r w:rsidR="003A782D" w:rsidRPr="00B05310">
              <w:rPr>
                <w:lang w:val="en-US"/>
              </w:rPr>
              <w:t xml:space="preserve">. </w:t>
            </w:r>
            <w:r w:rsidR="00C12425">
              <w:rPr>
                <w:lang w:val="en-US"/>
              </w:rPr>
              <w:t xml:space="preserve">The enormous height of the stack meant that the boom of the 70 meter special crane had to be additionally </w:t>
            </w:r>
            <w:r w:rsidR="003E52D7">
              <w:rPr>
                <w:lang w:val="en-US"/>
              </w:rPr>
              <w:t>lengthened</w:t>
            </w:r>
            <w:r w:rsidR="003A782D" w:rsidRPr="00B05310">
              <w:rPr>
                <w:lang w:val="en-US"/>
              </w:rPr>
              <w:t xml:space="preserve">. </w:t>
            </w:r>
            <w:r w:rsidR="00C12425">
              <w:rPr>
                <w:lang w:val="en-US"/>
              </w:rPr>
              <w:t xml:space="preserve">The new stack, which is barely visible from outside the </w:t>
            </w:r>
            <w:r w:rsidR="003E52D7">
              <w:rPr>
                <w:lang w:val="en-US"/>
              </w:rPr>
              <w:t xml:space="preserve">thyssenkrupp </w:t>
            </w:r>
            <w:r w:rsidR="00C12425">
              <w:rPr>
                <w:lang w:val="en-US"/>
              </w:rPr>
              <w:t>site, replaces a 250 meter brick tower</w:t>
            </w:r>
            <w:r w:rsidR="003A782D" w:rsidRPr="00B05310">
              <w:rPr>
                <w:lang w:val="en-US"/>
              </w:rPr>
              <w:t>.</w:t>
            </w:r>
          </w:p>
        </w:tc>
      </w:tr>
    </w:tbl>
    <w:p w:rsidR="00AD084D" w:rsidRPr="00B05310" w:rsidRDefault="00AD084D" w:rsidP="00AD084D">
      <w:pPr>
        <w:spacing w:after="200" w:line="360" w:lineRule="auto"/>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tblGrid>
      <w:tr w:rsidR="00AD084D" w:rsidRPr="00B05310" w:rsidTr="00310221">
        <w:trPr>
          <w:trHeight w:val="2534"/>
        </w:trPr>
        <w:tc>
          <w:tcPr>
            <w:tcW w:w="9829" w:type="dxa"/>
            <w:shd w:val="clear" w:color="auto" w:fill="auto"/>
          </w:tcPr>
          <w:p w:rsidR="00AD084D" w:rsidRPr="00B05310" w:rsidRDefault="00C12425" w:rsidP="00310221">
            <w:pPr>
              <w:rPr>
                <w:rFonts w:cs="Arial"/>
                <w:b/>
                <w:bCs/>
                <w:color w:val="333333"/>
                <w:lang w:val="en-US"/>
              </w:rPr>
            </w:pPr>
            <w:r>
              <w:rPr>
                <w:rFonts w:cs="Arial"/>
                <w:b/>
                <w:bCs/>
                <w:color w:val="333333"/>
                <w:lang w:val="en-US"/>
              </w:rPr>
              <w:t>Iron ore and coke are baked into a “sinter cake” for the blast furnace</w:t>
            </w:r>
          </w:p>
          <w:p w:rsidR="00AD084D" w:rsidRPr="00B05310" w:rsidRDefault="00C12425" w:rsidP="00A74D71">
            <w:pPr>
              <w:spacing w:line="240" w:lineRule="atLeast"/>
              <w:jc w:val="both"/>
              <w:rPr>
                <w:rFonts w:cs="Arial"/>
                <w:b/>
                <w:bCs/>
                <w:color w:val="333333"/>
                <w:lang w:val="en-US"/>
              </w:rPr>
            </w:pPr>
            <w:r>
              <w:rPr>
                <w:lang w:val="en-US"/>
              </w:rPr>
              <w:t>Before charging in the blast furnace, fine iron ores first have to be converted into lump form in a sinter plant</w:t>
            </w:r>
            <w:r w:rsidR="00AD084D" w:rsidRPr="00B05310">
              <w:rPr>
                <w:lang w:val="en-US"/>
              </w:rPr>
              <w:t xml:space="preserve">. </w:t>
            </w:r>
            <w:r>
              <w:rPr>
                <w:lang w:val="en-US"/>
              </w:rPr>
              <w:t>In the sintering process, a mixture of fine ores, coke and additives such as li</w:t>
            </w:r>
            <w:r w:rsidR="00A74D71">
              <w:rPr>
                <w:lang w:val="en-US"/>
              </w:rPr>
              <w:t>m</w:t>
            </w:r>
            <w:r>
              <w:rPr>
                <w:lang w:val="en-US"/>
              </w:rPr>
              <w:t xml:space="preserve">e is placed on a sinter belt, ignited under a furnace at temperatures of around </w:t>
            </w:r>
            <w:r w:rsidR="00AD084D" w:rsidRPr="00B05310">
              <w:rPr>
                <w:lang w:val="en-US"/>
              </w:rPr>
              <w:t>1</w:t>
            </w:r>
            <w:r>
              <w:rPr>
                <w:lang w:val="en-US"/>
              </w:rPr>
              <w:t>,</w:t>
            </w:r>
            <w:r w:rsidR="00AD084D" w:rsidRPr="00B05310">
              <w:rPr>
                <w:lang w:val="en-US"/>
              </w:rPr>
              <w:t xml:space="preserve">200 </w:t>
            </w:r>
            <w:r>
              <w:rPr>
                <w:lang w:val="en-US"/>
              </w:rPr>
              <w:t>degrees, and sintered</w:t>
            </w:r>
            <w:r w:rsidR="00AD084D" w:rsidRPr="00B05310">
              <w:rPr>
                <w:lang w:val="en-US"/>
              </w:rPr>
              <w:t xml:space="preserve">. </w:t>
            </w:r>
            <w:r>
              <w:rPr>
                <w:lang w:val="en-US"/>
              </w:rPr>
              <w:t>The combustion air required for the process is sucked through the mixture by large fans to burn the coke</w:t>
            </w:r>
            <w:r w:rsidR="00AD084D" w:rsidRPr="00B05310">
              <w:rPr>
                <w:lang w:val="en-US"/>
              </w:rPr>
              <w:t xml:space="preserve">. </w:t>
            </w:r>
            <w:r>
              <w:rPr>
                <w:lang w:val="en-US"/>
              </w:rPr>
              <w:t>At the end of the sinter belt the “cake” is removed</w:t>
            </w:r>
            <w:r w:rsidR="00AD084D" w:rsidRPr="00B05310">
              <w:rPr>
                <w:lang w:val="en-US"/>
              </w:rPr>
              <w:t xml:space="preserve">, </w:t>
            </w:r>
            <w:r>
              <w:rPr>
                <w:lang w:val="en-US"/>
              </w:rPr>
              <w:t>cooled and crushed to an average particle size of around 20 millimeters</w:t>
            </w:r>
            <w:r w:rsidR="00BF015B">
              <w:rPr>
                <w:lang w:val="en-US"/>
              </w:rPr>
              <w:t>, referred to in the industry as “lumps”</w:t>
            </w:r>
            <w:r w:rsidR="00AD084D" w:rsidRPr="00B05310">
              <w:rPr>
                <w:lang w:val="en-US"/>
              </w:rPr>
              <w:t xml:space="preserve">. </w:t>
            </w:r>
            <w:r w:rsidR="00BF015B">
              <w:rPr>
                <w:lang w:val="en-US"/>
              </w:rPr>
              <w:t xml:space="preserve">From the Schwelgern sinter plant with its three sinter belts the material is supplied to the four blast furnaces of </w:t>
            </w:r>
            <w:r w:rsidR="00756EFC" w:rsidRPr="00B05310">
              <w:rPr>
                <w:lang w:val="en-US"/>
              </w:rPr>
              <w:t xml:space="preserve">thyssenkrupp </w:t>
            </w:r>
            <w:r w:rsidR="00AD084D" w:rsidRPr="00B05310">
              <w:rPr>
                <w:lang w:val="en-US"/>
              </w:rPr>
              <w:t xml:space="preserve">Steel Europe </w:t>
            </w:r>
            <w:r w:rsidR="00BF015B">
              <w:rPr>
                <w:lang w:val="en-US"/>
              </w:rPr>
              <w:t xml:space="preserve">in the north of </w:t>
            </w:r>
            <w:r w:rsidR="00AD084D" w:rsidRPr="00B05310">
              <w:rPr>
                <w:lang w:val="en-US"/>
              </w:rPr>
              <w:t>Duisburg.</w:t>
            </w:r>
          </w:p>
        </w:tc>
      </w:tr>
    </w:tbl>
    <w:p w:rsidR="006C7E84" w:rsidRPr="00B05310" w:rsidRDefault="006C7E84" w:rsidP="00F6086D">
      <w:pPr>
        <w:spacing w:line="360" w:lineRule="auto"/>
        <w:jc w:val="both"/>
        <w:rPr>
          <w:rFonts w:ascii="TKTypeRegular" w:hAnsi="TKTypeRegular"/>
          <w:szCs w:val="20"/>
          <w:lang w:val="en-US"/>
        </w:rPr>
      </w:pPr>
    </w:p>
    <w:p w:rsidR="006C7E84" w:rsidRDefault="006C7E84" w:rsidP="006C7E84">
      <w:pPr>
        <w:spacing w:line="360" w:lineRule="auto"/>
        <w:jc w:val="both"/>
        <w:rPr>
          <w:rFonts w:ascii="TKTypeRegular" w:hAnsi="TKTypeRegular"/>
          <w:szCs w:val="20"/>
          <w:lang w:val="en-US"/>
        </w:rPr>
      </w:pPr>
    </w:p>
    <w:p w:rsidR="00354EB1" w:rsidRDefault="00354EB1" w:rsidP="00354EB1">
      <w:r>
        <w:t xml:space="preserve">Further information: </w:t>
      </w:r>
    </w:p>
    <w:p w:rsidR="00ED6DC2" w:rsidRDefault="00ED6DC2" w:rsidP="00ED6DC2">
      <w:pPr>
        <w:rPr>
          <w:rFonts w:eastAsia="Times New Roman"/>
        </w:rPr>
      </w:pPr>
      <w:hyperlink r:id="rId9" w:history="1">
        <w:r>
          <w:rPr>
            <w:rStyle w:val="Hyperlink"/>
          </w:rPr>
          <w:t>https://www.thyssenkrupp-steel.com/en/newsroom/hig</w:t>
        </w:r>
        <w:bookmarkStart w:id="0" w:name="_GoBack"/>
        <w:bookmarkEnd w:id="0"/>
        <w:r>
          <w:rPr>
            <w:rStyle w:val="Hyperlink"/>
          </w:rPr>
          <w:t>h</w:t>
        </w:r>
        <w:r>
          <w:rPr>
            <w:rStyle w:val="Hyperlink"/>
          </w:rPr>
          <w:t>lights/fabric-filter.html</w:t>
        </w:r>
      </w:hyperlink>
    </w:p>
    <w:p w:rsidR="00354EB1" w:rsidRDefault="00354EB1" w:rsidP="00354EB1">
      <w:pPr>
        <w:rPr>
          <w:color w:val="000000"/>
        </w:rPr>
      </w:pPr>
    </w:p>
    <w:p w:rsidR="00354EB1" w:rsidRDefault="00354EB1" w:rsidP="006C7E84">
      <w:pPr>
        <w:spacing w:line="360" w:lineRule="auto"/>
        <w:jc w:val="both"/>
        <w:rPr>
          <w:rFonts w:ascii="TKTypeRegular" w:hAnsi="TKTypeRegular"/>
          <w:szCs w:val="20"/>
          <w:lang w:val="en-US"/>
        </w:rPr>
      </w:pPr>
    </w:p>
    <w:p w:rsidR="00354EB1" w:rsidRPr="00B05310" w:rsidRDefault="00354EB1" w:rsidP="006C7E84">
      <w:pPr>
        <w:spacing w:line="360" w:lineRule="auto"/>
        <w:jc w:val="both"/>
        <w:rPr>
          <w:rFonts w:ascii="TKTypeRegular" w:hAnsi="TKTypeRegular"/>
          <w:szCs w:val="20"/>
          <w:lang w:val="en-US"/>
        </w:rPr>
      </w:pPr>
    </w:p>
    <w:p w:rsidR="006E3786" w:rsidRPr="00B05310" w:rsidRDefault="00BF015B" w:rsidP="006C7E84">
      <w:pPr>
        <w:spacing w:line="240" w:lineRule="auto"/>
        <w:jc w:val="both"/>
        <w:rPr>
          <w:lang w:val="en-US"/>
        </w:rPr>
      </w:pPr>
      <w:r>
        <w:rPr>
          <w:lang w:val="en-US"/>
        </w:rPr>
        <w:t>Contact</w:t>
      </w:r>
      <w:r w:rsidR="00A5582B" w:rsidRPr="00B05310">
        <w:rPr>
          <w:lang w:val="en-US"/>
        </w:rPr>
        <w:t>:</w:t>
      </w:r>
    </w:p>
    <w:p w:rsidR="00A5582B" w:rsidRPr="00B05310" w:rsidRDefault="00A5582B" w:rsidP="006C7E84">
      <w:pPr>
        <w:spacing w:line="240" w:lineRule="auto"/>
        <w:jc w:val="both"/>
        <w:rPr>
          <w:rFonts w:ascii="TKTypeRegular" w:hAnsi="TKTypeRegular"/>
          <w:szCs w:val="20"/>
          <w:lang w:val="en-US"/>
        </w:rPr>
      </w:pPr>
      <w:proofErr w:type="spellStart"/>
      <w:proofErr w:type="gramStart"/>
      <w:r w:rsidRPr="00B05310">
        <w:rPr>
          <w:lang w:val="en-US"/>
        </w:rPr>
        <w:t>thyssenkrupp</w:t>
      </w:r>
      <w:proofErr w:type="spellEnd"/>
      <w:proofErr w:type="gramEnd"/>
      <w:r w:rsidRPr="00B05310">
        <w:rPr>
          <w:lang w:val="en-US"/>
        </w:rPr>
        <w:t xml:space="preserve"> Steel Europe AG</w:t>
      </w:r>
    </w:p>
    <w:p w:rsidR="00A5582B" w:rsidRPr="00B05310" w:rsidRDefault="006E3786" w:rsidP="006E3786">
      <w:pPr>
        <w:spacing w:line="240" w:lineRule="auto"/>
        <w:rPr>
          <w:lang w:val="en-US"/>
        </w:rPr>
      </w:pPr>
      <w:r w:rsidRPr="00B05310">
        <w:rPr>
          <w:lang w:val="en-US"/>
        </w:rPr>
        <w:t>E</w:t>
      </w:r>
      <w:r w:rsidR="00A5582B" w:rsidRPr="00B05310">
        <w:rPr>
          <w:lang w:val="en-US"/>
        </w:rPr>
        <w:t>rik Walner</w:t>
      </w:r>
      <w:r w:rsidR="00F17DF9" w:rsidRPr="00B05310">
        <w:rPr>
          <w:lang w:val="en-US"/>
        </w:rPr>
        <w:t xml:space="preserve">, </w:t>
      </w:r>
      <w:r w:rsidR="00BF015B">
        <w:rPr>
          <w:lang w:val="en-US"/>
        </w:rPr>
        <w:t xml:space="preserve">Head of </w:t>
      </w:r>
      <w:r w:rsidR="00A5582B" w:rsidRPr="00B05310">
        <w:rPr>
          <w:lang w:val="en-US"/>
        </w:rPr>
        <w:t>Media Relations</w:t>
      </w:r>
    </w:p>
    <w:p w:rsidR="00A5582B" w:rsidRPr="00B05310" w:rsidRDefault="006E3786" w:rsidP="006E3786">
      <w:pPr>
        <w:spacing w:line="240" w:lineRule="auto"/>
        <w:rPr>
          <w:lang w:val="en-US"/>
        </w:rPr>
      </w:pPr>
      <w:r w:rsidRPr="00B05310">
        <w:rPr>
          <w:lang w:val="en-US"/>
        </w:rPr>
        <w:t>T</w:t>
      </w:r>
      <w:r w:rsidR="00A5582B" w:rsidRPr="00B05310">
        <w:rPr>
          <w:lang w:val="en-US"/>
        </w:rPr>
        <w:t>: +49 203 52</w:t>
      </w:r>
      <w:r w:rsidR="00A5582B" w:rsidRPr="00B05310">
        <w:rPr>
          <w:rFonts w:ascii="Arial" w:hAnsi="Arial" w:cs="Arial"/>
          <w:lang w:val="en-US"/>
        </w:rPr>
        <w:t> </w:t>
      </w:r>
      <w:r w:rsidR="00A5582B" w:rsidRPr="00B05310">
        <w:rPr>
          <w:lang w:val="en-US"/>
        </w:rPr>
        <w:t>-</w:t>
      </w:r>
      <w:r w:rsidR="00A5582B" w:rsidRPr="00B05310">
        <w:rPr>
          <w:rFonts w:ascii="Arial" w:hAnsi="Arial" w:cs="Arial"/>
          <w:lang w:val="en-US"/>
        </w:rPr>
        <w:t> </w:t>
      </w:r>
      <w:r w:rsidR="00A5582B" w:rsidRPr="00B05310">
        <w:rPr>
          <w:lang w:val="en-US"/>
        </w:rPr>
        <w:t>45130</w:t>
      </w:r>
    </w:p>
    <w:p w:rsidR="00B25113" w:rsidRPr="00B05310" w:rsidRDefault="00ED6DC2" w:rsidP="006E3786">
      <w:pPr>
        <w:spacing w:line="240" w:lineRule="auto"/>
        <w:rPr>
          <w:lang w:val="en-US"/>
        </w:rPr>
      </w:pPr>
      <w:hyperlink r:id="rId10" w:history="1">
        <w:r w:rsidR="00B25113" w:rsidRPr="00B05310">
          <w:rPr>
            <w:rStyle w:val="Hyperlink"/>
            <w:lang w:val="en-US"/>
          </w:rPr>
          <w:t>erik.walner@thyssenkrupp.com</w:t>
        </w:r>
      </w:hyperlink>
    </w:p>
    <w:p w:rsidR="006C7E84" w:rsidRPr="00B05310" w:rsidRDefault="00ED6DC2" w:rsidP="006E3786">
      <w:pPr>
        <w:spacing w:line="240" w:lineRule="auto"/>
        <w:rPr>
          <w:rStyle w:val="Hyperlink"/>
          <w:lang w:val="en-US"/>
        </w:rPr>
      </w:pPr>
      <w:hyperlink r:id="rId11" w:history="1">
        <w:r w:rsidR="007302BC" w:rsidRPr="00B05310">
          <w:rPr>
            <w:rStyle w:val="Hyperlink"/>
            <w:lang w:val="en-US"/>
          </w:rPr>
          <w:t>www.thyssenkrupp-steel.com</w:t>
        </w:r>
      </w:hyperlink>
    </w:p>
    <w:p w:rsidR="006E3786" w:rsidRPr="00B05310" w:rsidRDefault="006E3786" w:rsidP="006E3786">
      <w:pPr>
        <w:spacing w:line="240" w:lineRule="auto"/>
        <w:rPr>
          <w:lang w:val="en-US"/>
        </w:rPr>
      </w:pPr>
    </w:p>
    <w:p w:rsidR="006C7E84" w:rsidRPr="00B05310" w:rsidRDefault="006C7E84" w:rsidP="006E3786">
      <w:pPr>
        <w:spacing w:line="240" w:lineRule="auto"/>
        <w:rPr>
          <w:rStyle w:val="Hyperlink"/>
          <w:rFonts w:asciiTheme="majorHAnsi" w:hAnsiTheme="majorHAnsi"/>
          <w:szCs w:val="20"/>
          <w:lang w:val="en-US"/>
        </w:rPr>
      </w:pPr>
      <w:r w:rsidRPr="00B05310">
        <w:rPr>
          <w:lang w:val="en-US"/>
        </w:rPr>
        <w:t>Company blog: https://engineered.thyssenkrupp.com</w:t>
      </w:r>
    </w:p>
    <w:sectPr w:rsidR="006C7E84" w:rsidRPr="00B05310" w:rsidSect="008D3DFA">
      <w:headerReference w:type="even" r:id="rId12"/>
      <w:headerReference w:type="default" r:id="rId13"/>
      <w:footerReference w:type="even" r:id="rId14"/>
      <w:footerReference w:type="default" r:id="rId15"/>
      <w:headerReference w:type="first" r:id="rId16"/>
      <w:footerReference w:type="first" r:id="rId17"/>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C7" w:rsidRDefault="005E7DC7" w:rsidP="005B5ABA">
      <w:pPr>
        <w:spacing w:line="240" w:lineRule="auto"/>
      </w:pPr>
      <w:r>
        <w:separator/>
      </w:r>
    </w:p>
  </w:endnote>
  <w:endnote w:type="continuationSeparator" w:id="0">
    <w:p w:rsidR="005E7DC7" w:rsidRDefault="005E7DC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07" w:rsidRDefault="006D32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BD17B49" wp14:editId="3E737C95">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3207" w:rsidRPr="00017C1F" w:rsidRDefault="006D3207" w:rsidP="006D3207">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AG, Kaiser-Wilhelm-Straße </w:t>
                          </w:r>
                          <w:r w:rsidRPr="00017C1F">
                            <w:rPr>
                              <w:rFonts w:asciiTheme="majorHAnsi" w:hAnsiTheme="majorHAnsi"/>
                              <w:szCs w:val="14"/>
                            </w:rPr>
                            <w:t>100, 47166 Duisburg,</w:t>
                          </w:r>
                          <w:r>
                            <w:rPr>
                              <w:rFonts w:asciiTheme="majorHAnsi" w:hAnsiTheme="majorHAnsi"/>
                              <w:szCs w:val="14"/>
                            </w:rPr>
                            <w:t xml:space="preserve"> Germany, P</w:t>
                          </w:r>
                          <w:r w:rsidRPr="00017C1F">
                            <w:rPr>
                              <w:rFonts w:asciiTheme="majorHAnsi" w:hAnsiTheme="majorHAnsi"/>
                              <w:szCs w:val="14"/>
                            </w:rPr>
                            <w:t xml:space="preserve">: +49 203 52 -25168, </w:t>
                          </w:r>
                          <w:r>
                            <w:rPr>
                              <w:rFonts w:asciiTheme="majorHAnsi" w:hAnsiTheme="majorHAnsi"/>
                              <w:szCs w:val="14"/>
                            </w:rPr>
                            <w:t>press@thyssenkrupp.com</w:t>
                          </w:r>
                          <w:r w:rsidRPr="00017C1F">
                            <w:rPr>
                              <w:rFonts w:asciiTheme="majorHAnsi" w:hAnsiTheme="majorHAnsi"/>
                              <w:szCs w:val="14"/>
                            </w:rPr>
                            <w:t>, www.thyssenkrupp-steel.com</w:t>
                          </w:r>
                        </w:p>
                        <w:p w:rsidR="006D3207" w:rsidRPr="00017C1F" w:rsidRDefault="006D3207" w:rsidP="006D3207">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r>
                            <w:rPr>
                              <w:rFonts w:asciiTheme="majorHAnsi" w:hAnsiTheme="majorHAnsi"/>
                              <w:szCs w:val="14"/>
                            </w:rPr>
                            <w:t xml:space="preserve">Premal A. Desai,  Dr.-Ing. Heribert  R. Fischer, </w:t>
                          </w:r>
                          <w:r>
                            <w:rPr>
                              <w:rFonts w:asciiTheme="majorHAnsi" w:hAnsiTheme="majorHAnsi"/>
                              <w:szCs w:val="14"/>
                            </w:rPr>
                            <w:br/>
                            <w:t xml:space="preserve">Dr.-Ing. Arnd </w:t>
                          </w:r>
                          <w:proofErr w:type="spellStart"/>
                          <w:r>
                            <w:rPr>
                              <w:rFonts w:asciiTheme="majorHAnsi" w:hAnsiTheme="majorHAnsi"/>
                              <w:szCs w:val="14"/>
                            </w:rPr>
                            <w:t>Köfler</w:t>
                          </w:r>
                          <w:proofErr w:type="spellEnd"/>
                          <w:r>
                            <w:rPr>
                              <w:rFonts w:asciiTheme="majorHAnsi" w:hAnsiTheme="majorHAnsi"/>
                              <w:szCs w:val="14"/>
                            </w:rPr>
                            <w:t xml:space="preserve">, </w:t>
                          </w:r>
                          <w:r w:rsidRPr="00017C1F">
                            <w:rPr>
                              <w:rFonts w:asciiTheme="majorHAnsi" w:hAnsiTheme="majorHAnsi"/>
                              <w:szCs w:val="14"/>
                            </w:rPr>
                            <w:t>Thomas Schlenz</w:t>
                          </w:r>
                        </w:p>
                        <w:p w:rsidR="006D3207" w:rsidRPr="00017C1F" w:rsidRDefault="006D3207" w:rsidP="006D3207">
                          <w:pPr>
                            <w:pStyle w:val="Fuzeile"/>
                            <w:rPr>
                              <w:rFonts w:asciiTheme="majorHAnsi" w:hAnsiTheme="majorHAnsi"/>
                            </w:rPr>
                          </w:pP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 xml:space="preserve">Court of </w:t>
                          </w:r>
                          <w:proofErr w:type="spellStart"/>
                          <w:r>
                            <w:rPr>
                              <w:rFonts w:asciiTheme="majorHAnsi" w:hAnsiTheme="majorHAnsi"/>
                              <w:szCs w:val="14"/>
                            </w:rPr>
                            <w:t>register</w:t>
                          </w:r>
                          <w:proofErr w:type="spellEnd"/>
                          <w:r w:rsidRPr="00017C1F">
                            <w:rPr>
                              <w:rFonts w:asciiTheme="majorHAnsi" w:hAnsiTheme="majorHAnsi"/>
                              <w:szCs w:val="14"/>
                            </w:rPr>
                            <w: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6D3207" w:rsidRPr="00017C1F" w:rsidRDefault="006D3207" w:rsidP="006D3207">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AG, Kaiser-Wilhelm-Straße </w:t>
                    </w:r>
                    <w:r w:rsidRPr="00017C1F">
                      <w:rPr>
                        <w:rFonts w:asciiTheme="majorHAnsi" w:hAnsiTheme="majorHAnsi"/>
                        <w:szCs w:val="14"/>
                      </w:rPr>
                      <w:t>100, 47166 Duisburg,</w:t>
                    </w:r>
                    <w:r>
                      <w:rPr>
                        <w:rFonts w:asciiTheme="majorHAnsi" w:hAnsiTheme="majorHAnsi"/>
                        <w:szCs w:val="14"/>
                      </w:rPr>
                      <w:t xml:space="preserve"> Germany, P</w:t>
                    </w:r>
                    <w:r w:rsidRPr="00017C1F">
                      <w:rPr>
                        <w:rFonts w:asciiTheme="majorHAnsi" w:hAnsiTheme="majorHAnsi"/>
                        <w:szCs w:val="14"/>
                      </w:rPr>
                      <w:t xml:space="preserve">: +49 203 52 -25168, </w:t>
                    </w:r>
                    <w:r>
                      <w:rPr>
                        <w:rFonts w:asciiTheme="majorHAnsi" w:hAnsiTheme="majorHAnsi"/>
                        <w:szCs w:val="14"/>
                      </w:rPr>
                      <w:t>press@thyssenkrupp.com</w:t>
                    </w:r>
                    <w:r w:rsidRPr="00017C1F">
                      <w:rPr>
                        <w:rFonts w:asciiTheme="majorHAnsi" w:hAnsiTheme="majorHAnsi"/>
                        <w:szCs w:val="14"/>
                      </w:rPr>
                      <w:t>, www.thyssenkrupp-steel.com</w:t>
                    </w:r>
                  </w:p>
                  <w:p w:rsidR="006D3207" w:rsidRPr="00017C1F" w:rsidRDefault="006D3207" w:rsidP="006D3207">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r>
                      <w:rPr>
                        <w:rFonts w:asciiTheme="majorHAnsi" w:hAnsiTheme="majorHAnsi"/>
                        <w:szCs w:val="14"/>
                      </w:rPr>
                      <w:t xml:space="preserve">Premal A. Desai,  Dr.-Ing. Heribert  R. Fischer, </w:t>
                    </w:r>
                    <w:r>
                      <w:rPr>
                        <w:rFonts w:asciiTheme="majorHAnsi" w:hAnsiTheme="majorHAnsi"/>
                        <w:szCs w:val="14"/>
                      </w:rPr>
                      <w:br/>
                      <w:t xml:space="preserve">Dr.-Ing. Arnd </w:t>
                    </w:r>
                    <w:proofErr w:type="spellStart"/>
                    <w:r>
                      <w:rPr>
                        <w:rFonts w:asciiTheme="majorHAnsi" w:hAnsiTheme="majorHAnsi"/>
                        <w:szCs w:val="14"/>
                      </w:rPr>
                      <w:t>Köfler</w:t>
                    </w:r>
                    <w:proofErr w:type="spellEnd"/>
                    <w:r>
                      <w:rPr>
                        <w:rFonts w:asciiTheme="majorHAnsi" w:hAnsiTheme="majorHAnsi"/>
                        <w:szCs w:val="14"/>
                      </w:rPr>
                      <w:t xml:space="preserve">, </w:t>
                    </w:r>
                    <w:r w:rsidRPr="00017C1F">
                      <w:rPr>
                        <w:rFonts w:asciiTheme="majorHAnsi" w:hAnsiTheme="majorHAnsi"/>
                        <w:szCs w:val="14"/>
                      </w:rPr>
                      <w:t>Thomas Schlenz</w:t>
                    </w:r>
                  </w:p>
                  <w:p w:rsidR="006D3207" w:rsidRPr="00017C1F" w:rsidRDefault="006D3207" w:rsidP="006D3207">
                    <w:pPr>
                      <w:pStyle w:val="Fuzeile"/>
                      <w:rPr>
                        <w:rFonts w:asciiTheme="majorHAnsi" w:hAnsiTheme="majorHAnsi"/>
                      </w:rPr>
                    </w:pP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 xml:space="preserve">Court of </w:t>
                    </w:r>
                    <w:proofErr w:type="spellStart"/>
                    <w:r>
                      <w:rPr>
                        <w:rFonts w:asciiTheme="majorHAnsi" w:hAnsiTheme="majorHAnsi"/>
                        <w:szCs w:val="14"/>
                      </w:rPr>
                      <w:t>register</w:t>
                    </w:r>
                    <w:proofErr w:type="spellEnd"/>
                    <w:r w:rsidRPr="00017C1F">
                      <w:rPr>
                        <w:rFonts w:asciiTheme="majorHAnsi" w:hAnsiTheme="majorHAnsi"/>
                        <w:szCs w:val="14"/>
                      </w:rPr>
                      <w: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29E3F31E" wp14:editId="28F293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3207" w:rsidRPr="00017C1F" w:rsidRDefault="006D3207" w:rsidP="006D3207">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AG, Kaiser-Wilhelm-Straße </w:t>
                          </w:r>
                          <w:r w:rsidRPr="00017C1F">
                            <w:rPr>
                              <w:rFonts w:asciiTheme="majorHAnsi" w:hAnsiTheme="majorHAnsi"/>
                              <w:szCs w:val="14"/>
                            </w:rPr>
                            <w:t>100, 47166 Duisburg,</w:t>
                          </w:r>
                          <w:r>
                            <w:rPr>
                              <w:rFonts w:asciiTheme="majorHAnsi" w:hAnsiTheme="majorHAnsi"/>
                              <w:szCs w:val="14"/>
                            </w:rPr>
                            <w:t xml:space="preserve"> Germany, P</w:t>
                          </w:r>
                          <w:r w:rsidRPr="00017C1F">
                            <w:rPr>
                              <w:rFonts w:asciiTheme="majorHAnsi" w:hAnsiTheme="majorHAnsi"/>
                              <w:szCs w:val="14"/>
                            </w:rPr>
                            <w:t xml:space="preserve">: +49 203 52 -25168, </w:t>
                          </w:r>
                          <w:r>
                            <w:rPr>
                              <w:rFonts w:asciiTheme="majorHAnsi" w:hAnsiTheme="majorHAnsi"/>
                              <w:szCs w:val="14"/>
                            </w:rPr>
                            <w:t>press@thyssenkrupp.com</w:t>
                          </w:r>
                          <w:r w:rsidRPr="00017C1F">
                            <w:rPr>
                              <w:rFonts w:asciiTheme="majorHAnsi" w:hAnsiTheme="majorHAnsi"/>
                              <w:szCs w:val="14"/>
                            </w:rPr>
                            <w:t>, www.thyssenkrupp-steel.com</w:t>
                          </w:r>
                        </w:p>
                        <w:p w:rsidR="006D3207" w:rsidRPr="00017C1F" w:rsidRDefault="006D3207" w:rsidP="006D3207">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r>
                            <w:rPr>
                              <w:rFonts w:asciiTheme="majorHAnsi" w:hAnsiTheme="majorHAnsi"/>
                              <w:szCs w:val="14"/>
                            </w:rPr>
                            <w:t xml:space="preserve">Premal A. Desai,  Dr.-Ing. Heribert  R. Fischer, </w:t>
                          </w:r>
                          <w:r>
                            <w:rPr>
                              <w:rFonts w:asciiTheme="majorHAnsi" w:hAnsiTheme="majorHAnsi"/>
                              <w:szCs w:val="14"/>
                            </w:rPr>
                            <w:br/>
                            <w:t xml:space="preserve">Dr.-Ing. Arnd </w:t>
                          </w:r>
                          <w:proofErr w:type="spellStart"/>
                          <w:r>
                            <w:rPr>
                              <w:rFonts w:asciiTheme="majorHAnsi" w:hAnsiTheme="majorHAnsi"/>
                              <w:szCs w:val="14"/>
                            </w:rPr>
                            <w:t>Köfler</w:t>
                          </w:r>
                          <w:proofErr w:type="spellEnd"/>
                          <w:r>
                            <w:rPr>
                              <w:rFonts w:asciiTheme="majorHAnsi" w:hAnsiTheme="majorHAnsi"/>
                              <w:szCs w:val="14"/>
                            </w:rPr>
                            <w:t xml:space="preserve">, </w:t>
                          </w:r>
                          <w:r w:rsidRPr="00017C1F">
                            <w:rPr>
                              <w:rFonts w:asciiTheme="majorHAnsi" w:hAnsiTheme="majorHAnsi"/>
                              <w:szCs w:val="14"/>
                            </w:rPr>
                            <w:t>Thomas Schlenz</w:t>
                          </w:r>
                        </w:p>
                        <w:p w:rsidR="006D3207" w:rsidRPr="00017C1F" w:rsidRDefault="006D3207" w:rsidP="006D3207">
                          <w:pPr>
                            <w:pStyle w:val="Fuzeile"/>
                            <w:rPr>
                              <w:rFonts w:asciiTheme="majorHAnsi" w:hAnsiTheme="majorHAnsi"/>
                            </w:rPr>
                          </w:pP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 xml:space="preserve">Court of </w:t>
                          </w:r>
                          <w:proofErr w:type="spellStart"/>
                          <w:r>
                            <w:rPr>
                              <w:rFonts w:asciiTheme="majorHAnsi" w:hAnsiTheme="majorHAnsi"/>
                              <w:szCs w:val="14"/>
                            </w:rPr>
                            <w:t>register</w:t>
                          </w:r>
                          <w:proofErr w:type="spellEnd"/>
                          <w:r w:rsidRPr="00017C1F">
                            <w:rPr>
                              <w:rFonts w:asciiTheme="majorHAnsi" w:hAnsiTheme="majorHAnsi"/>
                              <w:szCs w:val="14"/>
                            </w:rPr>
                            <w:t>: Duisburg HR B 9326</w:t>
                          </w:r>
                        </w:p>
                        <w:p w:rsidR="007D3550" w:rsidRPr="00017C1F" w:rsidRDefault="007D3550" w:rsidP="00EB4732">
                          <w:pPr>
                            <w:pStyle w:val="Fuzeile"/>
                            <w:rPr>
                              <w:rFonts w:asciiTheme="majorHAnsi" w:hAnsiTheme="majorHAnsi"/>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6D3207" w:rsidRPr="00017C1F" w:rsidRDefault="006D3207" w:rsidP="006D3207">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AG, Kaiser-Wilhelm-Straße </w:t>
                    </w:r>
                    <w:r w:rsidRPr="00017C1F">
                      <w:rPr>
                        <w:rFonts w:asciiTheme="majorHAnsi" w:hAnsiTheme="majorHAnsi"/>
                        <w:szCs w:val="14"/>
                      </w:rPr>
                      <w:t>100, 47166 Duisburg,</w:t>
                    </w:r>
                    <w:r>
                      <w:rPr>
                        <w:rFonts w:asciiTheme="majorHAnsi" w:hAnsiTheme="majorHAnsi"/>
                        <w:szCs w:val="14"/>
                      </w:rPr>
                      <w:t xml:space="preserve"> Germany, P</w:t>
                    </w:r>
                    <w:r w:rsidRPr="00017C1F">
                      <w:rPr>
                        <w:rFonts w:asciiTheme="majorHAnsi" w:hAnsiTheme="majorHAnsi"/>
                        <w:szCs w:val="14"/>
                      </w:rPr>
                      <w:t xml:space="preserve">: +49 203 52 -25168, </w:t>
                    </w:r>
                    <w:r>
                      <w:rPr>
                        <w:rFonts w:asciiTheme="majorHAnsi" w:hAnsiTheme="majorHAnsi"/>
                        <w:szCs w:val="14"/>
                      </w:rPr>
                      <w:t>press@thyssenkrupp.com</w:t>
                    </w:r>
                    <w:r w:rsidRPr="00017C1F">
                      <w:rPr>
                        <w:rFonts w:asciiTheme="majorHAnsi" w:hAnsiTheme="majorHAnsi"/>
                        <w:szCs w:val="14"/>
                      </w:rPr>
                      <w:t>, www.thyssenkrupp-steel.com</w:t>
                    </w:r>
                  </w:p>
                  <w:p w:rsidR="006D3207" w:rsidRPr="00017C1F" w:rsidRDefault="006D3207" w:rsidP="006D3207">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r>
                      <w:rPr>
                        <w:rFonts w:asciiTheme="majorHAnsi" w:hAnsiTheme="majorHAnsi"/>
                        <w:szCs w:val="14"/>
                      </w:rPr>
                      <w:t xml:space="preserve">Premal A. Desai,  Dr.-Ing. Heribert  R. Fischer, </w:t>
                    </w:r>
                    <w:r>
                      <w:rPr>
                        <w:rFonts w:asciiTheme="majorHAnsi" w:hAnsiTheme="majorHAnsi"/>
                        <w:szCs w:val="14"/>
                      </w:rPr>
                      <w:br/>
                      <w:t xml:space="preserve">Dr.-Ing. Arnd </w:t>
                    </w:r>
                    <w:proofErr w:type="spellStart"/>
                    <w:r>
                      <w:rPr>
                        <w:rFonts w:asciiTheme="majorHAnsi" w:hAnsiTheme="majorHAnsi"/>
                        <w:szCs w:val="14"/>
                      </w:rPr>
                      <w:t>Köfler</w:t>
                    </w:r>
                    <w:proofErr w:type="spellEnd"/>
                    <w:r>
                      <w:rPr>
                        <w:rFonts w:asciiTheme="majorHAnsi" w:hAnsiTheme="majorHAnsi"/>
                        <w:szCs w:val="14"/>
                      </w:rPr>
                      <w:t xml:space="preserve">, </w:t>
                    </w:r>
                    <w:r w:rsidRPr="00017C1F">
                      <w:rPr>
                        <w:rFonts w:asciiTheme="majorHAnsi" w:hAnsiTheme="majorHAnsi"/>
                        <w:szCs w:val="14"/>
                      </w:rPr>
                      <w:t>Thomas Schlenz</w:t>
                    </w:r>
                  </w:p>
                  <w:p w:rsidR="006D3207" w:rsidRPr="00017C1F" w:rsidRDefault="006D3207" w:rsidP="006D3207">
                    <w:pPr>
                      <w:pStyle w:val="Fuzeile"/>
                      <w:rPr>
                        <w:rFonts w:asciiTheme="majorHAnsi" w:hAnsiTheme="majorHAnsi"/>
                      </w:rPr>
                    </w:pP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 xml:space="preserve">Court of </w:t>
                    </w:r>
                    <w:proofErr w:type="spellStart"/>
                    <w:r>
                      <w:rPr>
                        <w:rFonts w:asciiTheme="majorHAnsi" w:hAnsiTheme="majorHAnsi"/>
                        <w:szCs w:val="14"/>
                      </w:rPr>
                      <w:t>register</w:t>
                    </w:r>
                    <w:proofErr w:type="spellEnd"/>
                    <w:r w:rsidRPr="00017C1F">
                      <w:rPr>
                        <w:rFonts w:asciiTheme="majorHAnsi" w:hAnsiTheme="majorHAnsi"/>
                        <w:szCs w:val="14"/>
                      </w:rPr>
                      <w:t>: Duisburg HR B 9326</w:t>
                    </w:r>
                  </w:p>
                  <w:p w:rsidR="007D3550" w:rsidRPr="00017C1F" w:rsidRDefault="007D3550" w:rsidP="00EB4732">
                    <w:pPr>
                      <w:pStyle w:val="Fuzeile"/>
                      <w:rPr>
                        <w:rFonts w:asciiTheme="majorHAnsi" w:hAnsiTheme="majorHAnsi"/>
                      </w:rPr>
                    </w:pPr>
                    <w:bookmarkStart w:id="1" w:name="_GoBack"/>
                    <w:bookmarkEnd w:id="1"/>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C7" w:rsidRDefault="005E7DC7" w:rsidP="005B5ABA">
      <w:pPr>
        <w:spacing w:line="240" w:lineRule="auto"/>
      </w:pPr>
      <w:r>
        <w:separator/>
      </w:r>
    </w:p>
  </w:footnote>
  <w:footnote w:type="continuationSeparator" w:id="0">
    <w:p w:rsidR="005E7DC7" w:rsidRDefault="005E7DC7"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07" w:rsidRDefault="006D32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CAD995" wp14:editId="6B0A290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FD4F424" wp14:editId="27A6F9F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8D43AA" w:rsidRDefault="008D43AA" w:rsidP="001E7E0A">
                          <w:pPr>
                            <w:pStyle w:val="Datumsangabe"/>
                            <w:rPr>
                              <w:lang w:val="en-US"/>
                            </w:rPr>
                          </w:pPr>
                          <w:r>
                            <w:rPr>
                              <w:lang w:val="en-US"/>
                            </w:rPr>
                            <w:t>May 15, 2017</w:t>
                          </w:r>
                        </w:p>
                        <w:p w:rsidR="00E67FF9" w:rsidRPr="008D43AA" w:rsidRDefault="008D43AA" w:rsidP="008D43AA">
                          <w:pPr>
                            <w:pStyle w:val="Seitenzahlangabe"/>
                            <w:rPr>
                              <w:lang w:val="en-US"/>
                            </w:rPr>
                          </w:pPr>
                          <w:r w:rsidRPr="008D43AA">
                            <w:rPr>
                              <w:lang w:val="en-US"/>
                            </w:rPr>
                            <w:t>Pag</w:t>
                          </w:r>
                          <w:r w:rsidR="00490007" w:rsidRPr="008D43AA">
                            <w:rPr>
                              <w:lang w:val="en-US"/>
                            </w:rPr>
                            <w:t xml:space="preserve">e </w:t>
                          </w:r>
                          <w:r w:rsidR="00490007" w:rsidRPr="008D43AA">
                            <w:rPr>
                              <w:lang w:val="en-US"/>
                            </w:rPr>
                            <w:fldChar w:fldCharType="begin"/>
                          </w:r>
                          <w:r w:rsidR="00490007" w:rsidRPr="008D43AA">
                            <w:rPr>
                              <w:lang w:val="en-US"/>
                            </w:rPr>
                            <w:instrText xml:space="preserve"> PAGE   \* MERGEFORMAT </w:instrText>
                          </w:r>
                          <w:r w:rsidR="00490007" w:rsidRPr="008D43AA">
                            <w:rPr>
                              <w:lang w:val="en-US"/>
                            </w:rPr>
                            <w:fldChar w:fldCharType="separate"/>
                          </w:r>
                          <w:r w:rsidR="00ED6DC2">
                            <w:rPr>
                              <w:noProof/>
                              <w:lang w:val="en-US"/>
                            </w:rPr>
                            <w:t>3</w:t>
                          </w:r>
                          <w:r w:rsidR="00490007" w:rsidRPr="008D43AA">
                            <w:rPr>
                              <w:lang w:val="en-US"/>
                            </w:rPr>
                            <w:fldChar w:fldCharType="end"/>
                          </w:r>
                          <w:r w:rsidR="00490007" w:rsidRPr="008D43AA">
                            <w:rPr>
                              <w:lang w:val="en-US"/>
                            </w:rPr>
                            <w:t>/</w:t>
                          </w:r>
                          <w:r w:rsidR="005E7DC7" w:rsidRPr="008D43AA">
                            <w:rPr>
                              <w:lang w:val="en-US"/>
                            </w:rPr>
                            <w:fldChar w:fldCharType="begin"/>
                          </w:r>
                          <w:r w:rsidR="005E7DC7" w:rsidRPr="008D43AA">
                            <w:rPr>
                              <w:lang w:val="en-US"/>
                            </w:rPr>
                            <w:instrText xml:space="preserve"> NUMPAGES   \* MERGEFORMAT </w:instrText>
                          </w:r>
                          <w:r w:rsidR="005E7DC7" w:rsidRPr="008D43AA">
                            <w:rPr>
                              <w:lang w:val="en-US"/>
                            </w:rPr>
                            <w:fldChar w:fldCharType="separate"/>
                          </w:r>
                          <w:r w:rsidR="00ED6DC2">
                            <w:rPr>
                              <w:noProof/>
                              <w:lang w:val="en-US"/>
                            </w:rPr>
                            <w:t>3</w:t>
                          </w:r>
                          <w:r w:rsidR="005E7DC7" w:rsidRPr="008D43AA">
                            <w:rPr>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8D43AA" w:rsidRDefault="008D43AA" w:rsidP="001E7E0A">
                    <w:pPr>
                      <w:pStyle w:val="Datumsangabe"/>
                      <w:rPr>
                        <w:lang w:val="en-US"/>
                      </w:rPr>
                    </w:pPr>
                    <w:r>
                      <w:rPr>
                        <w:lang w:val="en-US"/>
                      </w:rPr>
                      <w:t>May 15, 2017</w:t>
                    </w:r>
                  </w:p>
                  <w:p w:rsidR="00E67FF9" w:rsidRPr="008D43AA" w:rsidRDefault="008D43AA" w:rsidP="008D43AA">
                    <w:pPr>
                      <w:pStyle w:val="Seitenzahlangabe"/>
                      <w:rPr>
                        <w:lang w:val="en-US"/>
                      </w:rPr>
                    </w:pPr>
                    <w:r w:rsidRPr="008D43AA">
                      <w:rPr>
                        <w:lang w:val="en-US"/>
                      </w:rPr>
                      <w:t>Pag</w:t>
                    </w:r>
                    <w:r w:rsidR="00490007" w:rsidRPr="008D43AA">
                      <w:rPr>
                        <w:lang w:val="en-US"/>
                      </w:rPr>
                      <w:t xml:space="preserve">e </w:t>
                    </w:r>
                    <w:r w:rsidR="00490007" w:rsidRPr="008D43AA">
                      <w:rPr>
                        <w:lang w:val="en-US"/>
                      </w:rPr>
                      <w:fldChar w:fldCharType="begin"/>
                    </w:r>
                    <w:r w:rsidR="00490007" w:rsidRPr="008D43AA">
                      <w:rPr>
                        <w:lang w:val="en-US"/>
                      </w:rPr>
                      <w:instrText xml:space="preserve"> PAGE   \* MERGEFORMAT </w:instrText>
                    </w:r>
                    <w:r w:rsidR="00490007" w:rsidRPr="008D43AA">
                      <w:rPr>
                        <w:lang w:val="en-US"/>
                      </w:rPr>
                      <w:fldChar w:fldCharType="separate"/>
                    </w:r>
                    <w:r w:rsidR="00ED6DC2">
                      <w:rPr>
                        <w:noProof/>
                        <w:lang w:val="en-US"/>
                      </w:rPr>
                      <w:t>3</w:t>
                    </w:r>
                    <w:r w:rsidR="00490007" w:rsidRPr="008D43AA">
                      <w:rPr>
                        <w:lang w:val="en-US"/>
                      </w:rPr>
                      <w:fldChar w:fldCharType="end"/>
                    </w:r>
                    <w:r w:rsidR="00490007" w:rsidRPr="008D43AA">
                      <w:rPr>
                        <w:lang w:val="en-US"/>
                      </w:rPr>
                      <w:t>/</w:t>
                    </w:r>
                    <w:r w:rsidR="005E7DC7" w:rsidRPr="008D43AA">
                      <w:rPr>
                        <w:lang w:val="en-US"/>
                      </w:rPr>
                      <w:fldChar w:fldCharType="begin"/>
                    </w:r>
                    <w:r w:rsidR="005E7DC7" w:rsidRPr="008D43AA">
                      <w:rPr>
                        <w:lang w:val="en-US"/>
                      </w:rPr>
                      <w:instrText xml:space="preserve"> NUMPAGES   \* MERGEFORMAT </w:instrText>
                    </w:r>
                    <w:r w:rsidR="005E7DC7" w:rsidRPr="008D43AA">
                      <w:rPr>
                        <w:lang w:val="en-US"/>
                      </w:rPr>
                      <w:fldChar w:fldCharType="separate"/>
                    </w:r>
                    <w:r w:rsidR="00ED6DC2">
                      <w:rPr>
                        <w:noProof/>
                        <w:lang w:val="en-US"/>
                      </w:rPr>
                      <w:t>3</w:t>
                    </w:r>
                    <w:r w:rsidR="005E7DC7" w:rsidRPr="008D43AA">
                      <w:rPr>
                        <w:lang w:val="en-US"/>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F7F2A88" wp14:editId="7C8F8B67">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w:t>
    </w:r>
    <w:r w:rsidR="008D43AA">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75pt;height:3.75pt" o:bullet="t">
        <v:imagedata r:id="rId1" o:title="Bullet_blau_RGB_klein"/>
      </v:shape>
    </w:pict>
  </w:numPicBullet>
  <w:numPicBullet w:numPicBulletId="1">
    <w:pict>
      <v:shape id="_x0000_i1043" type="#_x0000_t75" style="width:3.75pt;height:3.7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966298"/>
    <w:multiLevelType w:val="hybridMultilevel"/>
    <w:tmpl w:val="4AFAB9E6"/>
    <w:lvl w:ilvl="0" w:tplc="F3E65286">
      <w:start w:val="15"/>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9">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6"/>
  </w:num>
  <w:num w:numId="4">
    <w:abstractNumId w:val="7"/>
  </w:num>
  <w:num w:numId="5">
    <w:abstractNumId w:val="11"/>
  </w:num>
  <w:num w:numId="6">
    <w:abstractNumId w:val="7"/>
  </w:num>
  <w:num w:numId="7">
    <w:abstractNumId w:val="11"/>
  </w:num>
  <w:num w:numId="8">
    <w:abstractNumId w:val="12"/>
  </w:num>
  <w:num w:numId="9">
    <w:abstractNumId w:val="11"/>
  </w:num>
  <w:num w:numId="10">
    <w:abstractNumId w:val="11"/>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5"/>
  </w:num>
  <w:num w:numId="19">
    <w:abstractNumId w:val="14"/>
  </w:num>
  <w:num w:numId="20">
    <w:abstractNumId w:val="9"/>
  </w:num>
  <w:num w:numId="21">
    <w:abstractNumId w:val="5"/>
  </w:num>
  <w:num w:numId="22">
    <w:abstractNumId w:val="1"/>
  </w:num>
  <w:num w:numId="23">
    <w:abstractNumId w:val="10"/>
  </w:num>
  <w:num w:numId="24">
    <w:abstractNumId w:val="17"/>
  </w:num>
  <w:num w:numId="25">
    <w:abstractNumId w:val="18"/>
  </w:num>
  <w:num w:numId="26">
    <w:abstractNumId w:val="0"/>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70E7"/>
    <w:rsid w:val="00040FF0"/>
    <w:rsid w:val="000416B2"/>
    <w:rsid w:val="00041D56"/>
    <w:rsid w:val="0004777F"/>
    <w:rsid w:val="00047BF9"/>
    <w:rsid w:val="00056719"/>
    <w:rsid w:val="00056B18"/>
    <w:rsid w:val="0006281E"/>
    <w:rsid w:val="0006353F"/>
    <w:rsid w:val="00065D3B"/>
    <w:rsid w:val="000677D4"/>
    <w:rsid w:val="00067B08"/>
    <w:rsid w:val="00073D48"/>
    <w:rsid w:val="000838CD"/>
    <w:rsid w:val="00085CC6"/>
    <w:rsid w:val="00086B94"/>
    <w:rsid w:val="000A2463"/>
    <w:rsid w:val="000A40CF"/>
    <w:rsid w:val="000A5FCF"/>
    <w:rsid w:val="000B471B"/>
    <w:rsid w:val="000B763C"/>
    <w:rsid w:val="000C52EA"/>
    <w:rsid w:val="000D4D6C"/>
    <w:rsid w:val="000E478B"/>
    <w:rsid w:val="000E6F26"/>
    <w:rsid w:val="000F14DB"/>
    <w:rsid w:val="000F35F8"/>
    <w:rsid w:val="000F4B4E"/>
    <w:rsid w:val="000F62A0"/>
    <w:rsid w:val="00102C50"/>
    <w:rsid w:val="001062DB"/>
    <w:rsid w:val="0011188C"/>
    <w:rsid w:val="00111C5B"/>
    <w:rsid w:val="00127BB0"/>
    <w:rsid w:val="001306E1"/>
    <w:rsid w:val="001364F9"/>
    <w:rsid w:val="001451D3"/>
    <w:rsid w:val="00155B41"/>
    <w:rsid w:val="0015720C"/>
    <w:rsid w:val="0016249E"/>
    <w:rsid w:val="00167250"/>
    <w:rsid w:val="001861FA"/>
    <w:rsid w:val="00193E9E"/>
    <w:rsid w:val="00197664"/>
    <w:rsid w:val="001A259A"/>
    <w:rsid w:val="001A6CD7"/>
    <w:rsid w:val="001B118B"/>
    <w:rsid w:val="001B1E08"/>
    <w:rsid w:val="001B5D61"/>
    <w:rsid w:val="001C001F"/>
    <w:rsid w:val="001C031C"/>
    <w:rsid w:val="001C1666"/>
    <w:rsid w:val="001E6D97"/>
    <w:rsid w:val="001E7E0A"/>
    <w:rsid w:val="001F795E"/>
    <w:rsid w:val="002017F7"/>
    <w:rsid w:val="0022554F"/>
    <w:rsid w:val="002275F5"/>
    <w:rsid w:val="00241B1E"/>
    <w:rsid w:val="00243C72"/>
    <w:rsid w:val="0024431D"/>
    <w:rsid w:val="0024653B"/>
    <w:rsid w:val="0024671C"/>
    <w:rsid w:val="00253635"/>
    <w:rsid w:val="00257D38"/>
    <w:rsid w:val="002645D0"/>
    <w:rsid w:val="0026585B"/>
    <w:rsid w:val="00265BD0"/>
    <w:rsid w:val="00273264"/>
    <w:rsid w:val="00277BAA"/>
    <w:rsid w:val="00277D0B"/>
    <w:rsid w:val="0028654D"/>
    <w:rsid w:val="00286EA1"/>
    <w:rsid w:val="0029588D"/>
    <w:rsid w:val="002B1713"/>
    <w:rsid w:val="002B25A0"/>
    <w:rsid w:val="002B2A63"/>
    <w:rsid w:val="002B5DF9"/>
    <w:rsid w:val="002B7FFA"/>
    <w:rsid w:val="002C4AF5"/>
    <w:rsid w:val="002C62A1"/>
    <w:rsid w:val="002C67FA"/>
    <w:rsid w:val="002D1B27"/>
    <w:rsid w:val="002E2CC9"/>
    <w:rsid w:val="002E4F7A"/>
    <w:rsid w:val="00304A38"/>
    <w:rsid w:val="003070E1"/>
    <w:rsid w:val="0030756A"/>
    <w:rsid w:val="00307770"/>
    <w:rsid w:val="0031168C"/>
    <w:rsid w:val="00311793"/>
    <w:rsid w:val="00323E6F"/>
    <w:rsid w:val="00326D76"/>
    <w:rsid w:val="003312D4"/>
    <w:rsid w:val="003412BB"/>
    <w:rsid w:val="003440A4"/>
    <w:rsid w:val="00347759"/>
    <w:rsid w:val="00354DFF"/>
    <w:rsid w:val="00354EB1"/>
    <w:rsid w:val="00356C21"/>
    <w:rsid w:val="003611C0"/>
    <w:rsid w:val="003676E6"/>
    <w:rsid w:val="00372E6F"/>
    <w:rsid w:val="00374CE1"/>
    <w:rsid w:val="00375991"/>
    <w:rsid w:val="003857D6"/>
    <w:rsid w:val="00386EDA"/>
    <w:rsid w:val="00391EC4"/>
    <w:rsid w:val="00393C1C"/>
    <w:rsid w:val="00394191"/>
    <w:rsid w:val="0039754F"/>
    <w:rsid w:val="003A2163"/>
    <w:rsid w:val="003A6ABE"/>
    <w:rsid w:val="003A782D"/>
    <w:rsid w:val="003B1E7E"/>
    <w:rsid w:val="003B7043"/>
    <w:rsid w:val="003C3400"/>
    <w:rsid w:val="003C3F58"/>
    <w:rsid w:val="003D0C86"/>
    <w:rsid w:val="003D27E7"/>
    <w:rsid w:val="003D34D5"/>
    <w:rsid w:val="003E52D7"/>
    <w:rsid w:val="003F2633"/>
    <w:rsid w:val="003F4873"/>
    <w:rsid w:val="003F4A91"/>
    <w:rsid w:val="003F5557"/>
    <w:rsid w:val="00400E0B"/>
    <w:rsid w:val="00400E1A"/>
    <w:rsid w:val="00401126"/>
    <w:rsid w:val="00402E5D"/>
    <w:rsid w:val="004079D8"/>
    <w:rsid w:val="00411CE9"/>
    <w:rsid w:val="00421945"/>
    <w:rsid w:val="00424D8E"/>
    <w:rsid w:val="00424DC1"/>
    <w:rsid w:val="004275F3"/>
    <w:rsid w:val="00441BF5"/>
    <w:rsid w:val="00442017"/>
    <w:rsid w:val="00444DF5"/>
    <w:rsid w:val="004454A2"/>
    <w:rsid w:val="00445642"/>
    <w:rsid w:val="004512E4"/>
    <w:rsid w:val="004521AB"/>
    <w:rsid w:val="00457F9F"/>
    <w:rsid w:val="00460359"/>
    <w:rsid w:val="004607A6"/>
    <w:rsid w:val="00463FA6"/>
    <w:rsid w:val="00466E32"/>
    <w:rsid w:val="00467F61"/>
    <w:rsid w:val="00473307"/>
    <w:rsid w:val="00477103"/>
    <w:rsid w:val="004848F6"/>
    <w:rsid w:val="00485103"/>
    <w:rsid w:val="00485FCD"/>
    <w:rsid w:val="00490007"/>
    <w:rsid w:val="00491F19"/>
    <w:rsid w:val="0049341B"/>
    <w:rsid w:val="004C1133"/>
    <w:rsid w:val="004C43B9"/>
    <w:rsid w:val="004D1918"/>
    <w:rsid w:val="004D4520"/>
    <w:rsid w:val="004E1549"/>
    <w:rsid w:val="004E1CEF"/>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6B9"/>
    <w:rsid w:val="005367E6"/>
    <w:rsid w:val="005413CA"/>
    <w:rsid w:val="00544BC4"/>
    <w:rsid w:val="005500C3"/>
    <w:rsid w:val="0055228F"/>
    <w:rsid w:val="00556640"/>
    <w:rsid w:val="005623E6"/>
    <w:rsid w:val="00563A7F"/>
    <w:rsid w:val="005640F6"/>
    <w:rsid w:val="00572FD2"/>
    <w:rsid w:val="00573DC5"/>
    <w:rsid w:val="005748E6"/>
    <w:rsid w:val="00583FE2"/>
    <w:rsid w:val="00584019"/>
    <w:rsid w:val="00584295"/>
    <w:rsid w:val="005851CA"/>
    <w:rsid w:val="00585C45"/>
    <w:rsid w:val="00593146"/>
    <w:rsid w:val="0059570E"/>
    <w:rsid w:val="005977DB"/>
    <w:rsid w:val="00597AA4"/>
    <w:rsid w:val="005A1A95"/>
    <w:rsid w:val="005A1EF6"/>
    <w:rsid w:val="005A20B1"/>
    <w:rsid w:val="005A42CF"/>
    <w:rsid w:val="005B5ABA"/>
    <w:rsid w:val="005C085C"/>
    <w:rsid w:val="005C2B6E"/>
    <w:rsid w:val="005D091D"/>
    <w:rsid w:val="005D4121"/>
    <w:rsid w:val="005E24F1"/>
    <w:rsid w:val="005E52EF"/>
    <w:rsid w:val="005E5C7D"/>
    <w:rsid w:val="005E7DC7"/>
    <w:rsid w:val="005E7FCB"/>
    <w:rsid w:val="005F0C54"/>
    <w:rsid w:val="005F7605"/>
    <w:rsid w:val="00606EE4"/>
    <w:rsid w:val="00614B87"/>
    <w:rsid w:val="00617526"/>
    <w:rsid w:val="0063481E"/>
    <w:rsid w:val="006366E0"/>
    <w:rsid w:val="00646BFD"/>
    <w:rsid w:val="0066309C"/>
    <w:rsid w:val="00664C62"/>
    <w:rsid w:val="00675AD9"/>
    <w:rsid w:val="00677471"/>
    <w:rsid w:val="006855BC"/>
    <w:rsid w:val="006870AC"/>
    <w:rsid w:val="00687521"/>
    <w:rsid w:val="00690122"/>
    <w:rsid w:val="006951BE"/>
    <w:rsid w:val="006977CF"/>
    <w:rsid w:val="006A4E1F"/>
    <w:rsid w:val="006B62AC"/>
    <w:rsid w:val="006B7A0A"/>
    <w:rsid w:val="006C137B"/>
    <w:rsid w:val="006C24E0"/>
    <w:rsid w:val="006C4DE2"/>
    <w:rsid w:val="006C7E84"/>
    <w:rsid w:val="006D2BC1"/>
    <w:rsid w:val="006D3207"/>
    <w:rsid w:val="006E3786"/>
    <w:rsid w:val="006E3FF5"/>
    <w:rsid w:val="006E5B34"/>
    <w:rsid w:val="006F35AB"/>
    <w:rsid w:val="006F66BB"/>
    <w:rsid w:val="006F783B"/>
    <w:rsid w:val="0070552C"/>
    <w:rsid w:val="007065C5"/>
    <w:rsid w:val="00717F0E"/>
    <w:rsid w:val="007226A9"/>
    <w:rsid w:val="00723349"/>
    <w:rsid w:val="00724444"/>
    <w:rsid w:val="007302BC"/>
    <w:rsid w:val="00730AF8"/>
    <w:rsid w:val="007364F7"/>
    <w:rsid w:val="00737349"/>
    <w:rsid w:val="007406DF"/>
    <w:rsid w:val="00741356"/>
    <w:rsid w:val="00742158"/>
    <w:rsid w:val="00743CA5"/>
    <w:rsid w:val="00751096"/>
    <w:rsid w:val="00755DC2"/>
    <w:rsid w:val="00756EFC"/>
    <w:rsid w:val="0076561E"/>
    <w:rsid w:val="007658C9"/>
    <w:rsid w:val="00772ECA"/>
    <w:rsid w:val="00777040"/>
    <w:rsid w:val="0078132E"/>
    <w:rsid w:val="007836A3"/>
    <w:rsid w:val="00785030"/>
    <w:rsid w:val="00786129"/>
    <w:rsid w:val="00793641"/>
    <w:rsid w:val="007A1578"/>
    <w:rsid w:val="007B21C7"/>
    <w:rsid w:val="007B7169"/>
    <w:rsid w:val="007C2073"/>
    <w:rsid w:val="007C45CE"/>
    <w:rsid w:val="007C6F64"/>
    <w:rsid w:val="007D2DC3"/>
    <w:rsid w:val="007D3550"/>
    <w:rsid w:val="007E2EC1"/>
    <w:rsid w:val="007E7192"/>
    <w:rsid w:val="007F0A0E"/>
    <w:rsid w:val="007F2BBA"/>
    <w:rsid w:val="007F2F4B"/>
    <w:rsid w:val="007F331E"/>
    <w:rsid w:val="007F53D7"/>
    <w:rsid w:val="007F5678"/>
    <w:rsid w:val="00803BF3"/>
    <w:rsid w:val="0081489E"/>
    <w:rsid w:val="00816B43"/>
    <w:rsid w:val="0083279D"/>
    <w:rsid w:val="008348CB"/>
    <w:rsid w:val="00841D01"/>
    <w:rsid w:val="0084534A"/>
    <w:rsid w:val="0085321A"/>
    <w:rsid w:val="00855504"/>
    <w:rsid w:val="0085632E"/>
    <w:rsid w:val="00861747"/>
    <w:rsid w:val="008668B4"/>
    <w:rsid w:val="008679D8"/>
    <w:rsid w:val="00874702"/>
    <w:rsid w:val="00874877"/>
    <w:rsid w:val="0087668E"/>
    <w:rsid w:val="00876D70"/>
    <w:rsid w:val="00877EF4"/>
    <w:rsid w:val="00892BDC"/>
    <w:rsid w:val="008A552C"/>
    <w:rsid w:val="008A7BF0"/>
    <w:rsid w:val="008B3481"/>
    <w:rsid w:val="008B6309"/>
    <w:rsid w:val="008C253C"/>
    <w:rsid w:val="008C4331"/>
    <w:rsid w:val="008C7E65"/>
    <w:rsid w:val="008D1C62"/>
    <w:rsid w:val="008D3DFA"/>
    <w:rsid w:val="008D43AA"/>
    <w:rsid w:val="008F1C7C"/>
    <w:rsid w:val="008F2FF4"/>
    <w:rsid w:val="008F65C7"/>
    <w:rsid w:val="009110E9"/>
    <w:rsid w:val="00911BB0"/>
    <w:rsid w:val="00916018"/>
    <w:rsid w:val="00922375"/>
    <w:rsid w:val="0092247E"/>
    <w:rsid w:val="00930C74"/>
    <w:rsid w:val="009507DF"/>
    <w:rsid w:val="009538EF"/>
    <w:rsid w:val="00957075"/>
    <w:rsid w:val="00961880"/>
    <w:rsid w:val="0097091A"/>
    <w:rsid w:val="009802E3"/>
    <w:rsid w:val="00986CDB"/>
    <w:rsid w:val="00993C40"/>
    <w:rsid w:val="00994730"/>
    <w:rsid w:val="00996B11"/>
    <w:rsid w:val="0099729B"/>
    <w:rsid w:val="009A0A2B"/>
    <w:rsid w:val="009B57CB"/>
    <w:rsid w:val="009B59BF"/>
    <w:rsid w:val="009B6480"/>
    <w:rsid w:val="009B6CA4"/>
    <w:rsid w:val="009B72A2"/>
    <w:rsid w:val="009C0EFE"/>
    <w:rsid w:val="009D2BE0"/>
    <w:rsid w:val="009E085F"/>
    <w:rsid w:val="009E4473"/>
    <w:rsid w:val="009E7421"/>
    <w:rsid w:val="009F576B"/>
    <w:rsid w:val="00A0141F"/>
    <w:rsid w:val="00A037B9"/>
    <w:rsid w:val="00A04FAE"/>
    <w:rsid w:val="00A05192"/>
    <w:rsid w:val="00A16F76"/>
    <w:rsid w:val="00A2292F"/>
    <w:rsid w:val="00A427CE"/>
    <w:rsid w:val="00A429FE"/>
    <w:rsid w:val="00A42F15"/>
    <w:rsid w:val="00A51FAE"/>
    <w:rsid w:val="00A542EC"/>
    <w:rsid w:val="00A54FA1"/>
    <w:rsid w:val="00A5582B"/>
    <w:rsid w:val="00A67B90"/>
    <w:rsid w:val="00A70C82"/>
    <w:rsid w:val="00A70ED2"/>
    <w:rsid w:val="00A70F5B"/>
    <w:rsid w:val="00A7148A"/>
    <w:rsid w:val="00A74D71"/>
    <w:rsid w:val="00A82721"/>
    <w:rsid w:val="00AA090D"/>
    <w:rsid w:val="00AA2A31"/>
    <w:rsid w:val="00AA4407"/>
    <w:rsid w:val="00AC49B6"/>
    <w:rsid w:val="00AC50D1"/>
    <w:rsid w:val="00AD084D"/>
    <w:rsid w:val="00AD1CF1"/>
    <w:rsid w:val="00AD1E9E"/>
    <w:rsid w:val="00AD28B9"/>
    <w:rsid w:val="00AE0DFC"/>
    <w:rsid w:val="00AF20A5"/>
    <w:rsid w:val="00AF4318"/>
    <w:rsid w:val="00AF75F1"/>
    <w:rsid w:val="00AF76C5"/>
    <w:rsid w:val="00B033F7"/>
    <w:rsid w:val="00B03CAB"/>
    <w:rsid w:val="00B05310"/>
    <w:rsid w:val="00B05534"/>
    <w:rsid w:val="00B13726"/>
    <w:rsid w:val="00B14532"/>
    <w:rsid w:val="00B147E8"/>
    <w:rsid w:val="00B25113"/>
    <w:rsid w:val="00B270A2"/>
    <w:rsid w:val="00B3304F"/>
    <w:rsid w:val="00B40E49"/>
    <w:rsid w:val="00B46ECD"/>
    <w:rsid w:val="00B50C03"/>
    <w:rsid w:val="00B51FC7"/>
    <w:rsid w:val="00B56DC4"/>
    <w:rsid w:val="00B579A7"/>
    <w:rsid w:val="00B61DEE"/>
    <w:rsid w:val="00B64AA3"/>
    <w:rsid w:val="00B6769D"/>
    <w:rsid w:val="00B70E1D"/>
    <w:rsid w:val="00B77C8B"/>
    <w:rsid w:val="00B77E66"/>
    <w:rsid w:val="00B846E0"/>
    <w:rsid w:val="00B87D83"/>
    <w:rsid w:val="00B9508B"/>
    <w:rsid w:val="00B9690B"/>
    <w:rsid w:val="00B97794"/>
    <w:rsid w:val="00BA57FD"/>
    <w:rsid w:val="00BB349B"/>
    <w:rsid w:val="00BB3BA7"/>
    <w:rsid w:val="00BC231C"/>
    <w:rsid w:val="00BC4A2B"/>
    <w:rsid w:val="00BC4E43"/>
    <w:rsid w:val="00BD3EE5"/>
    <w:rsid w:val="00BD5051"/>
    <w:rsid w:val="00BE15EB"/>
    <w:rsid w:val="00BE5808"/>
    <w:rsid w:val="00BF015B"/>
    <w:rsid w:val="00BF3F99"/>
    <w:rsid w:val="00C02695"/>
    <w:rsid w:val="00C12425"/>
    <w:rsid w:val="00C16E63"/>
    <w:rsid w:val="00C25567"/>
    <w:rsid w:val="00C25E75"/>
    <w:rsid w:val="00C3168E"/>
    <w:rsid w:val="00C3733B"/>
    <w:rsid w:val="00C46122"/>
    <w:rsid w:val="00C47851"/>
    <w:rsid w:val="00C47A85"/>
    <w:rsid w:val="00C53363"/>
    <w:rsid w:val="00C61CF1"/>
    <w:rsid w:val="00C622E9"/>
    <w:rsid w:val="00C62F60"/>
    <w:rsid w:val="00C73BC2"/>
    <w:rsid w:val="00C73D52"/>
    <w:rsid w:val="00C92184"/>
    <w:rsid w:val="00CA2DAD"/>
    <w:rsid w:val="00CA344E"/>
    <w:rsid w:val="00CA4CEB"/>
    <w:rsid w:val="00CB157B"/>
    <w:rsid w:val="00CC7769"/>
    <w:rsid w:val="00CD41A5"/>
    <w:rsid w:val="00CD4852"/>
    <w:rsid w:val="00CD5CD8"/>
    <w:rsid w:val="00CE0E65"/>
    <w:rsid w:val="00CE1ACD"/>
    <w:rsid w:val="00D003F8"/>
    <w:rsid w:val="00D01441"/>
    <w:rsid w:val="00D10114"/>
    <w:rsid w:val="00D11857"/>
    <w:rsid w:val="00D12213"/>
    <w:rsid w:val="00D14345"/>
    <w:rsid w:val="00D335B3"/>
    <w:rsid w:val="00D33A5D"/>
    <w:rsid w:val="00D42406"/>
    <w:rsid w:val="00D42B7D"/>
    <w:rsid w:val="00D503B9"/>
    <w:rsid w:val="00D50499"/>
    <w:rsid w:val="00D55104"/>
    <w:rsid w:val="00D615EC"/>
    <w:rsid w:val="00D66EA9"/>
    <w:rsid w:val="00D66EC0"/>
    <w:rsid w:val="00D7137C"/>
    <w:rsid w:val="00D770B8"/>
    <w:rsid w:val="00D7774C"/>
    <w:rsid w:val="00D77D8E"/>
    <w:rsid w:val="00D8016B"/>
    <w:rsid w:val="00D84E2C"/>
    <w:rsid w:val="00D90483"/>
    <w:rsid w:val="00D91F2B"/>
    <w:rsid w:val="00D92877"/>
    <w:rsid w:val="00D9726C"/>
    <w:rsid w:val="00DA152C"/>
    <w:rsid w:val="00DA5A54"/>
    <w:rsid w:val="00DB4186"/>
    <w:rsid w:val="00DC0902"/>
    <w:rsid w:val="00DC1CC4"/>
    <w:rsid w:val="00DD27E9"/>
    <w:rsid w:val="00DD7A4A"/>
    <w:rsid w:val="00DE5F9D"/>
    <w:rsid w:val="00DE7D95"/>
    <w:rsid w:val="00DF0936"/>
    <w:rsid w:val="00DF1156"/>
    <w:rsid w:val="00E066D2"/>
    <w:rsid w:val="00E11C91"/>
    <w:rsid w:val="00E27D5E"/>
    <w:rsid w:val="00E3039A"/>
    <w:rsid w:val="00E34C83"/>
    <w:rsid w:val="00E358C3"/>
    <w:rsid w:val="00E35D4A"/>
    <w:rsid w:val="00E42231"/>
    <w:rsid w:val="00E504B2"/>
    <w:rsid w:val="00E51390"/>
    <w:rsid w:val="00E67FF9"/>
    <w:rsid w:val="00E72378"/>
    <w:rsid w:val="00E72E7F"/>
    <w:rsid w:val="00E756E7"/>
    <w:rsid w:val="00E77D96"/>
    <w:rsid w:val="00E85537"/>
    <w:rsid w:val="00E9480B"/>
    <w:rsid w:val="00E94964"/>
    <w:rsid w:val="00E97A69"/>
    <w:rsid w:val="00EA02DD"/>
    <w:rsid w:val="00EB45E7"/>
    <w:rsid w:val="00EB4732"/>
    <w:rsid w:val="00EB7931"/>
    <w:rsid w:val="00EC5371"/>
    <w:rsid w:val="00ED310B"/>
    <w:rsid w:val="00ED4EEF"/>
    <w:rsid w:val="00ED573D"/>
    <w:rsid w:val="00ED6DC2"/>
    <w:rsid w:val="00EE05F3"/>
    <w:rsid w:val="00EE3E3C"/>
    <w:rsid w:val="00EE4106"/>
    <w:rsid w:val="00EE5D14"/>
    <w:rsid w:val="00F020CA"/>
    <w:rsid w:val="00F03C2C"/>
    <w:rsid w:val="00F063CF"/>
    <w:rsid w:val="00F1188E"/>
    <w:rsid w:val="00F11918"/>
    <w:rsid w:val="00F11E19"/>
    <w:rsid w:val="00F13F4B"/>
    <w:rsid w:val="00F17DF9"/>
    <w:rsid w:val="00F22FC8"/>
    <w:rsid w:val="00F246D2"/>
    <w:rsid w:val="00F257A0"/>
    <w:rsid w:val="00F30D51"/>
    <w:rsid w:val="00F315AC"/>
    <w:rsid w:val="00F31AA9"/>
    <w:rsid w:val="00F3327A"/>
    <w:rsid w:val="00F35675"/>
    <w:rsid w:val="00F4093A"/>
    <w:rsid w:val="00F42010"/>
    <w:rsid w:val="00F43B96"/>
    <w:rsid w:val="00F46B44"/>
    <w:rsid w:val="00F51811"/>
    <w:rsid w:val="00F52BA5"/>
    <w:rsid w:val="00F554BC"/>
    <w:rsid w:val="00F5603C"/>
    <w:rsid w:val="00F6086D"/>
    <w:rsid w:val="00F61D94"/>
    <w:rsid w:val="00F668A3"/>
    <w:rsid w:val="00F67BFF"/>
    <w:rsid w:val="00F83227"/>
    <w:rsid w:val="00F87CBF"/>
    <w:rsid w:val="00F934AC"/>
    <w:rsid w:val="00F94FF3"/>
    <w:rsid w:val="00FA584F"/>
    <w:rsid w:val="00FA5D2D"/>
    <w:rsid w:val="00FA719A"/>
    <w:rsid w:val="00FA79C7"/>
    <w:rsid w:val="00FB20DF"/>
    <w:rsid w:val="00FD23C7"/>
    <w:rsid w:val="00FD768B"/>
    <w:rsid w:val="00FD7C6F"/>
    <w:rsid w:val="00FE6741"/>
    <w:rsid w:val="00FF0B8F"/>
    <w:rsid w:val="00FF2FFC"/>
    <w:rsid w:val="00FF37C8"/>
    <w:rsid w:val="00FF4A0C"/>
    <w:rsid w:val="00FF5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BesuchterHyperlink">
    <w:name w:val="FollowedHyperlink"/>
    <w:basedOn w:val="Absatz-Standardschriftart"/>
    <w:uiPriority w:val="99"/>
    <w:semiHidden/>
    <w:unhideWhenUsed/>
    <w:rsid w:val="00ED6D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BesuchterHyperlink">
    <w:name w:val="FollowedHyperlink"/>
    <w:basedOn w:val="Absatz-Standardschriftart"/>
    <w:uiPriority w:val="99"/>
    <w:semiHidden/>
    <w:unhideWhenUsed/>
    <w:rsid w:val="00ED6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729">
      <w:bodyDiv w:val="1"/>
      <w:marLeft w:val="0"/>
      <w:marRight w:val="0"/>
      <w:marTop w:val="0"/>
      <w:marBottom w:val="0"/>
      <w:divBdr>
        <w:top w:val="none" w:sz="0" w:space="0" w:color="auto"/>
        <w:left w:val="none" w:sz="0" w:space="0" w:color="auto"/>
        <w:bottom w:val="none" w:sz="0" w:space="0" w:color="auto"/>
        <w:right w:val="none" w:sz="0" w:space="0" w:color="auto"/>
      </w:divBdr>
    </w:div>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35488802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526407095">
      <w:bodyDiv w:val="1"/>
      <w:marLeft w:val="0"/>
      <w:marRight w:val="0"/>
      <w:marTop w:val="0"/>
      <w:marBottom w:val="0"/>
      <w:divBdr>
        <w:top w:val="none" w:sz="0" w:space="0" w:color="auto"/>
        <w:left w:val="none" w:sz="0" w:space="0" w:color="auto"/>
        <w:bottom w:val="none" w:sz="0" w:space="0" w:color="auto"/>
        <w:right w:val="none" w:sz="0" w:space="0" w:color="auto"/>
      </w:divBdr>
    </w:div>
    <w:div w:id="563762806">
      <w:bodyDiv w:val="1"/>
      <w:marLeft w:val="0"/>
      <w:marRight w:val="0"/>
      <w:marTop w:val="0"/>
      <w:marBottom w:val="0"/>
      <w:divBdr>
        <w:top w:val="none" w:sz="0" w:space="0" w:color="auto"/>
        <w:left w:val="none" w:sz="0" w:space="0" w:color="auto"/>
        <w:bottom w:val="none" w:sz="0" w:space="0" w:color="auto"/>
        <w:right w:val="none" w:sz="0" w:space="0" w:color="auto"/>
      </w:divBdr>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02950170">
      <w:bodyDiv w:val="1"/>
      <w:marLeft w:val="0"/>
      <w:marRight w:val="0"/>
      <w:marTop w:val="0"/>
      <w:marBottom w:val="0"/>
      <w:divBdr>
        <w:top w:val="none" w:sz="0" w:space="0" w:color="auto"/>
        <w:left w:val="none" w:sz="0" w:space="0" w:color="auto"/>
        <w:bottom w:val="none" w:sz="0" w:space="0" w:color="auto"/>
        <w:right w:val="none" w:sz="0" w:space="0" w:color="auto"/>
      </w:divBdr>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49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rik.walner@thyssenkrup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hyssenkrupp-steel.com/en/newsroom/highlights/fabric-filter.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2183-DACB-4199-93BF-88358D7E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5532</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10</cp:revision>
  <cp:lastPrinted>2017-05-15T08:54:00Z</cp:lastPrinted>
  <dcterms:created xsi:type="dcterms:W3CDTF">2017-05-15T06:58:00Z</dcterms:created>
  <dcterms:modified xsi:type="dcterms:W3CDTF">2017-05-15T10:16:00Z</dcterms:modified>
</cp:coreProperties>
</file>